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306C" w14:textId="77105A0C" w:rsidR="006A640C" w:rsidRDefault="009D3D6B" w:rsidP="006A640C">
      <w:pPr>
        <w:spacing w:after="5" w:line="259" w:lineRule="auto"/>
        <w:ind w:left="-765" w:right="0" w:firstLine="0"/>
        <w:jc w:val="left"/>
      </w:pPr>
      <w:r w:rsidRPr="00101D99">
        <w:rPr>
          <w:rFonts w:ascii="Times New Roman" w:eastAsia="Times New Roman" w:hAnsi="Times New Roman" w:cs="Times New Roman"/>
          <w:noProof/>
          <w:sz w:val="24"/>
        </w:rPr>
        <w:drawing>
          <wp:anchor distT="0" distB="0" distL="114300" distR="114300" simplePos="0" relativeHeight="251660288" behindDoc="0" locked="0" layoutInCell="1" allowOverlap="1" wp14:anchorId="54F13344" wp14:editId="6E319D39">
            <wp:simplePos x="0" y="0"/>
            <wp:positionH relativeFrom="column">
              <wp:posOffset>960120</wp:posOffset>
            </wp:positionH>
            <wp:positionV relativeFrom="paragraph">
              <wp:posOffset>-1353339</wp:posOffset>
            </wp:positionV>
            <wp:extent cx="4857750" cy="6505575"/>
            <wp:effectExtent l="0" t="0" r="0" b="9525"/>
            <wp:wrapNone/>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pic:nvPicPr>
                  <pic:blipFill>
                    <a:blip r:embed="rId11"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857750" cy="6505575"/>
                    </a:xfrm>
                    <a:prstGeom prst="rect">
                      <a:avLst/>
                    </a:prstGeom>
                  </pic:spPr>
                </pic:pic>
              </a:graphicData>
            </a:graphic>
            <wp14:sizeRelH relativeFrom="margin">
              <wp14:pctWidth>0</wp14:pctWidth>
            </wp14:sizeRelH>
            <wp14:sizeRelV relativeFrom="margin">
              <wp14:pctHeight>0</wp14:pctHeight>
            </wp14:sizeRelV>
          </wp:anchor>
        </w:drawing>
      </w:r>
      <w:r w:rsidRPr="00101D99">
        <w:rPr>
          <w:rFonts w:ascii="Times New Roman" w:eastAsia="Times New Roman" w:hAnsi="Times New Roman" w:cs="Times New Roman"/>
          <w:noProof/>
          <w:sz w:val="24"/>
        </w:rPr>
        <w:drawing>
          <wp:anchor distT="0" distB="0" distL="114300" distR="114300" simplePos="0" relativeHeight="251659264" behindDoc="0" locked="0" layoutInCell="1" allowOverlap="1" wp14:anchorId="31B35443" wp14:editId="00698B39">
            <wp:simplePos x="0" y="0"/>
            <wp:positionH relativeFrom="column">
              <wp:posOffset>-519590</wp:posOffset>
            </wp:positionH>
            <wp:positionV relativeFrom="paragraph">
              <wp:posOffset>131759</wp:posOffset>
            </wp:positionV>
            <wp:extent cx="2232660" cy="1815465"/>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2"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anchor>
        </w:drawing>
      </w:r>
      <w:r w:rsidR="000B4DD1">
        <w:t xml:space="preserve"> </w:t>
      </w:r>
    </w:p>
    <w:p w14:paraId="54F5672A"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5839E7B"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563C7ED"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5FF99082"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429BB06"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4FF888F4"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CAAE630"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34D8859" w14:textId="77777777" w:rsidR="006A640C" w:rsidRDefault="006A640C" w:rsidP="006A640C">
      <w:pPr>
        <w:spacing w:after="1080" w:line="259" w:lineRule="auto"/>
        <w:ind w:left="15" w:right="0" w:firstLine="0"/>
        <w:jc w:val="left"/>
      </w:pPr>
      <w:r>
        <w:rPr>
          <w:rFonts w:ascii="Times New Roman" w:eastAsia="Times New Roman" w:hAnsi="Times New Roman" w:cs="Times New Roman"/>
          <w:sz w:val="24"/>
        </w:rPr>
        <w:t xml:space="preserve"> </w:t>
      </w:r>
    </w:p>
    <w:p w14:paraId="207467B2"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2CBAD555"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696E42A"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5BBE145"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3BDEEE2"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28820D46"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2044009C"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BD833C4"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046D0E6"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7C8FA93"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44185EA"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0BB1170"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398CEB5"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83EA123"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45B89C13"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07A2F3A" w14:textId="77777777" w:rsidR="006A640C" w:rsidRPr="00316A53" w:rsidRDefault="006A640C" w:rsidP="006A640C">
      <w:pPr>
        <w:spacing w:after="0"/>
        <w:rPr>
          <w:rFonts w:eastAsia="Times New Roman" w:cs="Arial"/>
          <w:b/>
          <w:bCs/>
          <w:sz w:val="24"/>
          <w:szCs w:val="24"/>
          <w:lang w:eastAsia="ja-JP"/>
        </w:rPr>
      </w:pPr>
    </w:p>
    <w:p w14:paraId="57C4933D" w14:textId="5408D637" w:rsidR="00D00316" w:rsidRDefault="00D00316" w:rsidP="00E1328C">
      <w:pPr>
        <w:tabs>
          <w:tab w:val="left" w:pos="4077"/>
          <w:tab w:val="left" w:pos="4503"/>
        </w:tabs>
        <w:spacing w:after="0" w:line="259" w:lineRule="auto"/>
        <w:ind w:left="133" w:right="0" w:firstLine="0"/>
        <w:jc w:val="center"/>
        <w:rPr>
          <w:b/>
          <w:color w:val="0070C0"/>
          <w:sz w:val="48"/>
          <w:szCs w:val="48"/>
        </w:rPr>
      </w:pPr>
      <w:r>
        <w:rPr>
          <w:b/>
          <w:color w:val="0070C0"/>
          <w:sz w:val="48"/>
          <w:szCs w:val="48"/>
        </w:rPr>
        <w:t>Student Attendance,</w:t>
      </w:r>
      <w:r w:rsidRPr="00395E30">
        <w:rPr>
          <w:b/>
          <w:color w:val="0070C0"/>
          <w:sz w:val="48"/>
          <w:szCs w:val="48"/>
        </w:rPr>
        <w:t xml:space="preserve"> Punctuality </w:t>
      </w:r>
      <w:r>
        <w:rPr>
          <w:b/>
          <w:color w:val="0070C0"/>
          <w:sz w:val="48"/>
          <w:szCs w:val="48"/>
        </w:rPr>
        <w:t xml:space="preserve">and Fitness to Study </w:t>
      </w:r>
      <w:r w:rsidRPr="00395E30">
        <w:rPr>
          <w:b/>
          <w:color w:val="0070C0"/>
          <w:sz w:val="48"/>
          <w:szCs w:val="48"/>
        </w:rPr>
        <w:t>Policy</w:t>
      </w:r>
    </w:p>
    <w:p w14:paraId="720EDD03" w14:textId="3F419E8C" w:rsidR="00D00316" w:rsidRDefault="00D00316" w:rsidP="00E1328C">
      <w:pPr>
        <w:tabs>
          <w:tab w:val="left" w:pos="4077"/>
          <w:tab w:val="left" w:pos="4503"/>
        </w:tabs>
        <w:spacing w:after="0" w:line="259" w:lineRule="auto"/>
        <w:ind w:left="133" w:right="0" w:firstLine="0"/>
        <w:jc w:val="center"/>
        <w:rPr>
          <w:b/>
          <w:color w:val="0070C0"/>
          <w:sz w:val="48"/>
          <w:szCs w:val="48"/>
        </w:rPr>
      </w:pPr>
    </w:p>
    <w:p w14:paraId="536C2E69" w14:textId="77777777" w:rsidR="00D00316" w:rsidRDefault="00D00316" w:rsidP="00E1328C">
      <w:pPr>
        <w:tabs>
          <w:tab w:val="left" w:pos="4077"/>
          <w:tab w:val="left" w:pos="4503"/>
        </w:tabs>
        <w:spacing w:after="0" w:line="259" w:lineRule="auto"/>
        <w:ind w:left="133" w:right="0" w:firstLine="0"/>
        <w:jc w:val="center"/>
        <w:rPr>
          <w:rFonts w:asciiTheme="minorHAnsi" w:hAnsiTheme="minorHAnsi"/>
          <w:b/>
          <w:bCs/>
          <w:color w:val="44546A" w:themeColor="text2"/>
          <w:szCs w:val="24"/>
        </w:rPr>
      </w:pPr>
    </w:p>
    <w:p w14:paraId="327BCAE3" w14:textId="783D4BE8" w:rsidR="00894F39" w:rsidRDefault="00D00316" w:rsidP="00E1328C">
      <w:pPr>
        <w:tabs>
          <w:tab w:val="left" w:pos="4077"/>
          <w:tab w:val="left" w:pos="4503"/>
        </w:tabs>
        <w:spacing w:after="0" w:line="259" w:lineRule="auto"/>
        <w:ind w:left="133" w:right="0" w:firstLine="0"/>
        <w:jc w:val="center"/>
        <w:rPr>
          <w:rFonts w:asciiTheme="minorHAnsi" w:hAnsiTheme="minorHAnsi"/>
          <w:b/>
          <w:bCs/>
          <w:color w:val="44546A" w:themeColor="text2"/>
          <w:szCs w:val="24"/>
        </w:rPr>
      </w:pPr>
      <w:r>
        <w:rPr>
          <w:rFonts w:asciiTheme="minorHAnsi" w:hAnsiTheme="minorHAnsi"/>
          <w:b/>
          <w:bCs/>
          <w:color w:val="44546A" w:themeColor="text2"/>
          <w:szCs w:val="24"/>
        </w:rPr>
        <w:t xml:space="preserve">LOCAL </w:t>
      </w:r>
      <w:r w:rsidR="00894F39">
        <w:rPr>
          <w:rFonts w:asciiTheme="minorHAnsi" w:hAnsiTheme="minorHAnsi"/>
          <w:b/>
          <w:bCs/>
          <w:color w:val="44546A" w:themeColor="text2"/>
          <w:szCs w:val="24"/>
        </w:rPr>
        <w:t>POLICY</w:t>
      </w:r>
    </w:p>
    <w:p w14:paraId="6295F459" w14:textId="77777777" w:rsidR="00D00316" w:rsidRDefault="00D00316" w:rsidP="00E1328C">
      <w:pPr>
        <w:tabs>
          <w:tab w:val="left" w:pos="4077"/>
          <w:tab w:val="left" w:pos="4503"/>
        </w:tabs>
        <w:spacing w:after="0" w:line="259" w:lineRule="auto"/>
        <w:ind w:left="133" w:right="0" w:firstLine="0"/>
        <w:jc w:val="center"/>
        <w:rPr>
          <w:rFonts w:ascii="Calibri" w:hAnsi="Calibri"/>
          <w:color w:val="auto"/>
          <w:sz w:val="24"/>
          <w:szCs w:val="24"/>
        </w:rPr>
      </w:pPr>
    </w:p>
    <w:p w14:paraId="52233CA2" w14:textId="40140415" w:rsidR="00894F39" w:rsidRPr="008E68BE" w:rsidRDefault="00894F39" w:rsidP="00E1328C">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Scope of Policy:</w:t>
      </w:r>
      <w:r>
        <w:rPr>
          <w:rFonts w:ascii="Calibri" w:hAnsi="Calibri"/>
          <w:color w:val="auto"/>
          <w:sz w:val="24"/>
          <w:szCs w:val="24"/>
        </w:rPr>
        <w:tab/>
      </w:r>
      <w:r>
        <w:rPr>
          <w:rFonts w:ascii="Calibri" w:hAnsi="Calibri"/>
          <w:color w:val="auto"/>
          <w:sz w:val="24"/>
          <w:szCs w:val="24"/>
        </w:rPr>
        <w:tab/>
      </w:r>
      <w:r w:rsidR="006C1FF0">
        <w:rPr>
          <w:rFonts w:ascii="Calibri" w:hAnsi="Calibri"/>
          <w:color w:val="auto"/>
          <w:sz w:val="24"/>
          <w:szCs w:val="24"/>
        </w:rPr>
        <w:t>All Students</w:t>
      </w:r>
      <w:r w:rsidRPr="008E68BE">
        <w:rPr>
          <w:rFonts w:ascii="Calibri" w:hAnsi="Calibri"/>
          <w:color w:val="auto"/>
          <w:sz w:val="24"/>
          <w:szCs w:val="24"/>
        </w:rPr>
        <w:tab/>
      </w:r>
      <w:r w:rsidRPr="008E68BE">
        <w:rPr>
          <w:rFonts w:ascii="Calibri" w:hAnsi="Calibri"/>
          <w:color w:val="auto"/>
          <w:sz w:val="24"/>
          <w:szCs w:val="24"/>
        </w:rPr>
        <w:tab/>
      </w:r>
      <w:r w:rsidRPr="008E68BE">
        <w:rPr>
          <w:rFonts w:ascii="Calibri" w:hAnsi="Calibri"/>
          <w:color w:val="auto"/>
          <w:sz w:val="24"/>
          <w:szCs w:val="24"/>
        </w:rPr>
        <w:tab/>
      </w:r>
      <w:r w:rsidRPr="008E68BE">
        <w:rPr>
          <w:rFonts w:ascii="Calibri" w:hAnsi="Calibri"/>
          <w:color w:val="auto"/>
          <w:sz w:val="24"/>
          <w:szCs w:val="24"/>
        </w:rPr>
        <w:tab/>
      </w:r>
    </w:p>
    <w:p w14:paraId="2CD9E859" w14:textId="0B0F0E62" w:rsidR="00894F39" w:rsidRPr="008E68BE" w:rsidRDefault="00894F39" w:rsidP="00E1328C">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Policy Owner:</w:t>
      </w:r>
      <w:r w:rsidRPr="008E68BE">
        <w:rPr>
          <w:rFonts w:ascii="Calibri" w:hAnsi="Calibri"/>
          <w:color w:val="auto"/>
          <w:sz w:val="24"/>
          <w:szCs w:val="24"/>
        </w:rPr>
        <w:tab/>
      </w:r>
      <w:r w:rsidRPr="008E68BE">
        <w:rPr>
          <w:rFonts w:ascii="Calibri" w:hAnsi="Calibri"/>
          <w:color w:val="auto"/>
          <w:sz w:val="24"/>
          <w:szCs w:val="24"/>
        </w:rPr>
        <w:tab/>
      </w:r>
      <w:r w:rsidR="006C1FF0">
        <w:rPr>
          <w:rFonts w:ascii="Calibri" w:hAnsi="Calibri"/>
          <w:color w:val="auto"/>
          <w:sz w:val="24"/>
          <w:szCs w:val="24"/>
        </w:rPr>
        <w:t>Learners Success</w:t>
      </w:r>
    </w:p>
    <w:p w14:paraId="3EB35B79" w14:textId="391DE19A" w:rsidR="00894F39" w:rsidRPr="008E68BE" w:rsidRDefault="00894F39" w:rsidP="00E1328C">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Date Approved:</w:t>
      </w:r>
      <w:r w:rsidRPr="008E68BE">
        <w:rPr>
          <w:rFonts w:ascii="Calibri" w:hAnsi="Calibri"/>
          <w:color w:val="auto"/>
          <w:sz w:val="24"/>
          <w:szCs w:val="24"/>
        </w:rPr>
        <w:tab/>
      </w:r>
      <w:r w:rsidRPr="008E68BE">
        <w:rPr>
          <w:rFonts w:ascii="Calibri" w:hAnsi="Calibri"/>
          <w:color w:val="auto"/>
          <w:sz w:val="24"/>
          <w:szCs w:val="24"/>
        </w:rPr>
        <w:tab/>
      </w:r>
      <w:r w:rsidR="006C1FF0">
        <w:rPr>
          <w:rFonts w:ascii="Calibri" w:hAnsi="Calibri"/>
          <w:color w:val="auto"/>
          <w:sz w:val="24"/>
          <w:szCs w:val="24"/>
        </w:rPr>
        <w:t>25 October 2021</w:t>
      </w:r>
    </w:p>
    <w:p w14:paraId="01C91331" w14:textId="654A9E5A" w:rsidR="00894F39" w:rsidRPr="008E68BE" w:rsidRDefault="00894F39" w:rsidP="00E1328C">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Approved By:</w:t>
      </w:r>
      <w:r w:rsidRPr="008E68BE">
        <w:rPr>
          <w:rFonts w:ascii="Calibri" w:hAnsi="Calibri"/>
          <w:color w:val="auto"/>
          <w:sz w:val="24"/>
          <w:szCs w:val="24"/>
        </w:rPr>
        <w:tab/>
      </w:r>
      <w:r w:rsidRPr="008E68BE">
        <w:rPr>
          <w:rFonts w:ascii="Calibri" w:hAnsi="Calibri"/>
          <w:color w:val="auto"/>
          <w:sz w:val="24"/>
          <w:szCs w:val="24"/>
        </w:rPr>
        <w:tab/>
      </w:r>
      <w:r w:rsidR="006C1FF0">
        <w:rPr>
          <w:rFonts w:ascii="Calibri" w:hAnsi="Calibri"/>
          <w:color w:val="auto"/>
          <w:sz w:val="24"/>
          <w:szCs w:val="24"/>
        </w:rPr>
        <w:t>SLT</w:t>
      </w:r>
    </w:p>
    <w:p w14:paraId="19F1F74D" w14:textId="77777777" w:rsidR="00894F39" w:rsidRPr="008E68BE" w:rsidRDefault="00894F39" w:rsidP="00E1328C">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Status:</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Disposition Status"/>
          <w:tag w:val="MDCDispositionStatus"/>
          <w:id w:val="-1227748303"/>
          <w:placeholder>
            <w:docPart w:val="2FC45258DFEE47A2A21D7E9345C057A2"/>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DispositionStatus[1]" w:storeItemID="{E2382045-59EA-483B-8FAB-73BFE6EF5C53}"/>
          <w:dropDownList>
            <w:listItem w:value="[Disposition Status]"/>
          </w:dropDownList>
        </w:sdtPr>
        <w:sdtContent>
          <w:r>
            <w:rPr>
              <w:rFonts w:ascii="Calibri" w:hAnsi="Calibri"/>
              <w:color w:val="auto"/>
              <w:sz w:val="24"/>
              <w:szCs w:val="24"/>
            </w:rPr>
            <w:t>Current</w:t>
          </w:r>
        </w:sdtContent>
      </w:sdt>
    </w:p>
    <w:p w14:paraId="72A8F6CD" w14:textId="789B257B" w:rsidR="00894F39" w:rsidRPr="008E68BE" w:rsidRDefault="00894F39" w:rsidP="00E1328C">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Publication Date:</w:t>
      </w:r>
      <w:r w:rsidRPr="008E68BE">
        <w:rPr>
          <w:rFonts w:ascii="Calibri" w:hAnsi="Calibri"/>
          <w:color w:val="auto"/>
          <w:sz w:val="24"/>
          <w:szCs w:val="24"/>
        </w:rPr>
        <w:tab/>
      </w:r>
      <w:r w:rsidRPr="008E68BE">
        <w:rPr>
          <w:rFonts w:ascii="Calibri" w:hAnsi="Calibri"/>
          <w:color w:val="auto"/>
          <w:sz w:val="24"/>
          <w:szCs w:val="24"/>
        </w:rPr>
        <w:tab/>
      </w:r>
      <w:r w:rsidR="006C1FF0">
        <w:rPr>
          <w:rFonts w:ascii="Calibri" w:hAnsi="Calibri"/>
          <w:color w:val="auto"/>
          <w:sz w:val="24"/>
          <w:szCs w:val="24"/>
        </w:rPr>
        <w:t>November 2021</w:t>
      </w:r>
    </w:p>
    <w:p w14:paraId="5710FF4C" w14:textId="5E63B76E" w:rsidR="00894F39" w:rsidRPr="008E68BE" w:rsidRDefault="00894F39" w:rsidP="00E1328C">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Equality Screening Date:</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Equality Screening Date"/>
          <w:tag w:val="MDCEqualityScreeningDate"/>
          <w:id w:val="-719973997"/>
          <w:placeholder>
            <w:docPart w:val="F44EA89F604E4349B5FE9F9FDE009024"/>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ScreeningDate[1]" w:storeItemID="{E2382045-59EA-483B-8FAB-73BFE6EF5C53}"/>
          <w:text/>
        </w:sdtPr>
        <w:sdtContent>
          <w:r w:rsidR="006C1FF0">
            <w:rPr>
              <w:rFonts w:ascii="Calibri" w:hAnsi="Calibri"/>
              <w:color w:val="auto"/>
              <w:sz w:val="24"/>
              <w:szCs w:val="24"/>
            </w:rPr>
            <w:t>25</w:t>
          </w:r>
          <w:r w:rsidR="00D00316">
            <w:rPr>
              <w:rFonts w:ascii="Calibri" w:hAnsi="Calibri"/>
              <w:color w:val="auto"/>
              <w:sz w:val="24"/>
              <w:szCs w:val="24"/>
            </w:rPr>
            <w:t>/09/09</w:t>
          </w:r>
        </w:sdtContent>
      </w:sdt>
    </w:p>
    <w:p w14:paraId="421EE4F2" w14:textId="55405720" w:rsidR="00894F39" w:rsidRDefault="00894F39" w:rsidP="00E1328C">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Policy Review Date:</w:t>
      </w:r>
      <w:r w:rsidRPr="008E68BE">
        <w:rPr>
          <w:rFonts w:ascii="Calibri" w:hAnsi="Calibri"/>
          <w:color w:val="auto"/>
          <w:sz w:val="24"/>
          <w:szCs w:val="24"/>
        </w:rPr>
        <w:tab/>
      </w:r>
      <w:r>
        <w:rPr>
          <w:rFonts w:ascii="Calibri" w:hAnsi="Calibri"/>
          <w:color w:val="auto"/>
          <w:sz w:val="24"/>
          <w:szCs w:val="24"/>
        </w:rPr>
        <w:tab/>
      </w:r>
      <w:r w:rsidR="00D00316">
        <w:rPr>
          <w:rFonts w:ascii="Calibri" w:hAnsi="Calibri"/>
          <w:color w:val="auto"/>
          <w:sz w:val="24"/>
          <w:szCs w:val="24"/>
        </w:rPr>
        <w:t>August 2024</w:t>
      </w:r>
    </w:p>
    <w:p w14:paraId="40AED6C1" w14:textId="77777777" w:rsidR="00894F39" w:rsidRDefault="00894F39" w:rsidP="006A640C">
      <w:pPr>
        <w:pStyle w:val="Default"/>
        <w:jc w:val="both"/>
        <w:rPr>
          <w:rFonts w:ascii="Calibri" w:hAnsi="Calibri"/>
          <w:color w:val="auto"/>
          <w:sz w:val="22"/>
          <w:szCs w:val="22"/>
        </w:rPr>
      </w:pPr>
    </w:p>
    <w:p w14:paraId="6A7277FE" w14:textId="0E717C63" w:rsidR="00E113F2" w:rsidRDefault="006A640C" w:rsidP="006A640C">
      <w:pPr>
        <w:pStyle w:val="Default"/>
        <w:jc w:val="both"/>
        <w:rPr>
          <w:rStyle w:val="Hyperlink"/>
          <w:rFonts w:ascii="Calibri" w:hAnsi="Calibri"/>
          <w:sz w:val="22"/>
          <w:szCs w:val="22"/>
        </w:rPr>
      </w:pPr>
      <w:r w:rsidRPr="008669A8">
        <w:rPr>
          <w:rFonts w:ascii="Calibri" w:hAnsi="Calibri"/>
          <w:color w:val="auto"/>
          <w:sz w:val="22"/>
          <w:szCs w:val="22"/>
        </w:rPr>
        <w:lastRenderedPageBreak/>
        <w:t xml:space="preserve">Published by Belfast Metropolitan College </w:t>
      </w:r>
      <w:hyperlink r:id="rId13" w:history="1">
        <w:r w:rsidRPr="008669A8">
          <w:rPr>
            <w:rStyle w:val="Hyperlink"/>
            <w:rFonts w:ascii="Calibri" w:hAnsi="Calibri"/>
            <w:sz w:val="22"/>
            <w:szCs w:val="22"/>
          </w:rPr>
          <w:t>www.belfastmet.ac.uk</w:t>
        </w:r>
      </w:hyperlink>
      <w:r w:rsidR="00E113F2">
        <w:rPr>
          <w:rStyle w:val="Hyperlink"/>
          <w:rFonts w:ascii="Calibri" w:hAnsi="Calibri"/>
          <w:sz w:val="22"/>
          <w:szCs w:val="22"/>
        </w:rPr>
        <w:t>.</w:t>
      </w:r>
    </w:p>
    <w:p w14:paraId="447246C2" w14:textId="77777777" w:rsidR="00E113F2" w:rsidRDefault="00E113F2" w:rsidP="006A640C">
      <w:pPr>
        <w:pStyle w:val="Default"/>
        <w:jc w:val="both"/>
        <w:rPr>
          <w:rStyle w:val="Hyperlink"/>
          <w:rFonts w:ascii="Calibri" w:hAnsi="Calibri"/>
          <w:sz w:val="22"/>
          <w:szCs w:val="22"/>
        </w:rPr>
      </w:pPr>
    </w:p>
    <w:p w14:paraId="6F114C9A" w14:textId="77777777" w:rsidR="006A640C" w:rsidRPr="008669A8" w:rsidRDefault="006A640C" w:rsidP="006A640C">
      <w:pPr>
        <w:pStyle w:val="Default"/>
        <w:jc w:val="both"/>
        <w:rPr>
          <w:rFonts w:ascii="Calibri" w:hAnsi="Calibri"/>
          <w:color w:val="auto"/>
          <w:sz w:val="22"/>
          <w:szCs w:val="22"/>
        </w:rPr>
      </w:pPr>
      <w:r w:rsidRPr="008669A8">
        <w:rPr>
          <w:rFonts w:ascii="Calibri" w:hAnsi="Calibri"/>
          <w:color w:val="auto"/>
          <w:sz w:val="22"/>
          <w:szCs w:val="22"/>
        </w:rPr>
        <w:t xml:space="preserve">Belfast Metropolitan College [‘Belfast Met’] is committed to providing publications that are accessible to all. To request additional copies of this publication in a different format please contact: </w:t>
      </w:r>
    </w:p>
    <w:p w14:paraId="05B49EC5" w14:textId="77777777" w:rsidR="006A640C" w:rsidRPr="00C26EF1" w:rsidRDefault="006A640C" w:rsidP="006A640C">
      <w:pPr>
        <w:pStyle w:val="Default"/>
        <w:rPr>
          <w:rFonts w:ascii="Calibri" w:hAnsi="Calibri"/>
          <w:color w:val="auto"/>
        </w:rPr>
      </w:pPr>
    </w:p>
    <w:p w14:paraId="7D3B918D" w14:textId="77777777" w:rsidR="006A640C" w:rsidRPr="00AE5289" w:rsidRDefault="005730C6" w:rsidP="006A640C">
      <w:pPr>
        <w:pStyle w:val="Default"/>
        <w:rPr>
          <w:rFonts w:ascii="Calibri" w:hAnsi="Calibri"/>
          <w:b/>
          <w:color w:val="auto"/>
          <w:sz w:val="22"/>
          <w:szCs w:val="22"/>
        </w:rPr>
      </w:pPr>
      <w:r>
        <w:rPr>
          <w:rFonts w:ascii="Calibri" w:hAnsi="Calibri"/>
          <w:b/>
          <w:color w:val="auto"/>
          <w:sz w:val="22"/>
          <w:szCs w:val="22"/>
        </w:rPr>
        <w:t>Corporate Development</w:t>
      </w:r>
    </w:p>
    <w:p w14:paraId="714BD1F2" w14:textId="77777777" w:rsidR="006A640C" w:rsidRDefault="006A640C" w:rsidP="006A640C">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04C21758" w14:textId="77777777" w:rsidR="00FA6F5D" w:rsidRPr="008669A8" w:rsidRDefault="00FA6F5D" w:rsidP="00FA6F5D">
      <w:pPr>
        <w:pStyle w:val="Default"/>
        <w:rPr>
          <w:rFonts w:ascii="Calibri" w:hAnsi="Calibri"/>
          <w:color w:val="auto"/>
          <w:sz w:val="22"/>
          <w:szCs w:val="22"/>
        </w:rPr>
      </w:pPr>
      <w:r>
        <w:rPr>
          <w:rFonts w:ascii="Calibri" w:hAnsi="Calibri"/>
          <w:color w:val="auto"/>
          <w:sz w:val="22"/>
          <w:szCs w:val="22"/>
        </w:rPr>
        <w:t>Building 1, Room 9</w:t>
      </w:r>
    </w:p>
    <w:p w14:paraId="25064A23" w14:textId="77777777" w:rsidR="006A640C" w:rsidRDefault="00AE5289" w:rsidP="006A640C">
      <w:pPr>
        <w:pStyle w:val="Default"/>
        <w:rPr>
          <w:rFonts w:ascii="Calibri" w:hAnsi="Calibri"/>
          <w:color w:val="auto"/>
          <w:sz w:val="22"/>
          <w:szCs w:val="22"/>
        </w:rPr>
      </w:pPr>
      <w:r>
        <w:rPr>
          <w:rFonts w:ascii="Calibri" w:hAnsi="Calibri"/>
          <w:color w:val="auto"/>
          <w:sz w:val="22"/>
          <w:szCs w:val="22"/>
        </w:rPr>
        <w:t>Castlereagh Campus</w:t>
      </w:r>
    </w:p>
    <w:p w14:paraId="7D56D8E8" w14:textId="77777777" w:rsidR="00FA6F5D" w:rsidRPr="008669A8" w:rsidRDefault="00FA6F5D" w:rsidP="006A640C">
      <w:pPr>
        <w:pStyle w:val="Default"/>
        <w:rPr>
          <w:rFonts w:ascii="Calibri" w:hAnsi="Calibri"/>
          <w:color w:val="auto"/>
          <w:sz w:val="22"/>
          <w:szCs w:val="22"/>
        </w:rPr>
      </w:pPr>
      <w:r>
        <w:rPr>
          <w:rFonts w:ascii="Calibri" w:hAnsi="Calibri"/>
          <w:color w:val="auto"/>
          <w:sz w:val="22"/>
          <w:szCs w:val="22"/>
        </w:rPr>
        <w:t>Montgomery Road</w:t>
      </w:r>
    </w:p>
    <w:p w14:paraId="07CC4554" w14:textId="77777777" w:rsidR="006A640C" w:rsidRDefault="006A640C" w:rsidP="006A640C">
      <w:pPr>
        <w:pStyle w:val="Default"/>
        <w:rPr>
          <w:rFonts w:ascii="Calibri" w:hAnsi="Calibri"/>
          <w:color w:val="auto"/>
          <w:sz w:val="22"/>
          <w:szCs w:val="22"/>
        </w:rPr>
      </w:pPr>
      <w:r w:rsidRPr="008669A8">
        <w:rPr>
          <w:rFonts w:ascii="Calibri" w:hAnsi="Calibri"/>
          <w:color w:val="auto"/>
          <w:sz w:val="22"/>
          <w:szCs w:val="22"/>
        </w:rPr>
        <w:t>Belfast</w:t>
      </w:r>
      <w:r w:rsidR="00FC55D7">
        <w:rPr>
          <w:rFonts w:ascii="Calibri" w:hAnsi="Calibri"/>
          <w:color w:val="auto"/>
          <w:sz w:val="22"/>
          <w:szCs w:val="22"/>
        </w:rPr>
        <w:t>.</w:t>
      </w:r>
      <w:r w:rsidRPr="008669A8">
        <w:rPr>
          <w:rFonts w:ascii="Calibri" w:hAnsi="Calibri"/>
          <w:color w:val="auto"/>
          <w:sz w:val="22"/>
          <w:szCs w:val="22"/>
        </w:rPr>
        <w:t xml:space="preserve"> BT</w:t>
      </w:r>
      <w:r w:rsidR="00FA6F5D">
        <w:rPr>
          <w:rFonts w:ascii="Calibri" w:hAnsi="Calibri"/>
          <w:color w:val="auto"/>
          <w:sz w:val="22"/>
          <w:szCs w:val="22"/>
        </w:rPr>
        <w:t>6 9DJ</w:t>
      </w:r>
    </w:p>
    <w:p w14:paraId="428C6389" w14:textId="77777777" w:rsidR="006A1F3F" w:rsidRDefault="006A1F3F" w:rsidP="006A640C">
      <w:pPr>
        <w:pStyle w:val="Default"/>
        <w:rPr>
          <w:rFonts w:ascii="Calibri" w:hAnsi="Calibri"/>
          <w:color w:val="auto"/>
          <w:sz w:val="22"/>
          <w:szCs w:val="22"/>
        </w:rPr>
      </w:pPr>
    </w:p>
    <w:p w14:paraId="1ED34534" w14:textId="77777777" w:rsidR="006A1F3F" w:rsidRPr="008669A8" w:rsidRDefault="006A1F3F" w:rsidP="006A1F3F">
      <w:pPr>
        <w:rPr>
          <w:rFonts w:ascii="Calibri" w:hAnsi="Calibri"/>
          <w:color w:val="auto"/>
        </w:rPr>
      </w:pPr>
      <w:r w:rsidRPr="009C3591">
        <w:rPr>
          <w:rFonts w:ascii="Calibri" w:eastAsia="Calibri" w:hAnsi="Calibri" w:cs="Helvetica75"/>
          <w:color w:val="auto"/>
          <w:lang w:eastAsia="zh-CN"/>
        </w:rPr>
        <w:t>This document is only valid on the day it was printed.</w:t>
      </w:r>
      <w:r>
        <w:rPr>
          <w:rFonts w:ascii="Calibri" w:eastAsia="Calibri" w:hAnsi="Calibri" w:cs="Helvetica75"/>
          <w:color w:val="auto"/>
          <w:lang w:eastAsia="zh-CN"/>
        </w:rPr>
        <w:t xml:space="preserve"> </w:t>
      </w:r>
      <w:r w:rsidRPr="009C3591">
        <w:rPr>
          <w:rFonts w:ascii="Calibri" w:eastAsia="Calibri" w:hAnsi="Calibri" w:cs="Helvetica75"/>
          <w:color w:val="auto"/>
          <w:lang w:eastAsia="zh-CN"/>
        </w:rPr>
        <w:t xml:space="preserve">The master and control version of this document will remain with </w:t>
      </w:r>
      <w:r w:rsidR="00B91E2E">
        <w:rPr>
          <w:rFonts w:ascii="Calibri" w:eastAsia="Calibri" w:hAnsi="Calibri" w:cs="Helvetica75"/>
          <w:color w:val="auto"/>
          <w:lang w:eastAsia="zh-CN"/>
        </w:rPr>
        <w:t>Corporate Development</w:t>
      </w:r>
      <w:r>
        <w:rPr>
          <w:rFonts w:ascii="Calibri" w:eastAsia="Calibri" w:hAnsi="Calibri" w:cs="Helvetica75"/>
          <w:color w:val="auto"/>
          <w:lang w:eastAsia="zh-CN"/>
        </w:rPr>
        <w:t xml:space="preserve">. Amended and approved versions of the policy must be sent to </w:t>
      </w:r>
      <w:r w:rsidR="00B91E2E">
        <w:rPr>
          <w:rFonts w:ascii="Calibri" w:eastAsia="Calibri" w:hAnsi="Calibri" w:cs="Helvetica75"/>
          <w:color w:val="auto"/>
          <w:lang w:eastAsia="zh-CN"/>
        </w:rPr>
        <w:t xml:space="preserve">Corporate Development </w:t>
      </w:r>
      <w:r>
        <w:rPr>
          <w:rFonts w:ascii="Calibri" w:eastAsia="Calibri" w:hAnsi="Calibri" w:cs="Helvetica75"/>
          <w:color w:val="auto"/>
          <w:lang w:eastAsia="zh-CN"/>
        </w:rPr>
        <w:t>once approved. Final versions will be posted on the intranet by</w:t>
      </w:r>
      <w:r w:rsidR="00C22B12">
        <w:rPr>
          <w:rFonts w:ascii="Calibri" w:eastAsia="Calibri" w:hAnsi="Calibri" w:cs="Helvetica75"/>
          <w:color w:val="auto"/>
          <w:lang w:eastAsia="zh-CN"/>
        </w:rPr>
        <w:t xml:space="preserve"> Corporate Development</w:t>
      </w:r>
      <w:r>
        <w:rPr>
          <w:rFonts w:ascii="Calibri" w:eastAsia="Calibri" w:hAnsi="Calibri" w:cs="Helvetica75"/>
          <w:color w:val="auto"/>
          <w:lang w:eastAsia="zh-CN"/>
        </w:rPr>
        <w:t>.</w:t>
      </w:r>
    </w:p>
    <w:p w14:paraId="2A12ABD7" w14:textId="77777777" w:rsidR="006A640C" w:rsidRPr="00C26EF1" w:rsidRDefault="006A640C" w:rsidP="006A640C">
      <w:pPr>
        <w:pStyle w:val="Default"/>
        <w:rPr>
          <w:rFonts w:ascii="Calibri" w:hAnsi="Calibri"/>
          <w:color w:val="auto"/>
        </w:rPr>
      </w:pPr>
    </w:p>
    <w:p w14:paraId="295729AE" w14:textId="77777777" w:rsidR="006A640C" w:rsidRPr="008669A8" w:rsidRDefault="006A640C" w:rsidP="006A640C">
      <w:pPr>
        <w:pStyle w:val="Default"/>
        <w:jc w:val="both"/>
        <w:rPr>
          <w:rFonts w:ascii="Calibri" w:hAnsi="Calibri"/>
          <w:color w:val="auto"/>
          <w:sz w:val="22"/>
          <w:szCs w:val="22"/>
        </w:rPr>
      </w:pPr>
      <w:r w:rsidRPr="008669A8">
        <w:rPr>
          <w:rFonts w:ascii="Calibri" w:hAnsi="Calibri"/>
          <w:color w:val="auto"/>
          <w:sz w:val="22"/>
          <w:szCs w:val="22"/>
        </w:rPr>
        <w:t>© Belfast Metropolitan College 5/10/16</w:t>
      </w:r>
    </w:p>
    <w:p w14:paraId="0FE6B222" w14:textId="77777777" w:rsidR="006A640C" w:rsidRPr="008669A8" w:rsidRDefault="006A640C" w:rsidP="006A640C">
      <w:pPr>
        <w:pStyle w:val="Default"/>
        <w:jc w:val="both"/>
        <w:rPr>
          <w:rFonts w:ascii="Calibri" w:hAnsi="Calibri"/>
          <w:color w:val="auto"/>
          <w:sz w:val="22"/>
          <w:szCs w:val="22"/>
        </w:rPr>
      </w:pPr>
      <w:r w:rsidRPr="008669A8">
        <w:rPr>
          <w:rFonts w:ascii="Calibri" w:hAnsi="Calibri"/>
          <w:color w:val="auto"/>
          <w:sz w:val="22"/>
          <w:szCs w:val="22"/>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204C857D" w14:textId="77777777" w:rsidR="006A640C" w:rsidRPr="00C26EF1" w:rsidRDefault="006A640C" w:rsidP="006A640C">
      <w:pPr>
        <w:pStyle w:val="Default"/>
        <w:rPr>
          <w:rFonts w:ascii="Calibri" w:hAnsi="Calibri"/>
          <w:color w:val="auto"/>
        </w:rPr>
      </w:pPr>
    </w:p>
    <w:p w14:paraId="32A9DCA9" w14:textId="77777777" w:rsidR="006A640C" w:rsidRPr="008669A8" w:rsidRDefault="006A640C" w:rsidP="006A640C">
      <w:pPr>
        <w:pStyle w:val="Default"/>
        <w:rPr>
          <w:rFonts w:ascii="Calibri" w:hAnsi="Calibri"/>
          <w:color w:val="auto"/>
          <w:sz w:val="22"/>
          <w:szCs w:val="22"/>
        </w:rPr>
      </w:pPr>
      <w:r w:rsidRPr="008669A8">
        <w:rPr>
          <w:rFonts w:ascii="Calibri" w:hAnsi="Calibri"/>
          <w:b/>
          <w:bCs/>
          <w:color w:val="auto"/>
          <w:sz w:val="22"/>
          <w:szCs w:val="22"/>
        </w:rPr>
        <w:t xml:space="preserve">Further Information </w:t>
      </w:r>
    </w:p>
    <w:p w14:paraId="3983077A" w14:textId="77777777" w:rsidR="006A640C" w:rsidRPr="008669A8" w:rsidRDefault="006A640C" w:rsidP="006A640C">
      <w:pPr>
        <w:pStyle w:val="Default"/>
        <w:rPr>
          <w:rFonts w:ascii="Calibri" w:hAnsi="Calibri"/>
          <w:color w:val="auto"/>
          <w:sz w:val="22"/>
          <w:szCs w:val="22"/>
        </w:rPr>
      </w:pPr>
      <w:r w:rsidRPr="008669A8">
        <w:rPr>
          <w:rFonts w:ascii="Calibri" w:hAnsi="Calibri"/>
          <w:color w:val="auto"/>
          <w:sz w:val="22"/>
          <w:szCs w:val="22"/>
        </w:rPr>
        <w:t xml:space="preserve">For further information about the </w:t>
      </w:r>
      <w:r w:rsidR="005C0231">
        <w:rPr>
          <w:rFonts w:ascii="Calibri" w:hAnsi="Calibri"/>
          <w:color w:val="auto"/>
          <w:sz w:val="22"/>
          <w:szCs w:val="22"/>
        </w:rPr>
        <w:t xml:space="preserve">content of this policy </w:t>
      </w:r>
      <w:r w:rsidRPr="008669A8">
        <w:rPr>
          <w:rFonts w:ascii="Calibri" w:hAnsi="Calibri"/>
          <w:color w:val="auto"/>
          <w:sz w:val="22"/>
          <w:szCs w:val="22"/>
        </w:rPr>
        <w:t xml:space="preserve">please contact: </w:t>
      </w:r>
    </w:p>
    <w:p w14:paraId="72C2A31E" w14:textId="77777777" w:rsidR="006A640C" w:rsidRDefault="006A640C" w:rsidP="006A640C">
      <w:pPr>
        <w:pStyle w:val="Default"/>
        <w:rPr>
          <w:rFonts w:ascii="Calibri" w:hAnsi="Calibri"/>
          <w:color w:val="auto"/>
          <w:sz w:val="22"/>
          <w:szCs w:val="22"/>
        </w:rPr>
      </w:pPr>
    </w:p>
    <w:p w14:paraId="2FF8A0E6" w14:textId="77777777" w:rsidR="00F85ED6" w:rsidRPr="008669A8" w:rsidRDefault="00F85ED6" w:rsidP="00F85ED6">
      <w:pPr>
        <w:pStyle w:val="Default"/>
        <w:rPr>
          <w:rFonts w:ascii="Calibri" w:hAnsi="Calibri"/>
          <w:color w:val="auto"/>
          <w:sz w:val="22"/>
          <w:szCs w:val="22"/>
        </w:rPr>
      </w:pPr>
      <w:r>
        <w:rPr>
          <w:rFonts w:ascii="Calibri" w:hAnsi="Calibri"/>
          <w:b/>
          <w:bCs/>
          <w:color w:val="auto"/>
          <w:sz w:val="22"/>
          <w:szCs w:val="22"/>
        </w:rPr>
        <w:t>Department of Learner Success</w:t>
      </w:r>
      <w:r w:rsidRPr="008669A8">
        <w:rPr>
          <w:rFonts w:ascii="Calibri" w:hAnsi="Calibri"/>
          <w:b/>
          <w:bCs/>
          <w:color w:val="auto"/>
          <w:sz w:val="22"/>
          <w:szCs w:val="22"/>
        </w:rPr>
        <w:t xml:space="preserve"> </w:t>
      </w:r>
      <w:r>
        <w:rPr>
          <w:rFonts w:ascii="Calibri" w:hAnsi="Calibri"/>
          <w:b/>
          <w:bCs/>
          <w:color w:val="auto"/>
          <w:sz w:val="22"/>
          <w:szCs w:val="22"/>
        </w:rPr>
        <w:t>– Room 2:020</w:t>
      </w:r>
    </w:p>
    <w:p w14:paraId="704159B7" w14:textId="77777777" w:rsidR="00F85ED6" w:rsidRDefault="00F85ED6" w:rsidP="00F85ED6">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161BAA3C" w14:textId="77777777" w:rsidR="00F85ED6" w:rsidRPr="008669A8" w:rsidRDefault="00F85ED6" w:rsidP="00F85ED6">
      <w:pPr>
        <w:pStyle w:val="Default"/>
        <w:rPr>
          <w:rFonts w:ascii="Calibri" w:hAnsi="Calibri"/>
          <w:color w:val="auto"/>
          <w:sz w:val="22"/>
          <w:szCs w:val="22"/>
        </w:rPr>
      </w:pPr>
      <w:r>
        <w:rPr>
          <w:rFonts w:ascii="Calibri" w:hAnsi="Calibri"/>
          <w:color w:val="auto"/>
          <w:sz w:val="22"/>
          <w:szCs w:val="22"/>
        </w:rPr>
        <w:t xml:space="preserve">Titanic Quarter </w:t>
      </w:r>
      <w:r w:rsidRPr="008669A8">
        <w:rPr>
          <w:rFonts w:ascii="Calibri" w:hAnsi="Calibri"/>
          <w:color w:val="auto"/>
          <w:sz w:val="22"/>
          <w:szCs w:val="22"/>
        </w:rPr>
        <w:t xml:space="preserve">Campus </w:t>
      </w:r>
    </w:p>
    <w:p w14:paraId="3E5E70E0" w14:textId="77777777" w:rsidR="00F85ED6" w:rsidRPr="009C3591" w:rsidRDefault="00F85ED6" w:rsidP="00F85ED6">
      <w:pPr>
        <w:rPr>
          <w:rFonts w:ascii="Calibri" w:eastAsia="Calibri" w:hAnsi="Calibri" w:cs="Helvetica75"/>
          <w:color w:val="auto"/>
          <w:lang w:eastAsia="zh-CN"/>
        </w:rPr>
      </w:pPr>
      <w:r>
        <w:rPr>
          <w:rFonts w:ascii="Calibri" w:eastAsia="Calibri" w:hAnsi="Calibri" w:cs="Helvetica75"/>
          <w:color w:val="auto"/>
          <w:lang w:eastAsia="zh-CN"/>
        </w:rPr>
        <w:t>7 Queens Road</w:t>
      </w:r>
    </w:p>
    <w:p w14:paraId="481D1A3D" w14:textId="77777777" w:rsidR="00F85ED6" w:rsidRDefault="00F85ED6" w:rsidP="00F85ED6">
      <w:pPr>
        <w:rPr>
          <w:rFonts w:ascii="Calibri" w:eastAsia="Calibri" w:hAnsi="Calibri" w:cs="Helvetica75"/>
          <w:color w:val="auto"/>
          <w:lang w:eastAsia="zh-CN"/>
        </w:rPr>
      </w:pPr>
      <w:r w:rsidRPr="009C3591">
        <w:rPr>
          <w:rFonts w:ascii="Calibri" w:eastAsia="Calibri" w:hAnsi="Calibri" w:cs="Helvetica75"/>
          <w:color w:val="auto"/>
          <w:lang w:eastAsia="zh-CN"/>
        </w:rPr>
        <w:t>Belfast</w:t>
      </w:r>
    </w:p>
    <w:p w14:paraId="1F848056" w14:textId="77777777" w:rsidR="00F85ED6" w:rsidRDefault="00F85ED6" w:rsidP="00F85ED6">
      <w:pPr>
        <w:rPr>
          <w:rFonts w:ascii="Calibri" w:eastAsia="Calibri" w:hAnsi="Calibri" w:cs="Helvetica75"/>
          <w:color w:val="auto"/>
          <w:lang w:eastAsia="zh-CN"/>
        </w:rPr>
      </w:pPr>
      <w:r w:rsidRPr="009C3591">
        <w:rPr>
          <w:rFonts w:ascii="Calibri" w:eastAsia="Calibri" w:hAnsi="Calibri" w:cs="Helvetica75"/>
          <w:color w:val="auto"/>
          <w:lang w:eastAsia="zh-CN"/>
        </w:rPr>
        <w:t>BT</w:t>
      </w:r>
      <w:r>
        <w:rPr>
          <w:rFonts w:ascii="Calibri" w:eastAsia="Calibri" w:hAnsi="Calibri" w:cs="Helvetica75"/>
          <w:color w:val="auto"/>
          <w:lang w:eastAsia="zh-CN"/>
        </w:rPr>
        <w:t>3</w:t>
      </w:r>
      <w:r w:rsidRPr="009C3591">
        <w:rPr>
          <w:rFonts w:ascii="Calibri" w:eastAsia="Calibri" w:hAnsi="Calibri" w:cs="Helvetica75"/>
          <w:color w:val="auto"/>
          <w:lang w:eastAsia="zh-CN"/>
        </w:rPr>
        <w:t xml:space="preserve"> </w:t>
      </w:r>
      <w:r>
        <w:rPr>
          <w:rFonts w:ascii="Calibri" w:eastAsia="Calibri" w:hAnsi="Calibri" w:cs="Helvetica75"/>
          <w:color w:val="auto"/>
          <w:lang w:eastAsia="zh-CN"/>
        </w:rPr>
        <w:t>9DT</w:t>
      </w:r>
    </w:p>
    <w:p w14:paraId="393C257B" w14:textId="77777777" w:rsidR="006A640C" w:rsidRDefault="006A640C" w:rsidP="006A640C">
      <w:pPr>
        <w:rPr>
          <w:rFonts w:ascii="Calibri" w:eastAsia="Calibri" w:hAnsi="Calibri" w:cs="Helvetica75"/>
          <w:color w:val="auto"/>
          <w:lang w:eastAsia="zh-CN"/>
        </w:rPr>
      </w:pPr>
    </w:p>
    <w:p w14:paraId="5376A90A" w14:textId="77777777" w:rsidR="00F85ED6" w:rsidRDefault="00F85ED6" w:rsidP="006A640C">
      <w:pPr>
        <w:rPr>
          <w:rFonts w:ascii="Calibri" w:eastAsia="Calibri" w:hAnsi="Calibri" w:cs="Helvetica75"/>
          <w:color w:val="auto"/>
          <w:lang w:eastAsia="zh-CN"/>
        </w:rPr>
      </w:pPr>
    </w:p>
    <w:p w14:paraId="0A3FB7CF" w14:textId="77777777" w:rsidR="001F31C0" w:rsidRDefault="001F31C0" w:rsidP="006A640C">
      <w:pPr>
        <w:rPr>
          <w:rFonts w:ascii="Calibri" w:eastAsia="Calibri" w:hAnsi="Calibri" w:cs="Helvetica75"/>
          <w:color w:val="auto"/>
          <w:lang w:eastAsia="zh-CN"/>
        </w:rPr>
      </w:pPr>
    </w:p>
    <w:p w14:paraId="497B2523" w14:textId="77777777" w:rsidR="006A640C" w:rsidRPr="00C1310C" w:rsidRDefault="006A640C" w:rsidP="006A640C">
      <w:pPr>
        <w:tabs>
          <w:tab w:val="num" w:pos="540"/>
        </w:tabs>
        <w:spacing w:line="360" w:lineRule="auto"/>
        <w:rPr>
          <w:rFonts w:asciiTheme="minorHAnsi" w:hAnsiTheme="minorHAnsi" w:cs="Arial"/>
          <w:b/>
          <w:color w:val="0070C0"/>
          <w:sz w:val="28"/>
          <w:szCs w:val="28"/>
        </w:rPr>
      </w:pPr>
      <w:r w:rsidRPr="00C22F57">
        <w:rPr>
          <w:rFonts w:asciiTheme="minorHAnsi" w:hAnsiTheme="minorHAnsi" w:cs="Arial"/>
          <w:b/>
          <w:color w:val="0070C0"/>
          <w:sz w:val="28"/>
          <w:szCs w:val="28"/>
        </w:rPr>
        <w:t xml:space="preserve">Policy Compliance </w:t>
      </w:r>
      <w:proofErr w:type="gramStart"/>
      <w:r w:rsidRPr="00C22F57">
        <w:rPr>
          <w:rFonts w:asciiTheme="minorHAnsi" w:hAnsiTheme="minorHAnsi" w:cs="Arial"/>
          <w:b/>
          <w:color w:val="0070C0"/>
          <w:sz w:val="28"/>
          <w:szCs w:val="28"/>
        </w:rPr>
        <w:t>details:-</w:t>
      </w:r>
      <w:proofErr w:type="gramEnd"/>
    </w:p>
    <w:p w14:paraId="144C9E9D" w14:textId="77777777" w:rsidR="001B6617" w:rsidRDefault="006A640C" w:rsidP="006A640C">
      <w:pPr>
        <w:tabs>
          <w:tab w:val="num" w:pos="540"/>
        </w:tabs>
        <w:spacing w:line="360" w:lineRule="auto"/>
        <w:rPr>
          <w:rFonts w:asciiTheme="minorHAnsi" w:hAnsiTheme="minorHAnsi" w:cs="Arial"/>
        </w:rPr>
      </w:pPr>
      <w:r w:rsidRPr="00C1310C">
        <w:rPr>
          <w:rFonts w:asciiTheme="minorHAnsi" w:hAnsiTheme="minorHAnsi" w:cs="Arial"/>
        </w:rPr>
        <w:t>Compliance with Equality Legislation</w:t>
      </w:r>
      <w:r w:rsidR="001B6617">
        <w:rPr>
          <w:rFonts w:asciiTheme="minorHAnsi" w:hAnsiTheme="minorHAnsi" w:cs="Arial"/>
        </w:rPr>
        <w:t xml:space="preserve">. </w:t>
      </w:r>
    </w:p>
    <w:p w14:paraId="5A6D99EA" w14:textId="77777777" w:rsidR="006A640C" w:rsidRPr="001B6617" w:rsidRDefault="001B6617" w:rsidP="006A640C">
      <w:pPr>
        <w:tabs>
          <w:tab w:val="num" w:pos="540"/>
        </w:tabs>
        <w:spacing w:line="360" w:lineRule="auto"/>
        <w:rPr>
          <w:rFonts w:asciiTheme="minorHAnsi" w:hAnsiTheme="minorHAnsi" w:cs="Arial"/>
          <w:b/>
        </w:rPr>
      </w:pPr>
      <w:r>
        <w:rPr>
          <w:rFonts w:asciiTheme="minorHAnsi" w:hAnsiTheme="minorHAnsi" w:cs="Arial"/>
          <w:b/>
        </w:rPr>
        <w:t>PLEASE NOTE:</w:t>
      </w:r>
      <w:r w:rsidRPr="001B6617">
        <w:rPr>
          <w:rFonts w:asciiTheme="minorHAnsi" w:hAnsiTheme="minorHAnsi" w:cs="Arial"/>
          <w:b/>
        </w:rPr>
        <w:t xml:space="preserve"> Policies must be equality screened before being submitted to SLT and Trade </w:t>
      </w:r>
      <w:proofErr w:type="gramStart"/>
      <w:r w:rsidRPr="001B6617">
        <w:rPr>
          <w:rFonts w:asciiTheme="minorHAnsi" w:hAnsiTheme="minorHAnsi" w:cs="Arial"/>
          <w:b/>
        </w:rPr>
        <w:t>Unions</w:t>
      </w:r>
      <w:r w:rsidR="006A640C" w:rsidRPr="001B6617">
        <w:rPr>
          <w:rFonts w:asciiTheme="minorHAnsi" w:hAnsiTheme="minorHAnsi" w:cs="Arial"/>
          <w:b/>
        </w:rPr>
        <w:t>:-</w:t>
      </w:r>
      <w:proofErr w:type="gramEnd"/>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3213"/>
      </w:tblGrid>
      <w:tr w:rsidR="006A640C" w:rsidRPr="00C22F57" w14:paraId="0D752452" w14:textId="77777777" w:rsidTr="001D7AE2">
        <w:tc>
          <w:tcPr>
            <w:tcW w:w="3987" w:type="dxa"/>
            <w:tcBorders>
              <w:top w:val="single" w:sz="4" w:space="0" w:color="auto"/>
              <w:left w:val="single" w:sz="4" w:space="0" w:color="auto"/>
              <w:bottom w:val="single" w:sz="4" w:space="0" w:color="auto"/>
              <w:right w:val="single" w:sz="4" w:space="0" w:color="auto"/>
            </w:tcBorders>
          </w:tcPr>
          <w:p w14:paraId="39B69EA5" w14:textId="77777777" w:rsidR="006A640C" w:rsidRPr="00C1310C" w:rsidRDefault="00AE5289" w:rsidP="0019067C">
            <w:pPr>
              <w:tabs>
                <w:tab w:val="num" w:pos="540"/>
              </w:tabs>
              <w:spacing w:line="240" w:lineRule="auto"/>
              <w:rPr>
                <w:rFonts w:asciiTheme="minorHAnsi" w:hAnsiTheme="minorHAnsi" w:cs="Arial"/>
              </w:rPr>
            </w:pPr>
            <w:r>
              <w:rPr>
                <w:rFonts w:asciiTheme="minorHAnsi" w:hAnsiTheme="minorHAnsi" w:cs="Arial"/>
              </w:rPr>
              <w:t xml:space="preserve">Equality </w:t>
            </w:r>
            <w:r w:rsidR="006A640C" w:rsidRPr="00C1310C">
              <w:rPr>
                <w:rFonts w:asciiTheme="minorHAnsi" w:hAnsiTheme="minorHAnsi" w:cs="Arial"/>
              </w:rPr>
              <w:t>Screening date</w:t>
            </w:r>
          </w:p>
        </w:tc>
        <w:tc>
          <w:tcPr>
            <w:tcW w:w="3213" w:type="dxa"/>
            <w:tcBorders>
              <w:top w:val="single" w:sz="4" w:space="0" w:color="auto"/>
              <w:left w:val="single" w:sz="4" w:space="0" w:color="auto"/>
              <w:bottom w:val="single" w:sz="4" w:space="0" w:color="auto"/>
              <w:right w:val="single" w:sz="4" w:space="0" w:color="auto"/>
            </w:tcBorders>
          </w:tcPr>
          <w:p w14:paraId="2DF0E45A" w14:textId="77777777" w:rsidR="006A640C" w:rsidRPr="00395E30" w:rsidRDefault="00395E30" w:rsidP="0019067C">
            <w:pPr>
              <w:tabs>
                <w:tab w:val="num" w:pos="540"/>
              </w:tabs>
              <w:spacing w:line="240" w:lineRule="auto"/>
              <w:rPr>
                <w:rFonts w:asciiTheme="minorHAnsi" w:hAnsiTheme="minorHAnsi" w:cs="Arial"/>
              </w:rPr>
            </w:pPr>
            <w:r w:rsidRPr="00395E30">
              <w:rPr>
                <w:rFonts w:asciiTheme="minorHAnsi" w:hAnsiTheme="minorHAnsi"/>
              </w:rPr>
              <w:t>25/09/09</w:t>
            </w:r>
          </w:p>
        </w:tc>
      </w:tr>
      <w:tr w:rsidR="006A640C" w:rsidRPr="00C22F57" w14:paraId="0BDF1773" w14:textId="77777777" w:rsidTr="001D7AE2">
        <w:tc>
          <w:tcPr>
            <w:tcW w:w="3987" w:type="dxa"/>
            <w:tcBorders>
              <w:top w:val="single" w:sz="4" w:space="0" w:color="auto"/>
              <w:left w:val="single" w:sz="4" w:space="0" w:color="auto"/>
              <w:bottom w:val="single" w:sz="4" w:space="0" w:color="auto"/>
              <w:right w:val="single" w:sz="4" w:space="0" w:color="auto"/>
            </w:tcBorders>
          </w:tcPr>
          <w:p w14:paraId="61FF062C" w14:textId="77777777" w:rsidR="006A640C" w:rsidRPr="00C1310C" w:rsidRDefault="00AE5289" w:rsidP="0019067C">
            <w:pPr>
              <w:tabs>
                <w:tab w:val="num" w:pos="540"/>
              </w:tabs>
              <w:spacing w:line="240" w:lineRule="auto"/>
              <w:rPr>
                <w:rFonts w:asciiTheme="minorHAnsi" w:hAnsiTheme="minorHAnsi" w:cs="Arial"/>
              </w:rPr>
            </w:pPr>
            <w:r>
              <w:rPr>
                <w:rFonts w:asciiTheme="minorHAnsi" w:hAnsiTheme="minorHAnsi" w:cs="Arial"/>
              </w:rPr>
              <w:t xml:space="preserve">Equality </w:t>
            </w:r>
            <w:r w:rsidR="006A640C" w:rsidRPr="00C1310C">
              <w:rPr>
                <w:rFonts w:asciiTheme="minorHAnsi" w:hAnsiTheme="minorHAnsi" w:cs="Arial"/>
              </w:rPr>
              <w:t>Screening outcome</w:t>
            </w:r>
          </w:p>
        </w:tc>
        <w:tc>
          <w:tcPr>
            <w:tcW w:w="3213" w:type="dxa"/>
            <w:tcBorders>
              <w:top w:val="single" w:sz="4" w:space="0" w:color="auto"/>
              <w:left w:val="single" w:sz="4" w:space="0" w:color="auto"/>
              <w:bottom w:val="single" w:sz="4" w:space="0" w:color="auto"/>
              <w:right w:val="single" w:sz="4" w:space="0" w:color="auto"/>
            </w:tcBorders>
          </w:tcPr>
          <w:p w14:paraId="0F9CC285" w14:textId="77777777" w:rsidR="006A640C" w:rsidRPr="00C1310C" w:rsidRDefault="00395E30" w:rsidP="0019067C">
            <w:pPr>
              <w:tabs>
                <w:tab w:val="num" w:pos="540"/>
              </w:tabs>
              <w:spacing w:line="240" w:lineRule="auto"/>
              <w:rPr>
                <w:rFonts w:asciiTheme="minorHAnsi" w:hAnsiTheme="minorHAnsi" w:cs="Arial"/>
              </w:rPr>
            </w:pPr>
            <w:r>
              <w:rPr>
                <w:rFonts w:asciiTheme="minorHAnsi" w:hAnsiTheme="minorHAnsi" w:cs="Arial"/>
              </w:rPr>
              <w:t>Screened out</w:t>
            </w:r>
          </w:p>
        </w:tc>
      </w:tr>
      <w:tr w:rsidR="00AE5289" w:rsidRPr="00C22F57" w14:paraId="0C4632CF" w14:textId="77777777" w:rsidTr="001D7AE2">
        <w:tc>
          <w:tcPr>
            <w:tcW w:w="3987" w:type="dxa"/>
            <w:tcBorders>
              <w:top w:val="single" w:sz="4" w:space="0" w:color="auto"/>
              <w:left w:val="single" w:sz="4" w:space="0" w:color="auto"/>
              <w:bottom w:val="single" w:sz="4" w:space="0" w:color="auto"/>
              <w:right w:val="single" w:sz="4" w:space="0" w:color="auto"/>
            </w:tcBorders>
          </w:tcPr>
          <w:p w14:paraId="089353EC" w14:textId="77777777" w:rsidR="00AE5289" w:rsidRDefault="00AE5289" w:rsidP="0019067C">
            <w:pPr>
              <w:tabs>
                <w:tab w:val="num" w:pos="540"/>
              </w:tabs>
              <w:spacing w:line="240" w:lineRule="auto"/>
              <w:rPr>
                <w:rFonts w:asciiTheme="minorHAnsi" w:hAnsiTheme="minorHAnsi" w:cs="Arial"/>
              </w:rPr>
            </w:pPr>
            <w:r>
              <w:rPr>
                <w:rFonts w:asciiTheme="minorHAnsi" w:hAnsiTheme="minorHAnsi" w:cs="Arial"/>
              </w:rPr>
              <w:t>Sector or Local Screening</w:t>
            </w:r>
          </w:p>
        </w:tc>
        <w:tc>
          <w:tcPr>
            <w:tcW w:w="3213" w:type="dxa"/>
            <w:tcBorders>
              <w:top w:val="single" w:sz="4" w:space="0" w:color="auto"/>
              <w:left w:val="single" w:sz="4" w:space="0" w:color="auto"/>
              <w:bottom w:val="single" w:sz="4" w:space="0" w:color="auto"/>
              <w:right w:val="single" w:sz="4" w:space="0" w:color="auto"/>
            </w:tcBorders>
          </w:tcPr>
          <w:p w14:paraId="1707409B" w14:textId="77777777" w:rsidR="00AE5289" w:rsidRPr="00C1310C" w:rsidRDefault="001D7AE2" w:rsidP="0019067C">
            <w:pPr>
              <w:tabs>
                <w:tab w:val="num" w:pos="540"/>
              </w:tabs>
              <w:spacing w:line="240" w:lineRule="auto"/>
              <w:rPr>
                <w:rFonts w:asciiTheme="minorHAnsi" w:hAnsiTheme="minorHAnsi" w:cs="Arial"/>
              </w:rPr>
            </w:pPr>
            <w:r>
              <w:rPr>
                <w:rFonts w:asciiTheme="minorHAnsi" w:hAnsiTheme="minorHAnsi" w:cs="Arial"/>
              </w:rPr>
              <w:t>Local</w:t>
            </w:r>
          </w:p>
        </w:tc>
      </w:tr>
      <w:tr w:rsidR="006A640C" w:rsidRPr="00C22F57" w14:paraId="6CF5261C" w14:textId="77777777" w:rsidTr="001D7AE2">
        <w:tc>
          <w:tcPr>
            <w:tcW w:w="3987" w:type="dxa"/>
            <w:tcBorders>
              <w:top w:val="single" w:sz="4" w:space="0" w:color="auto"/>
              <w:left w:val="single" w:sz="4" w:space="0" w:color="auto"/>
              <w:bottom w:val="single" w:sz="4" w:space="0" w:color="auto"/>
              <w:right w:val="single" w:sz="4" w:space="0" w:color="auto"/>
            </w:tcBorders>
          </w:tcPr>
          <w:p w14:paraId="7C17E106" w14:textId="77777777" w:rsidR="006A640C" w:rsidRPr="00C1310C" w:rsidRDefault="006A640C" w:rsidP="001416FC">
            <w:pPr>
              <w:tabs>
                <w:tab w:val="num" w:pos="540"/>
              </w:tabs>
              <w:spacing w:line="240" w:lineRule="auto"/>
              <w:rPr>
                <w:rFonts w:asciiTheme="minorHAnsi" w:hAnsiTheme="minorHAnsi" w:cs="Arial"/>
              </w:rPr>
            </w:pPr>
            <w:r w:rsidRPr="00C1310C">
              <w:rPr>
                <w:rFonts w:asciiTheme="minorHAnsi" w:hAnsiTheme="minorHAnsi" w:cs="Arial"/>
              </w:rPr>
              <w:t>Consultation date</w:t>
            </w:r>
            <w:r w:rsidR="001416FC">
              <w:rPr>
                <w:rFonts w:asciiTheme="minorHAnsi" w:hAnsiTheme="minorHAnsi" w:cs="Arial"/>
              </w:rPr>
              <w:t xml:space="preserve"> </w:t>
            </w:r>
            <w:r w:rsidR="00822D3D">
              <w:rPr>
                <w:rFonts w:asciiTheme="minorHAnsi" w:hAnsiTheme="minorHAnsi" w:cs="Arial"/>
              </w:rPr>
              <w:t>(If applicable)</w:t>
            </w:r>
          </w:p>
        </w:tc>
        <w:tc>
          <w:tcPr>
            <w:tcW w:w="3213" w:type="dxa"/>
            <w:tcBorders>
              <w:top w:val="single" w:sz="4" w:space="0" w:color="auto"/>
              <w:left w:val="single" w:sz="4" w:space="0" w:color="auto"/>
              <w:bottom w:val="single" w:sz="4" w:space="0" w:color="auto"/>
              <w:right w:val="single" w:sz="4" w:space="0" w:color="auto"/>
            </w:tcBorders>
          </w:tcPr>
          <w:p w14:paraId="3B209B5E" w14:textId="77777777" w:rsidR="006A640C" w:rsidRPr="00C1310C" w:rsidRDefault="00395E30" w:rsidP="0019067C">
            <w:pPr>
              <w:tabs>
                <w:tab w:val="num" w:pos="540"/>
              </w:tabs>
              <w:spacing w:line="240" w:lineRule="auto"/>
              <w:rPr>
                <w:rFonts w:asciiTheme="minorHAnsi" w:hAnsiTheme="minorHAnsi" w:cs="Arial"/>
              </w:rPr>
            </w:pPr>
            <w:r>
              <w:rPr>
                <w:rFonts w:asciiTheme="minorHAnsi" w:hAnsiTheme="minorHAnsi" w:cs="Arial"/>
              </w:rPr>
              <w:t>N/A</w:t>
            </w:r>
          </w:p>
        </w:tc>
      </w:tr>
      <w:tr w:rsidR="006A640C" w:rsidRPr="00C22F57" w14:paraId="0FC1DAF8" w14:textId="77777777" w:rsidTr="001D7AE2">
        <w:tc>
          <w:tcPr>
            <w:tcW w:w="3987" w:type="dxa"/>
            <w:tcBorders>
              <w:top w:val="single" w:sz="4" w:space="0" w:color="auto"/>
              <w:left w:val="single" w:sz="4" w:space="0" w:color="auto"/>
              <w:bottom w:val="single" w:sz="4" w:space="0" w:color="auto"/>
              <w:right w:val="single" w:sz="4" w:space="0" w:color="auto"/>
            </w:tcBorders>
          </w:tcPr>
          <w:p w14:paraId="13C3EC85" w14:textId="77777777" w:rsidR="006A640C" w:rsidRPr="00C1310C" w:rsidRDefault="006A640C" w:rsidP="000B4DD1">
            <w:pPr>
              <w:tabs>
                <w:tab w:val="num" w:pos="540"/>
              </w:tabs>
              <w:spacing w:line="240" w:lineRule="auto"/>
              <w:jc w:val="left"/>
              <w:rPr>
                <w:rFonts w:asciiTheme="minorHAnsi" w:hAnsiTheme="minorHAnsi" w:cs="Arial"/>
              </w:rPr>
            </w:pPr>
            <w:r w:rsidRPr="00C1310C">
              <w:rPr>
                <w:rFonts w:asciiTheme="minorHAnsi" w:hAnsiTheme="minorHAnsi" w:cs="Arial"/>
              </w:rPr>
              <w:t>Equality Impact Assessment (EQIA) date</w:t>
            </w:r>
          </w:p>
        </w:tc>
        <w:tc>
          <w:tcPr>
            <w:tcW w:w="3213" w:type="dxa"/>
            <w:tcBorders>
              <w:top w:val="single" w:sz="4" w:space="0" w:color="auto"/>
              <w:left w:val="single" w:sz="4" w:space="0" w:color="auto"/>
              <w:bottom w:val="single" w:sz="4" w:space="0" w:color="auto"/>
              <w:right w:val="single" w:sz="4" w:space="0" w:color="auto"/>
            </w:tcBorders>
          </w:tcPr>
          <w:p w14:paraId="5E5576F7" w14:textId="77777777" w:rsidR="006A640C" w:rsidRPr="00C1310C" w:rsidRDefault="001D7AE2" w:rsidP="0019067C">
            <w:pPr>
              <w:tabs>
                <w:tab w:val="num" w:pos="540"/>
              </w:tabs>
              <w:spacing w:line="240" w:lineRule="auto"/>
              <w:rPr>
                <w:rFonts w:asciiTheme="minorHAnsi" w:hAnsiTheme="minorHAnsi" w:cs="Arial"/>
              </w:rPr>
            </w:pPr>
            <w:r>
              <w:rPr>
                <w:rFonts w:asciiTheme="minorHAnsi" w:hAnsiTheme="minorHAnsi" w:cs="Arial"/>
              </w:rPr>
              <w:t>N/A</w:t>
            </w:r>
          </w:p>
        </w:tc>
      </w:tr>
      <w:tr w:rsidR="006A640C" w:rsidRPr="00C22F57" w14:paraId="56BD3A69" w14:textId="77777777" w:rsidTr="001D7AE2">
        <w:tc>
          <w:tcPr>
            <w:tcW w:w="3987" w:type="dxa"/>
            <w:tcBorders>
              <w:top w:val="single" w:sz="4" w:space="0" w:color="auto"/>
              <w:left w:val="single" w:sz="4" w:space="0" w:color="auto"/>
              <w:bottom w:val="single" w:sz="4" w:space="0" w:color="auto"/>
              <w:right w:val="single" w:sz="4" w:space="0" w:color="auto"/>
            </w:tcBorders>
          </w:tcPr>
          <w:p w14:paraId="1AFA0B87" w14:textId="77777777" w:rsidR="006A640C" w:rsidRPr="00C1310C" w:rsidRDefault="006A640C" w:rsidP="0019067C">
            <w:pPr>
              <w:tabs>
                <w:tab w:val="num" w:pos="540"/>
              </w:tabs>
              <w:spacing w:line="240" w:lineRule="auto"/>
              <w:rPr>
                <w:rFonts w:asciiTheme="minorHAnsi" w:hAnsiTheme="minorHAnsi" w:cs="Arial"/>
              </w:rPr>
            </w:pPr>
            <w:r w:rsidRPr="00C1310C">
              <w:rPr>
                <w:rFonts w:asciiTheme="minorHAnsi" w:hAnsiTheme="minorHAnsi" w:cs="Arial"/>
              </w:rPr>
              <w:t>EQIA key outcomes</w:t>
            </w:r>
          </w:p>
        </w:tc>
        <w:tc>
          <w:tcPr>
            <w:tcW w:w="3213" w:type="dxa"/>
            <w:tcBorders>
              <w:top w:val="single" w:sz="4" w:space="0" w:color="auto"/>
              <w:left w:val="single" w:sz="4" w:space="0" w:color="auto"/>
              <w:bottom w:val="single" w:sz="4" w:space="0" w:color="auto"/>
              <w:right w:val="single" w:sz="4" w:space="0" w:color="auto"/>
            </w:tcBorders>
          </w:tcPr>
          <w:p w14:paraId="0598ECB3" w14:textId="77777777" w:rsidR="006A640C" w:rsidRPr="00C1310C" w:rsidRDefault="001D7AE2" w:rsidP="00A604C8">
            <w:pPr>
              <w:keepNext/>
              <w:tabs>
                <w:tab w:val="num" w:pos="540"/>
              </w:tabs>
              <w:spacing w:line="240" w:lineRule="auto"/>
              <w:rPr>
                <w:rFonts w:asciiTheme="minorHAnsi" w:hAnsiTheme="minorHAnsi" w:cs="Arial"/>
              </w:rPr>
            </w:pPr>
            <w:r>
              <w:rPr>
                <w:rFonts w:asciiTheme="minorHAnsi" w:hAnsiTheme="minorHAnsi" w:cs="Arial"/>
              </w:rPr>
              <w:t>N/A</w:t>
            </w:r>
          </w:p>
        </w:tc>
      </w:tr>
    </w:tbl>
    <w:p w14:paraId="3476AE81" w14:textId="0B17AC98" w:rsidR="006A640C" w:rsidRPr="00A604C8" w:rsidRDefault="00A604C8" w:rsidP="00A604C8">
      <w:pPr>
        <w:pStyle w:val="Caption"/>
        <w:ind w:left="750" w:firstLine="0"/>
        <w:rPr>
          <w:rFonts w:asciiTheme="minorHAnsi" w:eastAsia="Calibri" w:hAnsiTheme="minorHAnsi" w:cstheme="minorHAnsi"/>
          <w:color w:val="auto"/>
          <w:sz w:val="16"/>
          <w:szCs w:val="16"/>
          <w:lang w:eastAsia="zh-CN"/>
        </w:rPr>
      </w:pPr>
      <w:r w:rsidRPr="00A604C8">
        <w:rPr>
          <w:rFonts w:asciiTheme="minorHAnsi" w:hAnsiTheme="minorHAnsi" w:cstheme="minorHAnsi"/>
          <w:sz w:val="16"/>
          <w:szCs w:val="16"/>
        </w:rPr>
        <w:t>Equality Screening Table</w:t>
      </w:r>
    </w:p>
    <w:p w14:paraId="481154F8" w14:textId="77777777" w:rsidR="00803CCE" w:rsidRDefault="00803CCE" w:rsidP="006A640C">
      <w:pPr>
        <w:rPr>
          <w:rFonts w:asciiTheme="minorHAnsi" w:hAnsiTheme="minorHAnsi"/>
          <w:b/>
          <w:color w:val="0070C0"/>
          <w:sz w:val="28"/>
          <w:szCs w:val="28"/>
        </w:rPr>
      </w:pPr>
      <w:bookmarkStart w:id="0" w:name="_Toc300562627"/>
    </w:p>
    <w:p w14:paraId="5BF57A38" w14:textId="77777777" w:rsidR="008C2737" w:rsidRDefault="008C2737">
      <w:pPr>
        <w:spacing w:after="160" w:line="259" w:lineRule="auto"/>
        <w:ind w:left="0" w:right="0" w:firstLine="0"/>
        <w:jc w:val="left"/>
        <w:rPr>
          <w:rFonts w:asciiTheme="minorHAnsi" w:hAnsiTheme="minorHAnsi"/>
          <w:b/>
          <w:color w:val="0070C0"/>
          <w:sz w:val="28"/>
          <w:szCs w:val="28"/>
        </w:rPr>
      </w:pPr>
      <w:r>
        <w:rPr>
          <w:rFonts w:asciiTheme="minorHAnsi" w:hAnsiTheme="minorHAnsi"/>
          <w:b/>
          <w:color w:val="0070C0"/>
          <w:sz w:val="28"/>
          <w:szCs w:val="28"/>
        </w:rPr>
        <w:br w:type="page"/>
      </w:r>
    </w:p>
    <w:p w14:paraId="735EA529" w14:textId="77777777" w:rsidR="006A640C" w:rsidRPr="009C3591" w:rsidRDefault="006A640C" w:rsidP="006A640C">
      <w:pPr>
        <w:rPr>
          <w:rFonts w:asciiTheme="minorHAnsi" w:hAnsiTheme="minorHAnsi"/>
          <w:b/>
          <w:color w:val="0070C0"/>
          <w:sz w:val="28"/>
          <w:szCs w:val="28"/>
        </w:rPr>
      </w:pPr>
      <w:r w:rsidRPr="009C3591">
        <w:rPr>
          <w:rFonts w:asciiTheme="minorHAnsi" w:hAnsiTheme="minorHAnsi"/>
          <w:b/>
          <w:color w:val="0070C0"/>
          <w:sz w:val="28"/>
          <w:szCs w:val="28"/>
        </w:rPr>
        <w:lastRenderedPageBreak/>
        <w:t>Document History</w:t>
      </w:r>
      <w:bookmarkEnd w:id="0"/>
    </w:p>
    <w:p w14:paraId="10F3088A" w14:textId="77777777" w:rsidR="001F31C0" w:rsidRPr="001D7AE2" w:rsidRDefault="001F31C0" w:rsidP="006A640C">
      <w:pPr>
        <w:tabs>
          <w:tab w:val="left" w:pos="9026"/>
        </w:tabs>
        <w:rPr>
          <w:rFonts w:asciiTheme="minorHAnsi" w:hAnsiTheme="minorHAnsi"/>
          <w:sz w:val="16"/>
          <w:szCs w:val="16"/>
        </w:rPr>
      </w:pPr>
      <w:bookmarkStart w:id="1" w:name="_Toc300562628"/>
    </w:p>
    <w:tbl>
      <w:tblPr>
        <w:tblW w:w="4953"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8"/>
        <w:gridCol w:w="972"/>
        <w:gridCol w:w="1701"/>
        <w:gridCol w:w="4957"/>
        <w:gridCol w:w="1283"/>
      </w:tblGrid>
      <w:tr w:rsidR="00395E30" w14:paraId="4D9426D2" w14:textId="77777777" w:rsidTr="00166E2E">
        <w:trPr>
          <w:trHeight w:val="227"/>
          <w:tblHeader/>
        </w:trPr>
        <w:tc>
          <w:tcPr>
            <w:tcW w:w="549" w:type="pct"/>
            <w:gridSpan w:val="2"/>
            <w:tcBorders>
              <w:top w:val="single" w:sz="8" w:space="0" w:color="003399"/>
              <w:left w:val="single" w:sz="8" w:space="0" w:color="003399"/>
              <w:bottom w:val="single" w:sz="8" w:space="0" w:color="003399"/>
              <w:right w:val="single" w:sz="8" w:space="0" w:color="003399"/>
            </w:tcBorders>
            <w:shd w:val="clear" w:color="auto" w:fill="BDD6EE" w:themeFill="accent1" w:themeFillTint="66"/>
            <w:hideMark/>
          </w:tcPr>
          <w:p w14:paraId="569B4650" w14:textId="77777777" w:rsidR="00395E30" w:rsidRPr="00E977C9" w:rsidRDefault="00395E30" w:rsidP="0019067C">
            <w:pPr>
              <w:rPr>
                <w:rFonts w:asciiTheme="minorHAnsi" w:hAnsiTheme="minorHAnsi"/>
                <w:color w:val="auto"/>
              </w:rPr>
            </w:pPr>
            <w:r w:rsidRPr="00E977C9">
              <w:rPr>
                <w:rFonts w:asciiTheme="minorHAnsi" w:hAnsiTheme="minorHAnsi"/>
                <w:b/>
                <w:color w:val="auto"/>
              </w:rPr>
              <w:t>Version Number</w:t>
            </w:r>
          </w:p>
        </w:tc>
        <w:tc>
          <w:tcPr>
            <w:tcW w:w="954"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1DE53D09" w14:textId="77777777" w:rsidR="00395E30" w:rsidRPr="00E977C9" w:rsidRDefault="00395E30" w:rsidP="0019067C">
            <w:pPr>
              <w:rPr>
                <w:rFonts w:asciiTheme="minorHAnsi" w:hAnsiTheme="minorHAnsi"/>
                <w:color w:val="auto"/>
              </w:rPr>
            </w:pPr>
            <w:r w:rsidRPr="00E977C9">
              <w:rPr>
                <w:rFonts w:asciiTheme="minorHAnsi" w:hAnsiTheme="minorHAnsi"/>
                <w:b/>
                <w:color w:val="auto"/>
              </w:rPr>
              <w:t>Author</w:t>
            </w:r>
          </w:p>
        </w:tc>
        <w:tc>
          <w:tcPr>
            <w:tcW w:w="2777"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7E63512A" w14:textId="77777777" w:rsidR="00395E30" w:rsidRPr="00E977C9" w:rsidRDefault="00395E30" w:rsidP="0019067C">
            <w:pPr>
              <w:rPr>
                <w:rFonts w:asciiTheme="minorHAnsi" w:hAnsiTheme="minorHAnsi"/>
                <w:color w:val="auto"/>
              </w:rPr>
            </w:pPr>
            <w:r w:rsidRPr="00E977C9">
              <w:rPr>
                <w:rFonts w:asciiTheme="minorHAnsi" w:hAnsiTheme="minorHAnsi"/>
                <w:b/>
                <w:color w:val="auto"/>
              </w:rPr>
              <w:t>Reason for Change</w:t>
            </w:r>
          </w:p>
        </w:tc>
        <w:tc>
          <w:tcPr>
            <w:tcW w:w="719"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432DC2BA" w14:textId="77777777" w:rsidR="00395E30" w:rsidRPr="00E977C9" w:rsidRDefault="00395E30" w:rsidP="0019067C">
            <w:pPr>
              <w:rPr>
                <w:rFonts w:asciiTheme="minorHAnsi" w:hAnsiTheme="minorHAnsi"/>
                <w:b/>
                <w:color w:val="auto"/>
              </w:rPr>
            </w:pPr>
            <w:r w:rsidRPr="00E977C9">
              <w:rPr>
                <w:rFonts w:asciiTheme="minorHAnsi" w:hAnsiTheme="minorHAnsi"/>
                <w:b/>
                <w:color w:val="auto"/>
              </w:rPr>
              <w:t>Date</w:t>
            </w:r>
          </w:p>
        </w:tc>
      </w:tr>
      <w:tr w:rsidR="00395E30" w:rsidRPr="009C3591" w14:paraId="1C92C0EF" w14:textId="77777777" w:rsidTr="00765C3D">
        <w:trPr>
          <w:gridBefore w:val="1"/>
          <w:wBefore w:w="4" w:type="pct"/>
          <w:trHeight w:val="327"/>
        </w:trPr>
        <w:tc>
          <w:tcPr>
            <w:tcW w:w="545" w:type="pct"/>
            <w:tcBorders>
              <w:top w:val="single" w:sz="8" w:space="0" w:color="003399"/>
              <w:left w:val="single" w:sz="8" w:space="0" w:color="003399"/>
              <w:bottom w:val="single" w:sz="8" w:space="0" w:color="003399"/>
              <w:right w:val="single" w:sz="8" w:space="0" w:color="003399"/>
            </w:tcBorders>
            <w:hideMark/>
          </w:tcPr>
          <w:p w14:paraId="47A22A8B" w14:textId="77777777" w:rsidR="00395E30" w:rsidRPr="009C3591" w:rsidRDefault="00395E30" w:rsidP="00792BC2">
            <w:pPr>
              <w:spacing w:line="245" w:lineRule="auto"/>
              <w:rPr>
                <w:rFonts w:asciiTheme="minorHAnsi" w:hAnsiTheme="minorHAnsi"/>
              </w:rPr>
            </w:pPr>
            <w:r>
              <w:rPr>
                <w:rFonts w:asciiTheme="minorHAnsi" w:hAnsiTheme="minorHAnsi"/>
              </w:rPr>
              <w:t>1.0</w:t>
            </w:r>
          </w:p>
        </w:tc>
        <w:tc>
          <w:tcPr>
            <w:tcW w:w="954" w:type="pct"/>
            <w:tcBorders>
              <w:top w:val="single" w:sz="8" w:space="0" w:color="003399"/>
              <w:left w:val="single" w:sz="8" w:space="0" w:color="003399"/>
              <w:bottom w:val="single" w:sz="8" w:space="0" w:color="003399"/>
              <w:right w:val="single" w:sz="8" w:space="0" w:color="003399"/>
            </w:tcBorders>
          </w:tcPr>
          <w:p w14:paraId="3346F1AF" w14:textId="77777777" w:rsidR="00395E30" w:rsidRPr="009C3591" w:rsidRDefault="00395E30" w:rsidP="00792BC2">
            <w:pPr>
              <w:spacing w:line="245" w:lineRule="auto"/>
              <w:rPr>
                <w:rFonts w:asciiTheme="minorHAnsi" w:hAnsiTheme="minorHAnsi"/>
              </w:rPr>
            </w:pPr>
            <w:r>
              <w:rPr>
                <w:rFonts w:asciiTheme="minorHAnsi" w:hAnsiTheme="minorHAnsi"/>
              </w:rPr>
              <w:t>Learner Success</w:t>
            </w:r>
          </w:p>
        </w:tc>
        <w:tc>
          <w:tcPr>
            <w:tcW w:w="2777" w:type="pct"/>
            <w:tcBorders>
              <w:top w:val="single" w:sz="8" w:space="0" w:color="003399"/>
              <w:left w:val="single" w:sz="8" w:space="0" w:color="003399"/>
              <w:bottom w:val="single" w:sz="8" w:space="0" w:color="003399"/>
              <w:right w:val="single" w:sz="8" w:space="0" w:color="003399"/>
            </w:tcBorders>
          </w:tcPr>
          <w:p w14:paraId="43B2A296" w14:textId="77777777" w:rsidR="00395E30" w:rsidRPr="009C3591" w:rsidRDefault="00395E30" w:rsidP="00792BC2">
            <w:pPr>
              <w:spacing w:line="245" w:lineRule="auto"/>
              <w:rPr>
                <w:rFonts w:asciiTheme="minorHAnsi" w:hAnsiTheme="minorHAnsi"/>
              </w:rPr>
            </w:pPr>
            <w:r>
              <w:rPr>
                <w:rFonts w:asciiTheme="minorHAnsi" w:hAnsiTheme="minorHAnsi"/>
              </w:rPr>
              <w:t>GDPR compliance</w:t>
            </w:r>
          </w:p>
        </w:tc>
        <w:tc>
          <w:tcPr>
            <w:tcW w:w="719" w:type="pct"/>
            <w:tcBorders>
              <w:top w:val="single" w:sz="8" w:space="0" w:color="003399"/>
              <w:left w:val="single" w:sz="8" w:space="0" w:color="003399"/>
              <w:bottom w:val="single" w:sz="8" w:space="0" w:color="003399"/>
              <w:right w:val="single" w:sz="8" w:space="0" w:color="003399"/>
            </w:tcBorders>
          </w:tcPr>
          <w:p w14:paraId="3714306E" w14:textId="77777777" w:rsidR="00395E30" w:rsidRPr="001F31C0" w:rsidRDefault="00395E30" w:rsidP="00792BC2">
            <w:pPr>
              <w:pStyle w:val="HTMLAddress"/>
              <w:spacing w:after="3" w:line="245" w:lineRule="auto"/>
              <w:rPr>
                <w:i w:val="0"/>
                <w:lang w:val="en-GB"/>
              </w:rPr>
            </w:pPr>
            <w:r>
              <w:rPr>
                <w:i w:val="0"/>
                <w:lang w:val="en-GB"/>
              </w:rPr>
              <w:t>August 2018</w:t>
            </w:r>
          </w:p>
        </w:tc>
      </w:tr>
      <w:tr w:rsidR="00395E30" w:rsidRPr="009C3591" w14:paraId="36DEA2DF" w14:textId="77777777" w:rsidTr="00765C3D">
        <w:trPr>
          <w:gridBefore w:val="1"/>
          <w:wBefore w:w="4" w:type="pct"/>
          <w:trHeight w:val="227"/>
        </w:trPr>
        <w:tc>
          <w:tcPr>
            <w:tcW w:w="545" w:type="pct"/>
            <w:tcBorders>
              <w:top w:val="single" w:sz="8" w:space="0" w:color="003399"/>
              <w:left w:val="single" w:sz="8" w:space="0" w:color="003399"/>
              <w:bottom w:val="single" w:sz="8" w:space="0" w:color="003399"/>
              <w:right w:val="single" w:sz="8" w:space="0" w:color="003399"/>
            </w:tcBorders>
          </w:tcPr>
          <w:p w14:paraId="4500438D" w14:textId="77777777" w:rsidR="00395E30" w:rsidRPr="009C3591" w:rsidRDefault="00395E30" w:rsidP="0019067C">
            <w:pPr>
              <w:rPr>
                <w:rFonts w:asciiTheme="minorHAnsi" w:hAnsiTheme="minorHAnsi"/>
              </w:rPr>
            </w:pPr>
            <w:r>
              <w:rPr>
                <w:rFonts w:asciiTheme="minorHAnsi" w:hAnsiTheme="minorHAnsi"/>
              </w:rPr>
              <w:t>2.0</w:t>
            </w:r>
          </w:p>
        </w:tc>
        <w:tc>
          <w:tcPr>
            <w:tcW w:w="954" w:type="pct"/>
            <w:tcBorders>
              <w:top w:val="single" w:sz="8" w:space="0" w:color="003399"/>
              <w:left w:val="single" w:sz="8" w:space="0" w:color="003399"/>
              <w:bottom w:val="single" w:sz="8" w:space="0" w:color="003399"/>
              <w:right w:val="single" w:sz="8" w:space="0" w:color="003399"/>
            </w:tcBorders>
          </w:tcPr>
          <w:p w14:paraId="362C50F0" w14:textId="77777777" w:rsidR="00395E30" w:rsidRPr="009C3591" w:rsidRDefault="00395E30" w:rsidP="0019067C">
            <w:pPr>
              <w:rPr>
                <w:rFonts w:asciiTheme="minorHAnsi" w:hAnsiTheme="minorHAnsi"/>
              </w:rPr>
            </w:pPr>
            <w:r>
              <w:rPr>
                <w:rFonts w:asciiTheme="minorHAnsi" w:hAnsiTheme="minorHAnsi"/>
              </w:rPr>
              <w:t>Learner Success</w:t>
            </w:r>
          </w:p>
        </w:tc>
        <w:tc>
          <w:tcPr>
            <w:tcW w:w="2777" w:type="pct"/>
            <w:tcBorders>
              <w:top w:val="single" w:sz="8" w:space="0" w:color="003399"/>
              <w:left w:val="single" w:sz="8" w:space="0" w:color="003399"/>
              <w:bottom w:val="single" w:sz="8" w:space="0" w:color="003399"/>
              <w:right w:val="single" w:sz="8" w:space="0" w:color="003399"/>
            </w:tcBorders>
          </w:tcPr>
          <w:p w14:paraId="5D29E36C" w14:textId="77777777" w:rsidR="00395E30" w:rsidRPr="009C3591" w:rsidRDefault="00395E30" w:rsidP="00792BC2">
            <w:pPr>
              <w:spacing w:line="247" w:lineRule="auto"/>
              <w:ind w:left="34" w:right="113" w:hanging="11"/>
              <w:rPr>
                <w:rFonts w:asciiTheme="minorHAnsi" w:hAnsiTheme="minorHAnsi"/>
              </w:rPr>
            </w:pPr>
            <w:r>
              <w:rPr>
                <w:rFonts w:asciiTheme="minorHAnsi" w:hAnsiTheme="minorHAnsi"/>
              </w:rPr>
              <w:t>Policy transferred to new format</w:t>
            </w:r>
          </w:p>
        </w:tc>
        <w:tc>
          <w:tcPr>
            <w:tcW w:w="719" w:type="pct"/>
            <w:tcBorders>
              <w:top w:val="single" w:sz="8" w:space="0" w:color="003399"/>
              <w:left w:val="single" w:sz="8" w:space="0" w:color="003399"/>
              <w:bottom w:val="single" w:sz="8" w:space="0" w:color="003399"/>
              <w:right w:val="single" w:sz="8" w:space="0" w:color="003399"/>
            </w:tcBorders>
          </w:tcPr>
          <w:p w14:paraId="2B069714" w14:textId="77777777" w:rsidR="00395E30" w:rsidRPr="009C3591" w:rsidRDefault="00395E30" w:rsidP="00395E30">
            <w:pPr>
              <w:rPr>
                <w:rFonts w:asciiTheme="minorHAnsi" w:hAnsiTheme="minorHAnsi"/>
              </w:rPr>
            </w:pPr>
            <w:r>
              <w:rPr>
                <w:rFonts w:asciiTheme="minorHAnsi" w:hAnsiTheme="minorHAnsi"/>
              </w:rPr>
              <w:t>04/02/2019</w:t>
            </w:r>
          </w:p>
        </w:tc>
      </w:tr>
      <w:tr w:rsidR="00395E30" w:rsidRPr="009C3591" w14:paraId="6F466984" w14:textId="77777777" w:rsidTr="00765C3D">
        <w:trPr>
          <w:gridBefore w:val="1"/>
          <w:wBefore w:w="4" w:type="pct"/>
          <w:trHeight w:val="227"/>
        </w:trPr>
        <w:tc>
          <w:tcPr>
            <w:tcW w:w="545" w:type="pct"/>
            <w:tcBorders>
              <w:top w:val="single" w:sz="8" w:space="0" w:color="003399"/>
              <w:left w:val="single" w:sz="8" w:space="0" w:color="003399"/>
              <w:bottom w:val="single" w:sz="8" w:space="0" w:color="003399"/>
              <w:right w:val="single" w:sz="8" w:space="0" w:color="003399"/>
            </w:tcBorders>
            <w:hideMark/>
          </w:tcPr>
          <w:p w14:paraId="161B1F3A" w14:textId="77777777" w:rsidR="00395E30" w:rsidRPr="009C3591" w:rsidRDefault="00637021" w:rsidP="0019067C">
            <w:pPr>
              <w:rPr>
                <w:rFonts w:asciiTheme="minorHAnsi" w:hAnsiTheme="minorHAnsi"/>
              </w:rPr>
            </w:pPr>
            <w:r>
              <w:rPr>
                <w:rFonts w:asciiTheme="minorHAnsi" w:hAnsiTheme="minorHAnsi"/>
              </w:rPr>
              <w:t>3.0</w:t>
            </w:r>
          </w:p>
        </w:tc>
        <w:tc>
          <w:tcPr>
            <w:tcW w:w="954" w:type="pct"/>
            <w:tcBorders>
              <w:top w:val="single" w:sz="8" w:space="0" w:color="003399"/>
              <w:left w:val="single" w:sz="8" w:space="0" w:color="003399"/>
              <w:bottom w:val="single" w:sz="8" w:space="0" w:color="003399"/>
              <w:right w:val="single" w:sz="8" w:space="0" w:color="003399"/>
            </w:tcBorders>
          </w:tcPr>
          <w:p w14:paraId="2989C239" w14:textId="77777777" w:rsidR="00395E30" w:rsidRPr="009C3591" w:rsidRDefault="00637021" w:rsidP="0019067C">
            <w:pPr>
              <w:rPr>
                <w:rFonts w:asciiTheme="minorHAnsi" w:hAnsiTheme="minorHAnsi"/>
              </w:rPr>
            </w:pPr>
            <w:r>
              <w:rPr>
                <w:rFonts w:asciiTheme="minorHAnsi" w:hAnsiTheme="minorHAnsi"/>
              </w:rPr>
              <w:t>Learner Success</w:t>
            </w:r>
          </w:p>
        </w:tc>
        <w:tc>
          <w:tcPr>
            <w:tcW w:w="2777" w:type="pct"/>
            <w:tcBorders>
              <w:top w:val="single" w:sz="8" w:space="0" w:color="003399"/>
              <w:left w:val="single" w:sz="8" w:space="0" w:color="003399"/>
              <w:bottom w:val="single" w:sz="8" w:space="0" w:color="003399"/>
              <w:right w:val="single" w:sz="8" w:space="0" w:color="003399"/>
            </w:tcBorders>
          </w:tcPr>
          <w:p w14:paraId="24ECC97E" w14:textId="77777777" w:rsidR="00395E30" w:rsidRPr="009C3591" w:rsidRDefault="2ABEA119" w:rsidP="2ABEA119">
            <w:pPr>
              <w:rPr>
                <w:rFonts w:asciiTheme="minorHAnsi" w:hAnsiTheme="minorHAnsi"/>
              </w:rPr>
            </w:pPr>
            <w:r w:rsidRPr="2ABEA119">
              <w:rPr>
                <w:rFonts w:asciiTheme="minorHAnsi" w:hAnsiTheme="minorHAnsi"/>
              </w:rPr>
              <w:t>Policy updated to align with revised Student Disciplinary Policy and extended to include fitness to study</w:t>
            </w:r>
          </w:p>
        </w:tc>
        <w:tc>
          <w:tcPr>
            <w:tcW w:w="719" w:type="pct"/>
            <w:tcBorders>
              <w:top w:val="single" w:sz="8" w:space="0" w:color="003399"/>
              <w:left w:val="single" w:sz="8" w:space="0" w:color="003399"/>
              <w:bottom w:val="single" w:sz="8" w:space="0" w:color="003399"/>
              <w:right w:val="single" w:sz="8" w:space="0" w:color="003399"/>
            </w:tcBorders>
          </w:tcPr>
          <w:p w14:paraId="2AFAB6E0" w14:textId="77777777" w:rsidR="00395E30" w:rsidRPr="009C3591" w:rsidRDefault="00637021" w:rsidP="0019067C">
            <w:pPr>
              <w:rPr>
                <w:rFonts w:asciiTheme="minorHAnsi" w:hAnsiTheme="minorHAnsi"/>
              </w:rPr>
            </w:pPr>
            <w:r>
              <w:rPr>
                <w:rFonts w:asciiTheme="minorHAnsi" w:hAnsiTheme="minorHAnsi"/>
              </w:rPr>
              <w:t>02/03/2020</w:t>
            </w:r>
          </w:p>
        </w:tc>
      </w:tr>
      <w:tr w:rsidR="00395E30" w:rsidRPr="009C3591" w14:paraId="39698D98" w14:textId="77777777" w:rsidTr="00765C3D">
        <w:trPr>
          <w:gridBefore w:val="1"/>
          <w:wBefore w:w="4" w:type="pct"/>
          <w:trHeight w:val="227"/>
        </w:trPr>
        <w:tc>
          <w:tcPr>
            <w:tcW w:w="545" w:type="pct"/>
            <w:tcBorders>
              <w:top w:val="single" w:sz="8" w:space="0" w:color="003399"/>
              <w:left w:val="single" w:sz="8" w:space="0" w:color="003399"/>
              <w:bottom w:val="single" w:sz="8" w:space="0" w:color="003399"/>
              <w:right w:val="single" w:sz="8" w:space="0" w:color="003399"/>
            </w:tcBorders>
          </w:tcPr>
          <w:p w14:paraId="7B4AEB5B" w14:textId="1A0C4869" w:rsidR="00395E30" w:rsidRPr="009C3591" w:rsidRDefault="00C46E07" w:rsidP="006A1F3F">
            <w:pPr>
              <w:ind w:left="0" w:firstLine="0"/>
              <w:rPr>
                <w:rFonts w:asciiTheme="minorHAnsi" w:hAnsiTheme="minorHAnsi"/>
              </w:rPr>
            </w:pPr>
            <w:r>
              <w:rPr>
                <w:rFonts w:asciiTheme="minorHAnsi" w:hAnsiTheme="minorHAnsi"/>
              </w:rPr>
              <w:t>4.0</w:t>
            </w:r>
          </w:p>
        </w:tc>
        <w:tc>
          <w:tcPr>
            <w:tcW w:w="954" w:type="pct"/>
            <w:tcBorders>
              <w:top w:val="single" w:sz="8" w:space="0" w:color="003399"/>
              <w:left w:val="single" w:sz="8" w:space="0" w:color="003399"/>
              <w:bottom w:val="single" w:sz="8" w:space="0" w:color="003399"/>
              <w:right w:val="single" w:sz="8" w:space="0" w:color="003399"/>
            </w:tcBorders>
          </w:tcPr>
          <w:p w14:paraId="0433EC63" w14:textId="04F6A138" w:rsidR="00395E30" w:rsidRPr="009C3591" w:rsidRDefault="00C46E07" w:rsidP="0019067C">
            <w:pPr>
              <w:rPr>
                <w:rFonts w:asciiTheme="minorHAnsi" w:hAnsiTheme="minorHAnsi"/>
              </w:rPr>
            </w:pPr>
            <w:r>
              <w:rPr>
                <w:rFonts w:asciiTheme="minorHAnsi" w:hAnsiTheme="minorHAnsi"/>
              </w:rPr>
              <w:t>Learner Success</w:t>
            </w:r>
          </w:p>
        </w:tc>
        <w:tc>
          <w:tcPr>
            <w:tcW w:w="2777" w:type="pct"/>
            <w:tcBorders>
              <w:top w:val="single" w:sz="8" w:space="0" w:color="003399"/>
              <w:left w:val="single" w:sz="8" w:space="0" w:color="003399"/>
              <w:bottom w:val="single" w:sz="8" w:space="0" w:color="003399"/>
              <w:right w:val="single" w:sz="8" w:space="0" w:color="003399"/>
            </w:tcBorders>
          </w:tcPr>
          <w:p w14:paraId="45750E65" w14:textId="77777777" w:rsidR="00395E30" w:rsidRPr="00220E20" w:rsidRDefault="00220E20" w:rsidP="002A4552">
            <w:pPr>
              <w:pStyle w:val="ListParagraph"/>
              <w:numPr>
                <w:ilvl w:val="0"/>
                <w:numId w:val="10"/>
              </w:numPr>
              <w:rPr>
                <w:rFonts w:asciiTheme="minorHAnsi" w:hAnsiTheme="minorHAnsi"/>
              </w:rPr>
            </w:pPr>
            <w:r w:rsidRPr="00220E20">
              <w:rPr>
                <w:rFonts w:asciiTheme="minorHAnsi" w:hAnsiTheme="minorHAnsi"/>
              </w:rPr>
              <w:t>Section 8 codes updated in line with EBS</w:t>
            </w:r>
          </w:p>
          <w:p w14:paraId="4B7E0EFE" w14:textId="6FDC25BA" w:rsidR="00220E20" w:rsidRPr="00220E20" w:rsidRDefault="00220E20" w:rsidP="002A4552">
            <w:pPr>
              <w:pStyle w:val="ListParagraph"/>
              <w:numPr>
                <w:ilvl w:val="0"/>
                <w:numId w:val="10"/>
              </w:numPr>
              <w:rPr>
                <w:rStyle w:val="CommentReference"/>
                <w:rFonts w:asciiTheme="minorHAnsi" w:hAnsiTheme="minorHAnsi" w:cstheme="minorHAnsi"/>
                <w:sz w:val="22"/>
                <w:szCs w:val="22"/>
              </w:rPr>
            </w:pPr>
            <w:r w:rsidRPr="00220E20">
              <w:rPr>
                <w:rStyle w:val="CommentReference"/>
                <w:rFonts w:asciiTheme="minorHAnsi" w:hAnsiTheme="minorHAnsi" w:cstheme="minorHAnsi"/>
                <w:sz w:val="22"/>
                <w:szCs w:val="22"/>
              </w:rPr>
              <w:t xml:space="preserve">9.5 amended to read. “In the administration of EMA, the college will follow EMA Department for the Economy guidance, supported by College Standard Operational Procedures.” </w:t>
            </w:r>
          </w:p>
          <w:p w14:paraId="6BA05471" w14:textId="2D018F80" w:rsidR="00220E20" w:rsidRPr="00220E20" w:rsidRDefault="00220E20" w:rsidP="002A4552">
            <w:pPr>
              <w:pStyle w:val="ListParagraph"/>
              <w:numPr>
                <w:ilvl w:val="0"/>
                <w:numId w:val="10"/>
              </w:numPr>
              <w:rPr>
                <w:rFonts w:asciiTheme="minorHAnsi" w:eastAsia="Tahoma" w:hAnsiTheme="minorHAnsi" w:cstheme="minorHAnsi"/>
                <w:sz w:val="22"/>
                <w:szCs w:val="22"/>
              </w:rPr>
            </w:pPr>
            <w:r w:rsidRPr="00220E20">
              <w:rPr>
                <w:rFonts w:asciiTheme="minorHAnsi" w:hAnsiTheme="minorHAnsi" w:cstheme="minorHAnsi"/>
              </w:rPr>
              <w:t xml:space="preserve">Appendix 1 updated in line with current EMA guidance. </w:t>
            </w:r>
          </w:p>
          <w:p w14:paraId="57003BD9" w14:textId="5544A4D9" w:rsidR="00220E20" w:rsidRPr="009C3591" w:rsidRDefault="00220E20" w:rsidP="0019067C">
            <w:pPr>
              <w:rPr>
                <w:rFonts w:asciiTheme="minorHAnsi" w:hAnsiTheme="minorHAnsi"/>
              </w:rPr>
            </w:pPr>
          </w:p>
        </w:tc>
        <w:tc>
          <w:tcPr>
            <w:tcW w:w="719" w:type="pct"/>
            <w:tcBorders>
              <w:top w:val="single" w:sz="8" w:space="0" w:color="003399"/>
              <w:left w:val="single" w:sz="8" w:space="0" w:color="003399"/>
              <w:bottom w:val="single" w:sz="8" w:space="0" w:color="003399"/>
              <w:right w:val="single" w:sz="8" w:space="0" w:color="003399"/>
            </w:tcBorders>
          </w:tcPr>
          <w:p w14:paraId="3F04E247" w14:textId="04C314BE" w:rsidR="00395E30" w:rsidRPr="009C3591" w:rsidRDefault="00C46E07" w:rsidP="0077567D">
            <w:pPr>
              <w:keepNext/>
              <w:rPr>
                <w:rFonts w:asciiTheme="minorHAnsi" w:hAnsiTheme="minorHAnsi"/>
              </w:rPr>
            </w:pPr>
            <w:r>
              <w:rPr>
                <w:rFonts w:asciiTheme="minorHAnsi" w:hAnsiTheme="minorHAnsi"/>
              </w:rPr>
              <w:t>September 2021</w:t>
            </w:r>
          </w:p>
        </w:tc>
      </w:tr>
      <w:tr w:rsidR="00BD2E60" w:rsidRPr="009C3591" w14:paraId="2E0E4FF2" w14:textId="77777777" w:rsidTr="00765C3D">
        <w:trPr>
          <w:gridBefore w:val="1"/>
          <w:wBefore w:w="4" w:type="pct"/>
          <w:trHeight w:val="227"/>
        </w:trPr>
        <w:tc>
          <w:tcPr>
            <w:tcW w:w="545" w:type="pct"/>
            <w:tcBorders>
              <w:top w:val="single" w:sz="8" w:space="0" w:color="003399"/>
              <w:left w:val="single" w:sz="8" w:space="0" w:color="003399"/>
              <w:bottom w:val="single" w:sz="8" w:space="0" w:color="003399"/>
              <w:right w:val="single" w:sz="8" w:space="0" w:color="003399"/>
            </w:tcBorders>
          </w:tcPr>
          <w:p w14:paraId="3B691C0D" w14:textId="455C95A4" w:rsidR="00BD2E60" w:rsidRDefault="00BD2E60" w:rsidP="006A1F3F">
            <w:pPr>
              <w:ind w:left="0" w:firstLine="0"/>
              <w:rPr>
                <w:rFonts w:asciiTheme="minorHAnsi" w:hAnsiTheme="minorHAnsi"/>
              </w:rPr>
            </w:pPr>
            <w:r>
              <w:rPr>
                <w:rFonts w:asciiTheme="minorHAnsi" w:hAnsiTheme="minorHAnsi"/>
              </w:rPr>
              <w:t>4.0</w:t>
            </w:r>
          </w:p>
        </w:tc>
        <w:tc>
          <w:tcPr>
            <w:tcW w:w="954" w:type="pct"/>
            <w:tcBorders>
              <w:top w:val="single" w:sz="8" w:space="0" w:color="003399"/>
              <w:left w:val="single" w:sz="8" w:space="0" w:color="003399"/>
              <w:bottom w:val="single" w:sz="8" w:space="0" w:color="003399"/>
              <w:right w:val="single" w:sz="8" w:space="0" w:color="003399"/>
            </w:tcBorders>
          </w:tcPr>
          <w:p w14:paraId="4A65FC15" w14:textId="42C5FB7C" w:rsidR="00BD2E60" w:rsidRDefault="007D2BCC" w:rsidP="0019067C">
            <w:pPr>
              <w:rPr>
                <w:rFonts w:asciiTheme="minorHAnsi" w:hAnsiTheme="minorHAnsi"/>
              </w:rPr>
            </w:pPr>
            <w:r>
              <w:rPr>
                <w:rFonts w:asciiTheme="minorHAnsi" w:hAnsiTheme="minorHAnsi"/>
              </w:rPr>
              <w:t>Learner Success</w:t>
            </w:r>
          </w:p>
        </w:tc>
        <w:tc>
          <w:tcPr>
            <w:tcW w:w="2777" w:type="pct"/>
            <w:tcBorders>
              <w:top w:val="single" w:sz="8" w:space="0" w:color="003399"/>
              <w:left w:val="single" w:sz="8" w:space="0" w:color="003399"/>
              <w:bottom w:val="single" w:sz="8" w:space="0" w:color="003399"/>
              <w:right w:val="single" w:sz="8" w:space="0" w:color="003399"/>
            </w:tcBorders>
          </w:tcPr>
          <w:p w14:paraId="458497E8" w14:textId="74CC4FC3" w:rsidR="00BD2E60" w:rsidRPr="00BD2E60" w:rsidRDefault="007D2BCC" w:rsidP="00BD2E60">
            <w:pPr>
              <w:rPr>
                <w:rFonts w:asciiTheme="minorHAnsi" w:hAnsiTheme="minorHAnsi"/>
              </w:rPr>
            </w:pPr>
            <w:r w:rsidRPr="007D2BCC">
              <w:rPr>
                <w:rFonts w:asciiTheme="minorHAnsi" w:hAnsiTheme="minorHAnsi"/>
              </w:rPr>
              <w:t>Page 18 Director of Curriculum and Learner Success needs changed to Deputy Chief Executive (Curriculum &amp; Partnerships)</w:t>
            </w:r>
          </w:p>
        </w:tc>
        <w:tc>
          <w:tcPr>
            <w:tcW w:w="719" w:type="pct"/>
            <w:tcBorders>
              <w:top w:val="single" w:sz="8" w:space="0" w:color="003399"/>
              <w:left w:val="single" w:sz="8" w:space="0" w:color="003399"/>
              <w:bottom w:val="single" w:sz="8" w:space="0" w:color="003399"/>
              <w:right w:val="single" w:sz="8" w:space="0" w:color="003399"/>
            </w:tcBorders>
          </w:tcPr>
          <w:p w14:paraId="0AC476CD" w14:textId="6E3A9624" w:rsidR="00BD2E60" w:rsidRDefault="007D2BCC" w:rsidP="0077567D">
            <w:pPr>
              <w:keepNext/>
              <w:rPr>
                <w:rFonts w:asciiTheme="minorHAnsi" w:hAnsiTheme="minorHAnsi"/>
              </w:rPr>
            </w:pPr>
            <w:r>
              <w:rPr>
                <w:rFonts w:asciiTheme="minorHAnsi" w:hAnsiTheme="minorHAnsi"/>
              </w:rPr>
              <w:t>June 2023</w:t>
            </w:r>
          </w:p>
        </w:tc>
      </w:tr>
    </w:tbl>
    <w:p w14:paraId="5C4AAA0B" w14:textId="77777777" w:rsidR="00765C3D" w:rsidRPr="00AE7BF7" w:rsidRDefault="00765C3D" w:rsidP="00765C3D">
      <w:pPr>
        <w:pStyle w:val="Caption"/>
        <w:rPr>
          <w:sz w:val="20"/>
          <w:szCs w:val="20"/>
        </w:rPr>
      </w:pPr>
      <w:r>
        <w:t>Table setting out the version history of this Policy - what changes were made, when and by whom</w:t>
      </w:r>
    </w:p>
    <w:p w14:paraId="789A8CA8" w14:textId="77777777" w:rsidR="008744ED" w:rsidRDefault="008744ED" w:rsidP="006A640C">
      <w:pPr>
        <w:rPr>
          <w:rFonts w:asciiTheme="minorHAnsi" w:hAnsiTheme="minorHAnsi"/>
        </w:rPr>
      </w:pPr>
    </w:p>
    <w:tbl>
      <w:tblPr>
        <w:tblW w:w="5000"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4244"/>
        <w:gridCol w:w="4762"/>
      </w:tblGrid>
      <w:tr w:rsidR="008744ED" w:rsidRPr="008744ED" w14:paraId="24CE7826" w14:textId="77777777" w:rsidTr="2ABEA119">
        <w:trPr>
          <w:trHeight w:val="227"/>
        </w:trPr>
        <w:tc>
          <w:tcPr>
            <w:tcW w:w="2356" w:type="pct"/>
            <w:tcBorders>
              <w:top w:val="single" w:sz="8" w:space="0" w:color="003399"/>
              <w:left w:val="single" w:sz="8" w:space="0" w:color="003399"/>
              <w:bottom w:val="single" w:sz="8" w:space="0" w:color="003399"/>
              <w:right w:val="single" w:sz="8" w:space="0" w:color="003399"/>
            </w:tcBorders>
            <w:shd w:val="clear" w:color="auto" w:fill="DBE5F1"/>
            <w:hideMark/>
          </w:tcPr>
          <w:p w14:paraId="5C130842" w14:textId="77777777" w:rsidR="008744ED" w:rsidRPr="00E977C9" w:rsidRDefault="008744ED" w:rsidP="008744ED">
            <w:pPr>
              <w:spacing w:after="120" w:line="240" w:lineRule="auto"/>
              <w:ind w:left="0" w:right="0" w:firstLine="0"/>
              <w:jc w:val="left"/>
              <w:rPr>
                <w:rFonts w:ascii="Calibri" w:eastAsia="Calibri" w:hAnsi="Calibri" w:cs="Times New Roman"/>
                <w:b/>
                <w:color w:val="auto"/>
                <w:lang w:eastAsia="en-US"/>
              </w:rPr>
            </w:pPr>
            <w:r w:rsidRPr="00E977C9">
              <w:rPr>
                <w:rFonts w:ascii="Calibri" w:eastAsia="Calibri" w:hAnsi="Calibri" w:cs="Times New Roman"/>
                <w:b/>
                <w:color w:val="auto"/>
                <w:lang w:eastAsia="en-US"/>
              </w:rPr>
              <w:t>Document Author</w:t>
            </w:r>
          </w:p>
        </w:tc>
        <w:tc>
          <w:tcPr>
            <w:tcW w:w="2644" w:type="pct"/>
            <w:tcBorders>
              <w:top w:val="single" w:sz="8" w:space="0" w:color="003399"/>
              <w:left w:val="single" w:sz="8" w:space="0" w:color="003399"/>
              <w:bottom w:val="single" w:sz="8" w:space="0" w:color="003399"/>
              <w:right w:val="single" w:sz="8" w:space="0" w:color="003399"/>
            </w:tcBorders>
            <w:hideMark/>
          </w:tcPr>
          <w:p w14:paraId="6130B64C" w14:textId="77777777" w:rsidR="008744ED" w:rsidRPr="008744ED" w:rsidRDefault="008744ED" w:rsidP="008744ED">
            <w:pPr>
              <w:spacing w:after="120" w:line="240" w:lineRule="auto"/>
              <w:ind w:left="0" w:right="0" w:firstLine="0"/>
              <w:jc w:val="left"/>
              <w:rPr>
                <w:rFonts w:ascii="Calibri" w:eastAsia="Calibri" w:hAnsi="Calibri" w:cs="Times New Roman"/>
                <w:color w:val="auto"/>
                <w:lang w:eastAsia="en-US"/>
              </w:rPr>
            </w:pPr>
            <w:r w:rsidRPr="008744ED">
              <w:rPr>
                <w:rFonts w:ascii="Calibri" w:eastAsia="Calibri" w:hAnsi="Calibri" w:cs="Times New Roman"/>
                <w:color w:val="auto"/>
                <w:lang w:eastAsia="en-US"/>
              </w:rPr>
              <w:t>Nuala Boyle</w:t>
            </w:r>
          </w:p>
        </w:tc>
      </w:tr>
      <w:tr w:rsidR="008744ED" w:rsidRPr="008744ED" w14:paraId="789BDA81" w14:textId="77777777" w:rsidTr="2ABEA119">
        <w:trPr>
          <w:trHeight w:val="227"/>
        </w:trPr>
        <w:tc>
          <w:tcPr>
            <w:tcW w:w="2356" w:type="pct"/>
            <w:tcBorders>
              <w:top w:val="single" w:sz="8" w:space="0" w:color="003399"/>
              <w:left w:val="single" w:sz="8" w:space="0" w:color="003399"/>
              <w:bottom w:val="single" w:sz="8" w:space="0" w:color="003399"/>
              <w:right w:val="single" w:sz="8" w:space="0" w:color="003399"/>
            </w:tcBorders>
            <w:shd w:val="clear" w:color="auto" w:fill="DBE5F1"/>
            <w:hideMark/>
          </w:tcPr>
          <w:p w14:paraId="1FE40AEB" w14:textId="77777777" w:rsidR="008744ED" w:rsidRPr="00E977C9" w:rsidRDefault="008744ED" w:rsidP="008744ED">
            <w:pPr>
              <w:spacing w:after="120" w:line="240" w:lineRule="auto"/>
              <w:ind w:left="0" w:right="0" w:firstLine="0"/>
              <w:jc w:val="left"/>
              <w:rPr>
                <w:rFonts w:ascii="Calibri" w:eastAsia="Calibri" w:hAnsi="Calibri" w:cs="Times New Roman"/>
                <w:b/>
                <w:color w:val="auto"/>
                <w:lang w:eastAsia="en-US"/>
              </w:rPr>
            </w:pPr>
            <w:r w:rsidRPr="00E977C9">
              <w:rPr>
                <w:rFonts w:ascii="Calibri" w:eastAsia="Calibri" w:hAnsi="Calibri" w:cs="Times New Roman"/>
                <w:b/>
                <w:color w:val="auto"/>
                <w:lang w:eastAsia="en-US"/>
              </w:rPr>
              <w:t>Document Location &amp; Reference</w:t>
            </w:r>
          </w:p>
        </w:tc>
        <w:tc>
          <w:tcPr>
            <w:tcW w:w="2644" w:type="pct"/>
            <w:tcBorders>
              <w:top w:val="single" w:sz="8" w:space="0" w:color="003399"/>
              <w:left w:val="single" w:sz="8" w:space="0" w:color="003399"/>
              <w:bottom w:val="single" w:sz="8" w:space="0" w:color="003399"/>
              <w:right w:val="single" w:sz="8" w:space="0" w:color="003399"/>
            </w:tcBorders>
            <w:hideMark/>
          </w:tcPr>
          <w:p w14:paraId="0A83AD4B" w14:textId="77777777" w:rsidR="008744ED" w:rsidRPr="008744ED" w:rsidRDefault="008744ED" w:rsidP="008744ED">
            <w:pPr>
              <w:spacing w:after="120" w:line="240" w:lineRule="auto"/>
              <w:ind w:left="0" w:right="0" w:firstLine="0"/>
              <w:jc w:val="left"/>
              <w:rPr>
                <w:rFonts w:ascii="Calibri" w:eastAsia="Calibri" w:hAnsi="Calibri" w:cs="Times New Roman"/>
                <w:color w:val="auto"/>
                <w:lang w:eastAsia="en-US"/>
              </w:rPr>
            </w:pPr>
            <w:r w:rsidRPr="008744ED">
              <w:rPr>
                <w:rFonts w:ascii="Calibri" w:eastAsia="Calibri" w:hAnsi="Calibri" w:cs="Times New Roman"/>
                <w:color w:val="auto"/>
                <w:lang w:eastAsia="en-US"/>
              </w:rPr>
              <w:t>Strategic Planning Published Policies</w:t>
            </w:r>
          </w:p>
        </w:tc>
      </w:tr>
      <w:tr w:rsidR="008744ED" w:rsidRPr="008744ED" w14:paraId="3917A160" w14:textId="77777777" w:rsidTr="2ABEA119">
        <w:trPr>
          <w:trHeight w:val="227"/>
        </w:trPr>
        <w:tc>
          <w:tcPr>
            <w:tcW w:w="2356" w:type="pct"/>
            <w:tcBorders>
              <w:top w:val="single" w:sz="8" w:space="0" w:color="003399"/>
              <w:left w:val="single" w:sz="8" w:space="0" w:color="003399"/>
              <w:bottom w:val="single" w:sz="8" w:space="0" w:color="003399"/>
              <w:right w:val="single" w:sz="8" w:space="0" w:color="003399"/>
            </w:tcBorders>
            <w:shd w:val="clear" w:color="auto" w:fill="DBE5F1"/>
          </w:tcPr>
          <w:p w14:paraId="0E1A72EA" w14:textId="77777777" w:rsidR="008744ED" w:rsidRPr="00E977C9" w:rsidRDefault="008744ED" w:rsidP="008744ED">
            <w:pPr>
              <w:spacing w:after="120" w:line="240" w:lineRule="auto"/>
              <w:ind w:left="0" w:right="0" w:firstLine="0"/>
              <w:jc w:val="left"/>
              <w:rPr>
                <w:rFonts w:ascii="Calibri" w:eastAsia="Calibri" w:hAnsi="Calibri" w:cs="Times New Roman"/>
                <w:b/>
                <w:color w:val="auto"/>
                <w:lang w:eastAsia="en-US"/>
              </w:rPr>
            </w:pPr>
            <w:r w:rsidRPr="00E977C9">
              <w:rPr>
                <w:rFonts w:ascii="Calibri" w:eastAsia="Calibri" w:hAnsi="Calibri" w:cs="Times New Roman"/>
                <w:b/>
                <w:color w:val="auto"/>
                <w:lang w:eastAsia="en-US"/>
              </w:rPr>
              <w:t>Review Date(s)</w:t>
            </w:r>
          </w:p>
        </w:tc>
        <w:tc>
          <w:tcPr>
            <w:tcW w:w="2644" w:type="pct"/>
            <w:tcBorders>
              <w:top w:val="single" w:sz="8" w:space="0" w:color="003399"/>
              <w:left w:val="single" w:sz="8" w:space="0" w:color="003399"/>
              <w:bottom w:val="single" w:sz="8" w:space="0" w:color="003399"/>
              <w:right w:val="single" w:sz="8" w:space="0" w:color="003399"/>
            </w:tcBorders>
          </w:tcPr>
          <w:p w14:paraId="27B72BCA" w14:textId="4C01B22B" w:rsidR="008744ED" w:rsidRPr="008744ED" w:rsidRDefault="008744ED" w:rsidP="00792BC2">
            <w:pPr>
              <w:spacing w:after="120" w:line="240" w:lineRule="auto"/>
              <w:ind w:left="0" w:right="0" w:firstLine="0"/>
              <w:jc w:val="left"/>
              <w:rPr>
                <w:rFonts w:ascii="Calibri" w:eastAsia="Calibri" w:hAnsi="Calibri" w:cs="Times New Roman"/>
                <w:color w:val="auto"/>
                <w:lang w:eastAsia="en-US"/>
              </w:rPr>
            </w:pPr>
            <w:r w:rsidRPr="008744ED">
              <w:rPr>
                <w:rFonts w:ascii="Calibri" w:eastAsia="Calibri" w:hAnsi="Calibri" w:cs="Times New Roman"/>
                <w:color w:val="auto"/>
                <w:lang w:eastAsia="en-US"/>
              </w:rPr>
              <w:t>August 202</w:t>
            </w:r>
            <w:r w:rsidR="00792BC2">
              <w:rPr>
                <w:rFonts w:ascii="Calibri" w:eastAsia="Calibri" w:hAnsi="Calibri" w:cs="Times New Roman"/>
                <w:color w:val="auto"/>
                <w:lang w:eastAsia="en-US"/>
              </w:rPr>
              <w:t>1</w:t>
            </w:r>
            <w:r w:rsidR="009543F8">
              <w:rPr>
                <w:rFonts w:ascii="Calibri" w:eastAsia="Calibri" w:hAnsi="Calibri" w:cs="Times New Roman"/>
                <w:color w:val="auto"/>
                <w:lang w:eastAsia="en-US"/>
              </w:rPr>
              <w:t>; August 2024</w:t>
            </w:r>
          </w:p>
        </w:tc>
      </w:tr>
      <w:tr w:rsidR="008744ED" w:rsidRPr="008744ED" w14:paraId="7F76DCA5" w14:textId="77777777" w:rsidTr="2ABEA119">
        <w:trPr>
          <w:trHeight w:val="227"/>
        </w:trPr>
        <w:tc>
          <w:tcPr>
            <w:tcW w:w="2356" w:type="pct"/>
            <w:tcBorders>
              <w:top w:val="single" w:sz="8" w:space="0" w:color="003399"/>
              <w:left w:val="single" w:sz="8" w:space="0" w:color="003399"/>
              <w:bottom w:val="single" w:sz="8" w:space="0" w:color="003399"/>
              <w:right w:val="single" w:sz="8" w:space="0" w:color="003399"/>
            </w:tcBorders>
            <w:shd w:val="clear" w:color="auto" w:fill="DBE5F1"/>
            <w:hideMark/>
          </w:tcPr>
          <w:p w14:paraId="5A96B42B" w14:textId="77777777" w:rsidR="008744ED" w:rsidRPr="00E977C9" w:rsidRDefault="008744ED" w:rsidP="008744ED">
            <w:pPr>
              <w:spacing w:after="120" w:line="240" w:lineRule="auto"/>
              <w:ind w:left="0" w:right="0" w:firstLine="0"/>
              <w:jc w:val="left"/>
              <w:rPr>
                <w:rFonts w:ascii="Calibri" w:eastAsia="Calibri" w:hAnsi="Calibri" w:cs="Times New Roman"/>
                <w:b/>
                <w:color w:val="auto"/>
                <w:lang w:eastAsia="en-US"/>
              </w:rPr>
            </w:pPr>
            <w:r w:rsidRPr="00E977C9">
              <w:rPr>
                <w:rFonts w:ascii="Calibri" w:eastAsia="Calibri" w:hAnsi="Calibri" w:cs="Times New Roman"/>
                <w:b/>
                <w:color w:val="auto"/>
                <w:lang w:eastAsia="en-US"/>
              </w:rPr>
              <w:t>Revised</w:t>
            </w:r>
          </w:p>
        </w:tc>
        <w:tc>
          <w:tcPr>
            <w:tcW w:w="2644" w:type="pct"/>
            <w:tcBorders>
              <w:top w:val="single" w:sz="8" w:space="0" w:color="003399"/>
              <w:left w:val="single" w:sz="8" w:space="0" w:color="003399"/>
              <w:bottom w:val="single" w:sz="8" w:space="0" w:color="003399"/>
              <w:right w:val="single" w:sz="8" w:space="0" w:color="003399"/>
            </w:tcBorders>
            <w:hideMark/>
          </w:tcPr>
          <w:p w14:paraId="628ABCB8" w14:textId="675CF5A3" w:rsidR="008744ED" w:rsidRPr="008744ED" w:rsidRDefault="009543F8" w:rsidP="008744ED">
            <w:pPr>
              <w:spacing w:after="120" w:line="240" w:lineRule="auto"/>
              <w:ind w:left="0" w:right="0" w:firstLine="0"/>
              <w:jc w:val="left"/>
              <w:rPr>
                <w:rFonts w:ascii="Calibri" w:eastAsia="Calibri" w:hAnsi="Calibri" w:cs="Times New Roman"/>
                <w:color w:val="auto"/>
                <w:lang w:eastAsia="en-US"/>
              </w:rPr>
            </w:pPr>
            <w:r>
              <w:rPr>
                <w:rFonts w:ascii="Calibri" w:eastAsia="Calibri" w:hAnsi="Calibri" w:cs="Times New Roman"/>
                <w:color w:val="auto"/>
                <w:lang w:eastAsia="en-US"/>
              </w:rPr>
              <w:t>September 2021</w:t>
            </w:r>
          </w:p>
        </w:tc>
      </w:tr>
      <w:tr w:rsidR="008744ED" w:rsidRPr="008744ED" w14:paraId="2F20B017" w14:textId="77777777" w:rsidTr="2ABEA119">
        <w:trPr>
          <w:trHeight w:val="227"/>
        </w:trPr>
        <w:tc>
          <w:tcPr>
            <w:tcW w:w="2356" w:type="pct"/>
            <w:tcBorders>
              <w:top w:val="single" w:sz="8" w:space="0" w:color="003399"/>
              <w:left w:val="single" w:sz="8" w:space="0" w:color="003399"/>
              <w:bottom w:val="single" w:sz="8" w:space="0" w:color="003399"/>
              <w:right w:val="single" w:sz="8" w:space="0" w:color="003399"/>
            </w:tcBorders>
            <w:shd w:val="clear" w:color="auto" w:fill="DBE5F1"/>
          </w:tcPr>
          <w:p w14:paraId="0DFBA52C" w14:textId="3769FAE1" w:rsidR="008744ED" w:rsidRPr="00E977C9" w:rsidRDefault="008744ED" w:rsidP="008744ED">
            <w:pPr>
              <w:spacing w:after="120" w:line="240" w:lineRule="auto"/>
              <w:ind w:left="0" w:right="0" w:firstLine="0"/>
              <w:jc w:val="left"/>
              <w:rPr>
                <w:rFonts w:ascii="Calibri" w:eastAsia="Calibri" w:hAnsi="Calibri" w:cs="Times New Roman"/>
                <w:b/>
                <w:color w:val="auto"/>
                <w:lang w:eastAsia="en-US"/>
              </w:rPr>
            </w:pPr>
            <w:r w:rsidRPr="00E977C9">
              <w:rPr>
                <w:rFonts w:ascii="Calibri" w:eastAsia="Calibri" w:hAnsi="Calibri" w:cs="Times New Roman"/>
                <w:b/>
                <w:color w:val="auto"/>
                <w:lang w:eastAsia="en-US"/>
              </w:rPr>
              <w:t>Issued to</w:t>
            </w:r>
            <w:r w:rsidR="00C47BD3" w:rsidRPr="00E977C9">
              <w:rPr>
                <w:rFonts w:ascii="Calibri" w:eastAsia="Calibri" w:hAnsi="Calibri" w:cs="Times New Roman"/>
                <w:b/>
                <w:color w:val="auto"/>
                <w:lang w:eastAsia="en-US"/>
              </w:rPr>
              <w:t xml:space="preserve"> Corporate Development</w:t>
            </w:r>
            <w:r w:rsidRPr="00E977C9">
              <w:rPr>
                <w:rFonts w:ascii="Calibri" w:eastAsia="Calibri" w:hAnsi="Calibri" w:cs="Times New Roman"/>
                <w:b/>
                <w:color w:val="auto"/>
                <w:lang w:eastAsia="en-US"/>
              </w:rPr>
              <w:t xml:space="preserve"> for publication</w:t>
            </w:r>
          </w:p>
        </w:tc>
        <w:tc>
          <w:tcPr>
            <w:tcW w:w="2644" w:type="pct"/>
            <w:tcBorders>
              <w:top w:val="single" w:sz="8" w:space="0" w:color="003399"/>
              <w:left w:val="single" w:sz="8" w:space="0" w:color="003399"/>
              <w:bottom w:val="single" w:sz="8" w:space="0" w:color="003399"/>
              <w:right w:val="single" w:sz="8" w:space="0" w:color="003399"/>
            </w:tcBorders>
          </w:tcPr>
          <w:p w14:paraId="09FC4CF3" w14:textId="77777777" w:rsidR="008744ED" w:rsidRPr="008744ED" w:rsidRDefault="2ABEA119" w:rsidP="2ABEA119">
            <w:pPr>
              <w:spacing w:after="120" w:line="240" w:lineRule="auto"/>
              <w:ind w:left="0" w:right="0" w:firstLine="0"/>
              <w:jc w:val="left"/>
              <w:rPr>
                <w:rFonts w:ascii="Calibri" w:eastAsia="Calibri" w:hAnsi="Calibri" w:cs="Times New Roman"/>
                <w:color w:val="auto"/>
                <w:lang w:eastAsia="en-US"/>
              </w:rPr>
            </w:pPr>
            <w:r w:rsidRPr="2ABEA119">
              <w:rPr>
                <w:rFonts w:ascii="Calibri" w:eastAsia="Calibri" w:hAnsi="Calibri" w:cs="Times New Roman"/>
                <w:color w:val="auto"/>
                <w:lang w:eastAsia="en-US"/>
              </w:rPr>
              <w:t>March 2020</w:t>
            </w:r>
          </w:p>
        </w:tc>
      </w:tr>
      <w:tr w:rsidR="008744ED" w:rsidRPr="008744ED" w14:paraId="4F8E3A36" w14:textId="77777777" w:rsidTr="2ABEA119">
        <w:trPr>
          <w:trHeight w:val="227"/>
        </w:trPr>
        <w:tc>
          <w:tcPr>
            <w:tcW w:w="2356" w:type="pct"/>
            <w:tcBorders>
              <w:top w:val="single" w:sz="8" w:space="0" w:color="003399"/>
              <w:left w:val="single" w:sz="8" w:space="0" w:color="003399"/>
              <w:bottom w:val="single" w:sz="8" w:space="0" w:color="003399"/>
              <w:right w:val="single" w:sz="8" w:space="0" w:color="003399"/>
            </w:tcBorders>
            <w:shd w:val="clear" w:color="auto" w:fill="DBE5F1"/>
            <w:hideMark/>
          </w:tcPr>
          <w:p w14:paraId="14102379" w14:textId="77777777" w:rsidR="008744ED" w:rsidRPr="00E977C9" w:rsidRDefault="008744ED" w:rsidP="008744ED">
            <w:pPr>
              <w:spacing w:after="120" w:line="240" w:lineRule="auto"/>
              <w:ind w:left="0" w:right="0" w:firstLine="0"/>
              <w:jc w:val="left"/>
              <w:rPr>
                <w:rFonts w:ascii="Calibri" w:eastAsia="Calibri" w:hAnsi="Calibri" w:cs="Times New Roman"/>
                <w:b/>
                <w:color w:val="auto"/>
                <w:lang w:eastAsia="en-US"/>
              </w:rPr>
            </w:pPr>
            <w:r w:rsidRPr="00E977C9">
              <w:rPr>
                <w:rFonts w:ascii="Calibri" w:eastAsia="Calibri" w:hAnsi="Calibri" w:cs="Times New Roman"/>
                <w:b/>
                <w:color w:val="auto"/>
                <w:lang w:eastAsia="en-US"/>
              </w:rPr>
              <w:t>Publication date(s) following revision</w:t>
            </w:r>
          </w:p>
        </w:tc>
        <w:tc>
          <w:tcPr>
            <w:tcW w:w="2644" w:type="pct"/>
            <w:tcBorders>
              <w:top w:val="single" w:sz="8" w:space="0" w:color="003399"/>
              <w:left w:val="single" w:sz="8" w:space="0" w:color="003399"/>
              <w:bottom w:val="single" w:sz="8" w:space="0" w:color="003399"/>
              <w:right w:val="single" w:sz="8" w:space="0" w:color="003399"/>
            </w:tcBorders>
            <w:hideMark/>
          </w:tcPr>
          <w:p w14:paraId="4A2D8683" w14:textId="6F18A314" w:rsidR="008744ED" w:rsidRPr="008744ED" w:rsidRDefault="2ABEA119" w:rsidP="2ABEA119">
            <w:pPr>
              <w:spacing w:after="120" w:line="240" w:lineRule="auto"/>
              <w:ind w:left="0" w:right="0" w:firstLine="0"/>
              <w:jc w:val="left"/>
              <w:rPr>
                <w:rFonts w:ascii="Calibri" w:eastAsia="Calibri" w:hAnsi="Calibri" w:cs="Times New Roman"/>
                <w:color w:val="auto"/>
                <w:lang w:eastAsia="en-US"/>
              </w:rPr>
            </w:pPr>
            <w:r w:rsidRPr="2ABEA119">
              <w:rPr>
                <w:rFonts w:ascii="Calibri" w:eastAsia="Calibri" w:hAnsi="Calibri" w:cs="Times New Roman"/>
                <w:color w:val="auto"/>
                <w:lang w:eastAsia="en-US"/>
              </w:rPr>
              <w:t>March 2020 on website</w:t>
            </w:r>
            <w:r w:rsidR="00B520CC">
              <w:rPr>
                <w:rFonts w:ascii="Calibri" w:eastAsia="Calibri" w:hAnsi="Calibri" w:cs="Times New Roman"/>
                <w:color w:val="auto"/>
                <w:lang w:eastAsia="en-US"/>
              </w:rPr>
              <w:t>; June 2023</w:t>
            </w:r>
          </w:p>
        </w:tc>
      </w:tr>
      <w:tr w:rsidR="008744ED" w:rsidRPr="008744ED" w14:paraId="24C2282C" w14:textId="77777777" w:rsidTr="2ABEA119">
        <w:trPr>
          <w:trHeight w:val="227"/>
        </w:trPr>
        <w:tc>
          <w:tcPr>
            <w:tcW w:w="2356" w:type="pct"/>
            <w:tcBorders>
              <w:top w:val="single" w:sz="8" w:space="0" w:color="003399"/>
              <w:left w:val="single" w:sz="8" w:space="0" w:color="003399"/>
              <w:bottom w:val="single" w:sz="8" w:space="0" w:color="003399"/>
              <w:right w:val="single" w:sz="8" w:space="0" w:color="003399"/>
            </w:tcBorders>
            <w:shd w:val="clear" w:color="auto" w:fill="DBE5F1"/>
            <w:hideMark/>
          </w:tcPr>
          <w:p w14:paraId="1E5C15AB" w14:textId="77777777" w:rsidR="008744ED" w:rsidRPr="00E977C9" w:rsidRDefault="008744ED" w:rsidP="008744ED">
            <w:pPr>
              <w:spacing w:after="120" w:line="240" w:lineRule="auto"/>
              <w:ind w:left="0" w:right="0" w:firstLine="0"/>
              <w:jc w:val="left"/>
              <w:rPr>
                <w:rFonts w:ascii="Calibri" w:eastAsia="Calibri" w:hAnsi="Calibri" w:cs="Times New Roman"/>
                <w:b/>
                <w:color w:val="auto"/>
                <w:lang w:eastAsia="en-US"/>
              </w:rPr>
            </w:pPr>
            <w:r w:rsidRPr="00E977C9">
              <w:rPr>
                <w:rFonts w:ascii="Calibri" w:eastAsia="Calibri" w:hAnsi="Calibri" w:cs="Times New Roman"/>
                <w:b/>
                <w:color w:val="auto"/>
                <w:lang w:eastAsia="en-US"/>
              </w:rPr>
              <w:t>Circulation</w:t>
            </w:r>
          </w:p>
        </w:tc>
        <w:tc>
          <w:tcPr>
            <w:tcW w:w="2644" w:type="pct"/>
            <w:tcBorders>
              <w:top w:val="single" w:sz="8" w:space="0" w:color="003399"/>
              <w:left w:val="single" w:sz="8" w:space="0" w:color="003399"/>
              <w:bottom w:val="single" w:sz="8" w:space="0" w:color="003399"/>
              <w:right w:val="single" w:sz="8" w:space="0" w:color="003399"/>
            </w:tcBorders>
            <w:hideMark/>
          </w:tcPr>
          <w:p w14:paraId="4DB7F1C0" w14:textId="77777777" w:rsidR="008744ED" w:rsidRPr="008744ED" w:rsidRDefault="008744ED" w:rsidP="0077567D">
            <w:pPr>
              <w:keepNext/>
              <w:spacing w:after="120" w:line="240" w:lineRule="auto"/>
              <w:ind w:left="0" w:right="0" w:firstLine="0"/>
              <w:jc w:val="left"/>
              <w:rPr>
                <w:rFonts w:ascii="Calibri" w:eastAsia="Calibri" w:hAnsi="Calibri" w:cs="Times New Roman"/>
                <w:color w:val="auto"/>
                <w:lang w:eastAsia="en-US"/>
              </w:rPr>
            </w:pPr>
            <w:r w:rsidRPr="008744ED">
              <w:rPr>
                <w:rFonts w:ascii="Calibri" w:eastAsia="Calibri" w:hAnsi="Calibri" w:cs="Times New Roman"/>
                <w:color w:val="auto"/>
                <w:lang w:eastAsia="en-US"/>
              </w:rPr>
              <w:t>Internal and External</w:t>
            </w:r>
          </w:p>
        </w:tc>
      </w:tr>
    </w:tbl>
    <w:bookmarkEnd w:id="1"/>
    <w:p w14:paraId="6B08337E" w14:textId="77777777" w:rsidR="009D29EE" w:rsidRPr="009C3591" w:rsidRDefault="009D29EE" w:rsidP="009D29EE">
      <w:pPr>
        <w:pStyle w:val="Caption"/>
      </w:pPr>
      <w:r>
        <w:t>Table setting out policy details</w:t>
      </w:r>
    </w:p>
    <w:p w14:paraId="73EEB551" w14:textId="77777777" w:rsidR="006A640C" w:rsidRPr="007D24A6" w:rsidRDefault="006A640C" w:rsidP="006A640C">
      <w:pPr>
        <w:spacing w:after="0" w:line="240" w:lineRule="auto"/>
        <w:rPr>
          <w:rFonts w:asciiTheme="minorHAnsi" w:hAnsiTheme="minorHAnsi"/>
          <w:b/>
          <w:color w:val="0070C0"/>
          <w:sz w:val="28"/>
          <w:szCs w:val="28"/>
        </w:rPr>
      </w:pPr>
      <w:r w:rsidRPr="007D24A6">
        <w:rPr>
          <w:rFonts w:asciiTheme="minorHAnsi" w:hAnsiTheme="minorHAnsi"/>
          <w:b/>
          <w:color w:val="0070C0"/>
          <w:sz w:val="28"/>
          <w:szCs w:val="28"/>
        </w:rPr>
        <w:t xml:space="preserve">Distribution </w:t>
      </w:r>
    </w:p>
    <w:p w14:paraId="27AEC9E1" w14:textId="77777777" w:rsidR="006A640C" w:rsidRPr="007D24A6" w:rsidRDefault="006A640C" w:rsidP="006A640C">
      <w:pPr>
        <w:spacing w:after="0" w:line="240" w:lineRule="auto"/>
        <w:rPr>
          <w:rFonts w:asciiTheme="minorHAnsi" w:hAnsiTheme="minorHAnsi"/>
        </w:rPr>
      </w:pPr>
      <w:r w:rsidRPr="007D24A6">
        <w:rPr>
          <w:rFonts w:asciiTheme="minorHAnsi" w:hAnsiTheme="minorHAnsi"/>
        </w:rPr>
        <w:t xml:space="preserve">This document has been distributed </w:t>
      </w:r>
      <w:r w:rsidR="00FA6F5D">
        <w:rPr>
          <w:rFonts w:asciiTheme="minorHAnsi" w:hAnsiTheme="minorHAnsi"/>
        </w:rPr>
        <w:t>as follows</w:t>
      </w:r>
      <w:r w:rsidRPr="007D24A6">
        <w:rPr>
          <w:rFonts w:asciiTheme="minorHAnsi" w:hAnsiTheme="minorHAnsi"/>
        </w:rPr>
        <w:t>:</w:t>
      </w:r>
    </w:p>
    <w:p w14:paraId="7783947A" w14:textId="77777777" w:rsidR="006A640C" w:rsidRPr="007D24A6" w:rsidRDefault="006A640C" w:rsidP="006A640C">
      <w:pPr>
        <w:spacing w:after="0" w:line="240" w:lineRule="auto"/>
        <w:rPr>
          <w:rFonts w:asciiTheme="minorHAnsi" w:hAnsiTheme="minorHAnsi"/>
        </w:rPr>
      </w:pP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5180"/>
        <w:gridCol w:w="3797"/>
      </w:tblGrid>
      <w:tr w:rsidR="00A65E5B" w:rsidRPr="007D24A6" w14:paraId="290BC68E" w14:textId="77777777" w:rsidTr="00166E2E">
        <w:trPr>
          <w:trHeight w:val="379"/>
          <w:tblHeader/>
        </w:trPr>
        <w:tc>
          <w:tcPr>
            <w:tcW w:w="2885" w:type="pct"/>
            <w:tcBorders>
              <w:top w:val="single" w:sz="8" w:space="0" w:color="003399"/>
              <w:left w:val="single" w:sz="8" w:space="0" w:color="003399"/>
              <w:bottom w:val="single" w:sz="8" w:space="0" w:color="003399"/>
              <w:right w:val="single" w:sz="8" w:space="0" w:color="003399"/>
            </w:tcBorders>
            <w:shd w:val="clear" w:color="auto" w:fill="DBE5F1"/>
            <w:hideMark/>
          </w:tcPr>
          <w:p w14:paraId="0DE40110" w14:textId="77777777" w:rsidR="00A65E5B" w:rsidRPr="00E977C9" w:rsidRDefault="00A65E5B" w:rsidP="0019067C">
            <w:pPr>
              <w:spacing w:after="0" w:line="240" w:lineRule="auto"/>
              <w:rPr>
                <w:rFonts w:asciiTheme="minorHAnsi" w:hAnsiTheme="minorHAnsi"/>
                <w:b/>
                <w:bCs/>
                <w:color w:val="auto"/>
              </w:rPr>
            </w:pPr>
            <w:r w:rsidRPr="00E977C9">
              <w:rPr>
                <w:rFonts w:asciiTheme="minorHAnsi" w:hAnsiTheme="minorHAnsi"/>
                <w:b/>
                <w:bCs/>
                <w:color w:val="auto"/>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DBE5F1"/>
            <w:hideMark/>
          </w:tcPr>
          <w:p w14:paraId="7F097649" w14:textId="77777777" w:rsidR="00A65E5B" w:rsidRPr="00E977C9" w:rsidRDefault="00A65E5B" w:rsidP="005C0231">
            <w:pPr>
              <w:spacing w:after="0" w:line="240" w:lineRule="auto"/>
              <w:rPr>
                <w:rFonts w:asciiTheme="minorHAnsi" w:hAnsiTheme="minorHAnsi"/>
                <w:b/>
                <w:bCs/>
                <w:color w:val="auto"/>
              </w:rPr>
            </w:pPr>
            <w:r w:rsidRPr="00E977C9">
              <w:rPr>
                <w:rFonts w:asciiTheme="minorHAnsi" w:hAnsiTheme="minorHAnsi"/>
                <w:b/>
                <w:bCs/>
                <w:color w:val="auto"/>
              </w:rPr>
              <w:t xml:space="preserve">Date </w:t>
            </w:r>
          </w:p>
        </w:tc>
      </w:tr>
      <w:tr w:rsidR="00395E30" w:rsidRPr="007D24A6" w14:paraId="60727AE4"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43CD0F20" w14:textId="77777777" w:rsidR="00395E30" w:rsidRDefault="00395E30" w:rsidP="00395E30">
            <w:pPr>
              <w:spacing w:after="0" w:line="240" w:lineRule="auto"/>
              <w:rPr>
                <w:rFonts w:asciiTheme="minorHAnsi" w:hAnsiTheme="minorHAnsi"/>
              </w:rPr>
            </w:pPr>
            <w:r>
              <w:rPr>
                <w:rFonts w:asciiTheme="minorHAnsi" w:hAnsiTheme="minorHAnsi"/>
              </w:rPr>
              <w:t xml:space="preserve">Trade Union </w:t>
            </w:r>
          </w:p>
        </w:tc>
        <w:tc>
          <w:tcPr>
            <w:tcW w:w="2115" w:type="pct"/>
            <w:tcBorders>
              <w:top w:val="single" w:sz="8" w:space="0" w:color="003399"/>
              <w:left w:val="single" w:sz="8" w:space="0" w:color="003399"/>
              <w:bottom w:val="single" w:sz="8" w:space="0" w:color="003399"/>
              <w:right w:val="single" w:sz="8" w:space="0" w:color="003399"/>
            </w:tcBorders>
          </w:tcPr>
          <w:p w14:paraId="2CCA1ACA" w14:textId="77777777" w:rsidR="00395E30" w:rsidRPr="007D24A6" w:rsidRDefault="00395E30" w:rsidP="00395E30">
            <w:pPr>
              <w:spacing w:after="0" w:line="240" w:lineRule="auto"/>
              <w:rPr>
                <w:rFonts w:asciiTheme="minorHAnsi" w:hAnsiTheme="minorHAnsi"/>
              </w:rPr>
            </w:pPr>
            <w:r>
              <w:rPr>
                <w:rFonts w:asciiTheme="minorHAnsi" w:hAnsiTheme="minorHAnsi"/>
              </w:rPr>
              <w:t>N/A</w:t>
            </w:r>
          </w:p>
        </w:tc>
      </w:tr>
      <w:tr w:rsidR="00395E30" w:rsidRPr="007D24A6" w14:paraId="4576D8C9"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5AB01945" w14:textId="51B99D1A" w:rsidR="00395E30" w:rsidRDefault="00395E30" w:rsidP="00395E30">
            <w:pPr>
              <w:spacing w:after="0" w:line="240" w:lineRule="auto"/>
              <w:rPr>
                <w:rFonts w:asciiTheme="minorHAnsi" w:hAnsiTheme="minorHAnsi"/>
              </w:rPr>
            </w:pPr>
            <w:r>
              <w:rPr>
                <w:rFonts w:asciiTheme="minorHAnsi" w:hAnsiTheme="minorHAnsi"/>
              </w:rPr>
              <w:t>Senior Leadership Team</w:t>
            </w:r>
            <w:r w:rsidR="00A1285A">
              <w:rPr>
                <w:rFonts w:asciiTheme="minorHAnsi" w:hAnsiTheme="minorHAnsi"/>
              </w:rPr>
              <w:t xml:space="preserve"> approved (revisions)</w:t>
            </w:r>
          </w:p>
        </w:tc>
        <w:tc>
          <w:tcPr>
            <w:tcW w:w="2115" w:type="pct"/>
            <w:tcBorders>
              <w:top w:val="single" w:sz="8" w:space="0" w:color="003399"/>
              <w:left w:val="single" w:sz="8" w:space="0" w:color="003399"/>
              <w:bottom w:val="single" w:sz="8" w:space="0" w:color="003399"/>
              <w:right w:val="single" w:sz="8" w:space="0" w:color="003399"/>
            </w:tcBorders>
          </w:tcPr>
          <w:p w14:paraId="30C660A8" w14:textId="3B400FDE" w:rsidR="00395E30" w:rsidRPr="007D24A6" w:rsidRDefault="00B00A2B" w:rsidP="00395E30">
            <w:pPr>
              <w:spacing w:after="0" w:line="240" w:lineRule="auto"/>
              <w:rPr>
                <w:rFonts w:asciiTheme="minorHAnsi" w:hAnsiTheme="minorHAnsi"/>
              </w:rPr>
            </w:pPr>
            <w:r>
              <w:rPr>
                <w:rFonts w:asciiTheme="minorHAnsi" w:hAnsiTheme="minorHAnsi"/>
              </w:rPr>
              <w:t>25 October 2021</w:t>
            </w:r>
          </w:p>
        </w:tc>
      </w:tr>
      <w:tr w:rsidR="00395E30" w:rsidRPr="007D24A6" w14:paraId="67A00FE9" w14:textId="77777777" w:rsidTr="0019067C">
        <w:trPr>
          <w:trHeight w:val="224"/>
        </w:trPr>
        <w:tc>
          <w:tcPr>
            <w:tcW w:w="2885" w:type="pct"/>
            <w:tcBorders>
              <w:top w:val="single" w:sz="8" w:space="0" w:color="003399"/>
              <w:left w:val="single" w:sz="8" w:space="0" w:color="003399"/>
              <w:bottom w:val="single" w:sz="8" w:space="0" w:color="003399"/>
              <w:right w:val="single" w:sz="8" w:space="0" w:color="003399"/>
            </w:tcBorders>
          </w:tcPr>
          <w:p w14:paraId="7B6762FE" w14:textId="77777777" w:rsidR="00395E30" w:rsidRDefault="00395E30" w:rsidP="001C10C3">
            <w:pPr>
              <w:spacing w:after="0" w:line="240" w:lineRule="auto"/>
              <w:rPr>
                <w:rFonts w:asciiTheme="minorHAnsi" w:hAnsiTheme="minorHAnsi"/>
              </w:rPr>
            </w:pPr>
            <w:r>
              <w:rPr>
                <w:rFonts w:asciiTheme="minorHAnsi" w:hAnsiTheme="minorHAnsi"/>
              </w:rPr>
              <w:t>Committee</w:t>
            </w:r>
          </w:p>
        </w:tc>
        <w:tc>
          <w:tcPr>
            <w:tcW w:w="2115" w:type="pct"/>
            <w:tcBorders>
              <w:top w:val="single" w:sz="8" w:space="0" w:color="003399"/>
              <w:left w:val="single" w:sz="8" w:space="0" w:color="003399"/>
              <w:bottom w:val="single" w:sz="8" w:space="0" w:color="003399"/>
              <w:right w:val="single" w:sz="8" w:space="0" w:color="003399"/>
            </w:tcBorders>
          </w:tcPr>
          <w:p w14:paraId="484DB185" w14:textId="77777777" w:rsidR="00395E30" w:rsidRDefault="001C10C3" w:rsidP="00395E30">
            <w:pPr>
              <w:spacing w:after="0" w:line="240" w:lineRule="auto"/>
              <w:rPr>
                <w:rFonts w:asciiTheme="minorHAnsi" w:hAnsiTheme="minorHAnsi"/>
              </w:rPr>
            </w:pPr>
            <w:r>
              <w:rPr>
                <w:rFonts w:asciiTheme="minorHAnsi" w:hAnsiTheme="minorHAnsi"/>
              </w:rPr>
              <w:t xml:space="preserve">24 September </w:t>
            </w:r>
            <w:r w:rsidR="00395E30">
              <w:rPr>
                <w:rFonts w:asciiTheme="minorHAnsi" w:hAnsiTheme="minorHAnsi"/>
              </w:rPr>
              <w:t>2</w:t>
            </w:r>
            <w:r>
              <w:rPr>
                <w:rFonts w:asciiTheme="minorHAnsi" w:hAnsiTheme="minorHAnsi"/>
              </w:rPr>
              <w:t>01</w:t>
            </w:r>
            <w:r w:rsidR="00395E30">
              <w:rPr>
                <w:rFonts w:asciiTheme="minorHAnsi" w:hAnsiTheme="minorHAnsi"/>
              </w:rPr>
              <w:t>9</w:t>
            </w:r>
          </w:p>
        </w:tc>
      </w:tr>
      <w:tr w:rsidR="00395E30" w:rsidRPr="007D24A6" w14:paraId="55EEF730"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028F3A43" w14:textId="77777777" w:rsidR="00395E30" w:rsidRDefault="00395E30" w:rsidP="00395E30">
            <w:pPr>
              <w:spacing w:after="0" w:line="240" w:lineRule="auto"/>
              <w:rPr>
                <w:rFonts w:asciiTheme="minorHAnsi" w:hAnsiTheme="minorHAnsi"/>
              </w:rPr>
            </w:pPr>
            <w:r>
              <w:rPr>
                <w:rFonts w:asciiTheme="minorHAnsi" w:hAnsiTheme="minorHAnsi"/>
              </w:rPr>
              <w:t>Governing Body</w:t>
            </w:r>
          </w:p>
        </w:tc>
        <w:tc>
          <w:tcPr>
            <w:tcW w:w="2115" w:type="pct"/>
            <w:tcBorders>
              <w:top w:val="single" w:sz="8" w:space="0" w:color="003399"/>
              <w:left w:val="single" w:sz="8" w:space="0" w:color="003399"/>
              <w:bottom w:val="single" w:sz="8" w:space="0" w:color="003399"/>
              <w:right w:val="single" w:sz="8" w:space="0" w:color="003399"/>
            </w:tcBorders>
          </w:tcPr>
          <w:p w14:paraId="4BBABCEF" w14:textId="77777777" w:rsidR="00395E30" w:rsidRDefault="00395E30" w:rsidP="00395E30">
            <w:pPr>
              <w:spacing w:after="0" w:line="240" w:lineRule="auto"/>
              <w:rPr>
                <w:rFonts w:asciiTheme="minorHAnsi" w:hAnsiTheme="minorHAnsi"/>
              </w:rPr>
            </w:pPr>
            <w:r>
              <w:rPr>
                <w:rFonts w:asciiTheme="minorHAnsi" w:hAnsiTheme="minorHAnsi"/>
              </w:rPr>
              <w:t>N/A</w:t>
            </w:r>
          </w:p>
        </w:tc>
      </w:tr>
      <w:tr w:rsidR="00395E30" w:rsidRPr="007D24A6" w14:paraId="50320AC6"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4B8DDF87" w14:textId="77777777" w:rsidR="00395E30" w:rsidRDefault="00395E30" w:rsidP="000438E6">
            <w:pPr>
              <w:spacing w:after="0" w:line="240" w:lineRule="auto"/>
              <w:rPr>
                <w:rFonts w:asciiTheme="minorHAnsi" w:hAnsiTheme="minorHAnsi"/>
              </w:rPr>
            </w:pPr>
            <w:r w:rsidRPr="006A1F3F">
              <w:rPr>
                <w:rFonts w:asciiTheme="minorHAnsi" w:hAnsiTheme="minorHAnsi"/>
              </w:rPr>
              <w:t xml:space="preserve">Issued to </w:t>
            </w:r>
            <w:r w:rsidR="000438E6">
              <w:rPr>
                <w:rFonts w:asciiTheme="minorHAnsi" w:hAnsiTheme="minorHAnsi"/>
              </w:rPr>
              <w:t xml:space="preserve">Corporate Development </w:t>
            </w:r>
            <w:r w:rsidRPr="006A1F3F">
              <w:rPr>
                <w:rFonts w:asciiTheme="minorHAnsi" w:hAnsiTheme="minorHAnsi"/>
              </w:rPr>
              <w:t>for publication</w:t>
            </w:r>
          </w:p>
        </w:tc>
        <w:tc>
          <w:tcPr>
            <w:tcW w:w="2115" w:type="pct"/>
            <w:tcBorders>
              <w:top w:val="single" w:sz="8" w:space="0" w:color="003399"/>
              <w:left w:val="single" w:sz="8" w:space="0" w:color="003399"/>
              <w:bottom w:val="single" w:sz="8" w:space="0" w:color="003399"/>
              <w:right w:val="single" w:sz="8" w:space="0" w:color="003399"/>
            </w:tcBorders>
          </w:tcPr>
          <w:p w14:paraId="1CC517E2" w14:textId="6341DE7B" w:rsidR="00395E30" w:rsidRDefault="00395E30" w:rsidP="00792BC2">
            <w:pPr>
              <w:spacing w:after="0" w:line="240" w:lineRule="auto"/>
              <w:rPr>
                <w:rFonts w:asciiTheme="minorHAnsi" w:hAnsiTheme="minorHAnsi"/>
              </w:rPr>
            </w:pPr>
            <w:r>
              <w:rPr>
                <w:rFonts w:asciiTheme="minorHAnsi" w:hAnsiTheme="minorHAnsi"/>
              </w:rPr>
              <w:t>20</w:t>
            </w:r>
            <w:r w:rsidR="00792BC2">
              <w:rPr>
                <w:rFonts w:asciiTheme="minorHAnsi" w:hAnsiTheme="minorHAnsi"/>
              </w:rPr>
              <w:t>20</w:t>
            </w:r>
            <w:r>
              <w:rPr>
                <w:rFonts w:asciiTheme="minorHAnsi" w:hAnsiTheme="minorHAnsi"/>
              </w:rPr>
              <w:t xml:space="preserve"> (revised)</w:t>
            </w:r>
            <w:r w:rsidR="004456E9">
              <w:rPr>
                <w:rFonts w:asciiTheme="minorHAnsi" w:hAnsiTheme="minorHAnsi"/>
              </w:rPr>
              <w:t>; Nov 2021</w:t>
            </w:r>
            <w:r w:rsidR="00D11CBC">
              <w:rPr>
                <w:rFonts w:asciiTheme="minorHAnsi" w:hAnsiTheme="minorHAnsi"/>
              </w:rPr>
              <w:t>; June 2023</w:t>
            </w:r>
          </w:p>
        </w:tc>
      </w:tr>
      <w:tr w:rsidR="00395E30" w:rsidRPr="007D24A6" w14:paraId="0718BC36"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2AD42752" w14:textId="77777777" w:rsidR="00395E30" w:rsidRDefault="000438E6" w:rsidP="000438E6">
            <w:pPr>
              <w:spacing w:after="0" w:line="240" w:lineRule="auto"/>
              <w:ind w:left="0" w:firstLine="0"/>
              <w:rPr>
                <w:rFonts w:asciiTheme="minorHAnsi" w:hAnsiTheme="minorHAnsi"/>
              </w:rPr>
            </w:pPr>
            <w:r>
              <w:rPr>
                <w:rFonts w:asciiTheme="minorHAnsi" w:hAnsiTheme="minorHAnsi"/>
              </w:rPr>
              <w:t>Communicated</w:t>
            </w:r>
          </w:p>
        </w:tc>
        <w:tc>
          <w:tcPr>
            <w:tcW w:w="2115" w:type="pct"/>
            <w:tcBorders>
              <w:top w:val="single" w:sz="8" w:space="0" w:color="003399"/>
              <w:left w:val="single" w:sz="8" w:space="0" w:color="003399"/>
              <w:bottom w:val="single" w:sz="8" w:space="0" w:color="003399"/>
              <w:right w:val="single" w:sz="8" w:space="0" w:color="003399"/>
            </w:tcBorders>
          </w:tcPr>
          <w:p w14:paraId="27F54304" w14:textId="6ECA7A33" w:rsidR="00395E30" w:rsidRDefault="000438E6" w:rsidP="008A05C1">
            <w:pPr>
              <w:keepNext/>
              <w:spacing w:after="0" w:line="240" w:lineRule="auto"/>
              <w:rPr>
                <w:rFonts w:asciiTheme="minorHAnsi" w:hAnsiTheme="minorHAnsi"/>
              </w:rPr>
            </w:pPr>
            <w:r>
              <w:rPr>
                <w:rFonts w:asciiTheme="minorHAnsi" w:hAnsiTheme="minorHAnsi"/>
              </w:rPr>
              <w:t>Posted on website Sept 2019</w:t>
            </w:r>
            <w:r w:rsidR="009D3D6B">
              <w:rPr>
                <w:rFonts w:asciiTheme="minorHAnsi" w:hAnsiTheme="minorHAnsi"/>
              </w:rPr>
              <w:t>, Sept 2020; Nov 2021</w:t>
            </w:r>
          </w:p>
        </w:tc>
      </w:tr>
    </w:tbl>
    <w:p w14:paraId="2B79E0F2" w14:textId="3591AC91" w:rsidR="008C2737" w:rsidRPr="00371015" w:rsidRDefault="00364ACC" w:rsidP="00371015">
      <w:pPr>
        <w:pStyle w:val="Caption"/>
      </w:pPr>
      <w:r>
        <w:t>Table setting out who approved the Policy and when</w:t>
      </w:r>
      <w:r w:rsidR="00395E30">
        <w:br w:type="page"/>
      </w:r>
    </w:p>
    <w:p w14:paraId="7DB7798E" w14:textId="77777777" w:rsidR="00395E30" w:rsidRPr="00395E30" w:rsidRDefault="00395E30" w:rsidP="00395E30">
      <w:pPr>
        <w:tabs>
          <w:tab w:val="center" w:pos="1654"/>
          <w:tab w:val="center" w:pos="2374"/>
          <w:tab w:val="center" w:pos="3094"/>
          <w:tab w:val="center" w:pos="3814"/>
          <w:tab w:val="center" w:pos="4534"/>
          <w:tab w:val="center" w:pos="5254"/>
          <w:tab w:val="center" w:pos="5974"/>
          <w:tab w:val="center" w:pos="6694"/>
          <w:tab w:val="center" w:pos="7414"/>
          <w:tab w:val="center" w:pos="8134"/>
          <w:tab w:val="center" w:pos="9134"/>
        </w:tabs>
        <w:spacing w:after="0" w:line="259" w:lineRule="auto"/>
        <w:ind w:left="0" w:right="0" w:firstLine="0"/>
        <w:jc w:val="left"/>
        <w:rPr>
          <w:rFonts w:ascii="Calibri" w:eastAsia="Calibri" w:hAnsi="Calibri" w:cs="Calibri"/>
        </w:rPr>
      </w:pPr>
      <w:r w:rsidRPr="00395E30">
        <w:rPr>
          <w:rFonts w:ascii="Calibri" w:eastAsia="Calibri" w:hAnsi="Calibri" w:cs="Calibri"/>
          <w:b/>
          <w:color w:val="006FC0"/>
          <w:sz w:val="28"/>
        </w:rPr>
        <w:lastRenderedPageBreak/>
        <w:t xml:space="preserve">Contents </w:t>
      </w:r>
      <w:r w:rsidRPr="00395E30">
        <w:rPr>
          <w:rFonts w:ascii="Calibri" w:eastAsia="Calibri" w:hAnsi="Calibri" w:cs="Calibri"/>
          <w:b/>
          <w:color w:val="006FC0"/>
          <w:sz w:val="28"/>
        </w:rPr>
        <w:tab/>
        <w:t xml:space="preserve"> </w:t>
      </w:r>
      <w:r w:rsidRPr="00395E30">
        <w:rPr>
          <w:rFonts w:ascii="Calibri" w:eastAsia="Calibri" w:hAnsi="Calibri" w:cs="Calibri"/>
          <w:b/>
          <w:color w:val="006FC0"/>
          <w:sz w:val="28"/>
        </w:rPr>
        <w:tab/>
        <w:t xml:space="preserve"> </w:t>
      </w:r>
      <w:r w:rsidRPr="00395E30">
        <w:rPr>
          <w:rFonts w:ascii="Calibri" w:eastAsia="Calibri" w:hAnsi="Calibri" w:cs="Calibri"/>
          <w:b/>
          <w:color w:val="006FC0"/>
          <w:sz w:val="28"/>
        </w:rPr>
        <w:tab/>
        <w:t xml:space="preserve"> </w:t>
      </w:r>
      <w:r w:rsidRPr="00395E30">
        <w:rPr>
          <w:rFonts w:ascii="Calibri" w:eastAsia="Calibri" w:hAnsi="Calibri" w:cs="Calibri"/>
          <w:b/>
          <w:color w:val="006FC0"/>
          <w:sz w:val="28"/>
        </w:rPr>
        <w:tab/>
        <w:t xml:space="preserve"> </w:t>
      </w:r>
      <w:r w:rsidRPr="00395E30">
        <w:rPr>
          <w:rFonts w:ascii="Calibri" w:eastAsia="Calibri" w:hAnsi="Calibri" w:cs="Calibri"/>
          <w:b/>
          <w:color w:val="006FC0"/>
          <w:sz w:val="28"/>
        </w:rPr>
        <w:tab/>
        <w:t xml:space="preserve"> </w:t>
      </w:r>
      <w:r w:rsidRPr="00395E30">
        <w:rPr>
          <w:rFonts w:ascii="Calibri" w:eastAsia="Calibri" w:hAnsi="Calibri" w:cs="Calibri"/>
          <w:b/>
          <w:color w:val="006FC0"/>
          <w:sz w:val="28"/>
        </w:rPr>
        <w:tab/>
        <w:t xml:space="preserve"> </w:t>
      </w:r>
      <w:r w:rsidRPr="00395E30">
        <w:rPr>
          <w:rFonts w:ascii="Calibri" w:eastAsia="Calibri" w:hAnsi="Calibri" w:cs="Calibri"/>
          <w:b/>
          <w:color w:val="006FC0"/>
          <w:sz w:val="28"/>
        </w:rPr>
        <w:tab/>
        <w:t xml:space="preserve"> </w:t>
      </w:r>
      <w:r w:rsidRPr="00395E30">
        <w:rPr>
          <w:rFonts w:ascii="Calibri" w:eastAsia="Calibri" w:hAnsi="Calibri" w:cs="Calibri"/>
          <w:b/>
          <w:color w:val="006FC0"/>
          <w:sz w:val="28"/>
        </w:rPr>
        <w:tab/>
        <w:t xml:space="preserve"> </w:t>
      </w:r>
      <w:r w:rsidRPr="00395E30">
        <w:rPr>
          <w:rFonts w:ascii="Calibri" w:eastAsia="Calibri" w:hAnsi="Calibri" w:cs="Calibri"/>
          <w:b/>
          <w:color w:val="006FC0"/>
          <w:sz w:val="28"/>
        </w:rPr>
        <w:tab/>
        <w:t xml:space="preserve"> </w:t>
      </w:r>
      <w:r w:rsidRPr="00395E30">
        <w:rPr>
          <w:rFonts w:ascii="Calibri" w:eastAsia="Calibri" w:hAnsi="Calibri" w:cs="Calibri"/>
          <w:b/>
          <w:color w:val="006FC0"/>
          <w:sz w:val="28"/>
        </w:rPr>
        <w:tab/>
        <w:t xml:space="preserve"> </w:t>
      </w:r>
      <w:r w:rsidRPr="00395E30">
        <w:rPr>
          <w:rFonts w:ascii="Calibri" w:eastAsia="Calibri" w:hAnsi="Calibri" w:cs="Calibri"/>
          <w:b/>
          <w:color w:val="006FC0"/>
          <w:sz w:val="28"/>
        </w:rPr>
        <w:tab/>
        <w:t xml:space="preserve">Page </w:t>
      </w:r>
    </w:p>
    <w:p w14:paraId="02BF2E08" w14:textId="77777777" w:rsidR="00395E30" w:rsidRPr="00395E30" w:rsidRDefault="00395E30" w:rsidP="00395E30">
      <w:pPr>
        <w:spacing w:after="22" w:line="259" w:lineRule="auto"/>
        <w:ind w:left="214" w:right="0" w:firstLine="0"/>
        <w:jc w:val="left"/>
        <w:rPr>
          <w:rFonts w:ascii="Calibri" w:eastAsia="Calibri" w:hAnsi="Calibri" w:cs="Calibri"/>
        </w:rPr>
      </w:pPr>
      <w:r w:rsidRPr="00395E30">
        <w:rPr>
          <w:rFonts w:ascii="Calibri" w:eastAsia="Calibri" w:hAnsi="Calibri" w:cs="Calibri"/>
          <w:b/>
          <w:color w:val="006FC0"/>
          <w:sz w:val="24"/>
        </w:rPr>
        <w:t xml:space="preserve"> </w:t>
      </w:r>
    </w:p>
    <w:sdt>
      <w:sdtPr>
        <w:rPr>
          <w:rFonts w:ascii="Calibri" w:eastAsia="Calibri" w:hAnsi="Calibri" w:cs="Calibri"/>
          <w:color w:val="2E74B5" w:themeColor="accent1" w:themeShade="BF"/>
          <w:lang w:eastAsia="en-GB"/>
        </w:rPr>
        <w:id w:val="267967771"/>
        <w:docPartObj>
          <w:docPartGallery w:val="Table of Contents"/>
        </w:docPartObj>
      </w:sdtPr>
      <w:sdtContent>
        <w:p w14:paraId="5E157DFD" w14:textId="75D08324" w:rsidR="00C91599" w:rsidRDefault="00395E30">
          <w:pPr>
            <w:pStyle w:val="TOC1"/>
            <w:tabs>
              <w:tab w:val="right" w:leader="dot" w:pos="9016"/>
            </w:tabs>
            <w:rPr>
              <w:rFonts w:eastAsiaTheme="minorEastAsia"/>
              <w:noProof/>
              <w:lang w:eastAsia="en-GB"/>
            </w:rPr>
          </w:pPr>
          <w:r w:rsidRPr="001C10C3">
            <w:rPr>
              <w:rFonts w:ascii="Calibri" w:eastAsia="Calibri" w:hAnsi="Calibri" w:cs="Calibri"/>
              <w:color w:val="2E74B5" w:themeColor="accent1" w:themeShade="BF"/>
            </w:rPr>
            <w:fldChar w:fldCharType="begin"/>
          </w:r>
          <w:r w:rsidRPr="001C10C3">
            <w:rPr>
              <w:rFonts w:ascii="Calibri" w:eastAsia="Calibri" w:hAnsi="Calibri" w:cs="Calibri"/>
              <w:color w:val="2E74B5" w:themeColor="accent1" w:themeShade="BF"/>
            </w:rPr>
            <w:instrText xml:space="preserve"> TOC \o "1-2" \h \z \u </w:instrText>
          </w:r>
          <w:r w:rsidRPr="001C10C3">
            <w:rPr>
              <w:rFonts w:ascii="Calibri" w:eastAsia="Calibri" w:hAnsi="Calibri" w:cs="Calibri"/>
              <w:color w:val="2E74B5" w:themeColor="accent1" w:themeShade="BF"/>
            </w:rPr>
            <w:fldChar w:fldCharType="separate"/>
          </w:r>
          <w:hyperlink w:anchor="_Toc34230416" w:history="1">
            <w:r w:rsidR="00C91599" w:rsidRPr="00E73930">
              <w:rPr>
                <w:rStyle w:val="Hyperlink"/>
                <w:rFonts w:eastAsia="Arial" w:cstheme="minorHAnsi"/>
                <w:b/>
                <w:noProof/>
              </w:rPr>
              <w:t xml:space="preserve">1. </w:t>
            </w:r>
            <w:r w:rsidR="00C91599" w:rsidRPr="00E73930">
              <w:rPr>
                <w:rStyle w:val="Hyperlink"/>
                <w:rFonts w:eastAsia="Calibri" w:cstheme="minorHAnsi"/>
                <w:b/>
                <w:noProof/>
              </w:rPr>
              <w:t>Introduction</w:t>
            </w:r>
            <w:r w:rsidR="00C91599">
              <w:rPr>
                <w:noProof/>
                <w:webHidden/>
              </w:rPr>
              <w:tab/>
            </w:r>
            <w:r w:rsidR="00C91599">
              <w:rPr>
                <w:noProof/>
                <w:webHidden/>
              </w:rPr>
              <w:fldChar w:fldCharType="begin"/>
            </w:r>
            <w:r w:rsidR="00C91599">
              <w:rPr>
                <w:noProof/>
                <w:webHidden/>
              </w:rPr>
              <w:instrText xml:space="preserve"> PAGEREF _Toc34230416 \h </w:instrText>
            </w:r>
            <w:r w:rsidR="00C91599">
              <w:rPr>
                <w:noProof/>
                <w:webHidden/>
              </w:rPr>
            </w:r>
            <w:r w:rsidR="00C91599">
              <w:rPr>
                <w:noProof/>
                <w:webHidden/>
              </w:rPr>
              <w:fldChar w:fldCharType="separate"/>
            </w:r>
            <w:r w:rsidR="00C91599">
              <w:rPr>
                <w:noProof/>
                <w:webHidden/>
              </w:rPr>
              <w:t>5</w:t>
            </w:r>
            <w:r w:rsidR="00C91599">
              <w:rPr>
                <w:noProof/>
                <w:webHidden/>
              </w:rPr>
              <w:fldChar w:fldCharType="end"/>
            </w:r>
          </w:hyperlink>
        </w:p>
        <w:p w14:paraId="798F40D4" w14:textId="52984ED0" w:rsidR="00C91599" w:rsidRDefault="00000000">
          <w:pPr>
            <w:pStyle w:val="TOC1"/>
            <w:tabs>
              <w:tab w:val="right" w:leader="dot" w:pos="9016"/>
            </w:tabs>
            <w:rPr>
              <w:rFonts w:eastAsiaTheme="minorEastAsia"/>
              <w:noProof/>
              <w:lang w:eastAsia="en-GB"/>
            </w:rPr>
          </w:pPr>
          <w:hyperlink w:anchor="_Toc34230417" w:history="1">
            <w:r w:rsidR="00C91599" w:rsidRPr="00E73930">
              <w:rPr>
                <w:rStyle w:val="Hyperlink"/>
                <w:rFonts w:eastAsia="Calibri" w:cstheme="minorHAnsi"/>
                <w:b/>
                <w:noProof/>
              </w:rPr>
              <w:t>2. Policy Aim</w:t>
            </w:r>
            <w:r w:rsidR="00C91599">
              <w:rPr>
                <w:noProof/>
                <w:webHidden/>
              </w:rPr>
              <w:tab/>
            </w:r>
            <w:r w:rsidR="00C91599">
              <w:rPr>
                <w:noProof/>
                <w:webHidden/>
              </w:rPr>
              <w:fldChar w:fldCharType="begin"/>
            </w:r>
            <w:r w:rsidR="00C91599">
              <w:rPr>
                <w:noProof/>
                <w:webHidden/>
              </w:rPr>
              <w:instrText xml:space="preserve"> PAGEREF _Toc34230417 \h </w:instrText>
            </w:r>
            <w:r w:rsidR="00C91599">
              <w:rPr>
                <w:noProof/>
                <w:webHidden/>
              </w:rPr>
            </w:r>
            <w:r w:rsidR="00C91599">
              <w:rPr>
                <w:noProof/>
                <w:webHidden/>
              </w:rPr>
              <w:fldChar w:fldCharType="separate"/>
            </w:r>
            <w:r w:rsidR="00C91599">
              <w:rPr>
                <w:noProof/>
                <w:webHidden/>
              </w:rPr>
              <w:t>5</w:t>
            </w:r>
            <w:r w:rsidR="00C91599">
              <w:rPr>
                <w:noProof/>
                <w:webHidden/>
              </w:rPr>
              <w:fldChar w:fldCharType="end"/>
            </w:r>
          </w:hyperlink>
        </w:p>
        <w:p w14:paraId="07B6F0C4" w14:textId="7C9CC9E6" w:rsidR="00C91599" w:rsidRDefault="00000000">
          <w:pPr>
            <w:pStyle w:val="TOC1"/>
            <w:tabs>
              <w:tab w:val="right" w:leader="dot" w:pos="9016"/>
            </w:tabs>
            <w:rPr>
              <w:rFonts w:eastAsiaTheme="minorEastAsia"/>
              <w:noProof/>
              <w:lang w:eastAsia="en-GB"/>
            </w:rPr>
          </w:pPr>
          <w:hyperlink w:anchor="_Toc34230418" w:history="1">
            <w:r w:rsidR="00C91599" w:rsidRPr="00E73930">
              <w:rPr>
                <w:rStyle w:val="Hyperlink"/>
                <w:rFonts w:eastAsia="Calibri" w:cstheme="minorHAnsi"/>
                <w:b/>
                <w:noProof/>
              </w:rPr>
              <w:t>3. Scope and Objectives of the Policy</w:t>
            </w:r>
            <w:r w:rsidR="00C91599">
              <w:rPr>
                <w:noProof/>
                <w:webHidden/>
              </w:rPr>
              <w:tab/>
            </w:r>
            <w:r w:rsidR="00C91599">
              <w:rPr>
                <w:noProof/>
                <w:webHidden/>
              </w:rPr>
              <w:fldChar w:fldCharType="begin"/>
            </w:r>
            <w:r w:rsidR="00C91599">
              <w:rPr>
                <w:noProof/>
                <w:webHidden/>
              </w:rPr>
              <w:instrText xml:space="preserve"> PAGEREF _Toc34230418 \h </w:instrText>
            </w:r>
            <w:r w:rsidR="00C91599">
              <w:rPr>
                <w:noProof/>
                <w:webHidden/>
              </w:rPr>
            </w:r>
            <w:r w:rsidR="00C91599">
              <w:rPr>
                <w:noProof/>
                <w:webHidden/>
              </w:rPr>
              <w:fldChar w:fldCharType="separate"/>
            </w:r>
            <w:r w:rsidR="00C91599">
              <w:rPr>
                <w:noProof/>
                <w:webHidden/>
              </w:rPr>
              <w:t>5</w:t>
            </w:r>
            <w:r w:rsidR="00C91599">
              <w:rPr>
                <w:noProof/>
                <w:webHidden/>
              </w:rPr>
              <w:fldChar w:fldCharType="end"/>
            </w:r>
          </w:hyperlink>
        </w:p>
        <w:p w14:paraId="103F4A7A" w14:textId="1823E0EC" w:rsidR="00C91599" w:rsidRDefault="00000000">
          <w:pPr>
            <w:pStyle w:val="TOC1"/>
            <w:tabs>
              <w:tab w:val="right" w:leader="dot" w:pos="9016"/>
            </w:tabs>
            <w:rPr>
              <w:rFonts w:eastAsiaTheme="minorEastAsia"/>
              <w:noProof/>
              <w:lang w:eastAsia="en-GB"/>
            </w:rPr>
          </w:pPr>
          <w:hyperlink w:anchor="_Toc34230419" w:history="1">
            <w:r w:rsidR="00C91599" w:rsidRPr="00E73930">
              <w:rPr>
                <w:rStyle w:val="Hyperlink"/>
                <w:rFonts w:eastAsia="Calibri" w:cstheme="minorHAnsi"/>
                <w:b/>
                <w:noProof/>
              </w:rPr>
              <w:t>4. Principles</w:t>
            </w:r>
            <w:r w:rsidR="00C91599">
              <w:rPr>
                <w:noProof/>
                <w:webHidden/>
              </w:rPr>
              <w:tab/>
            </w:r>
            <w:r w:rsidR="00C91599">
              <w:rPr>
                <w:noProof/>
                <w:webHidden/>
              </w:rPr>
              <w:fldChar w:fldCharType="begin"/>
            </w:r>
            <w:r w:rsidR="00C91599">
              <w:rPr>
                <w:noProof/>
                <w:webHidden/>
              </w:rPr>
              <w:instrText xml:space="preserve"> PAGEREF _Toc34230419 \h </w:instrText>
            </w:r>
            <w:r w:rsidR="00C91599">
              <w:rPr>
                <w:noProof/>
                <w:webHidden/>
              </w:rPr>
            </w:r>
            <w:r w:rsidR="00C91599">
              <w:rPr>
                <w:noProof/>
                <w:webHidden/>
              </w:rPr>
              <w:fldChar w:fldCharType="separate"/>
            </w:r>
            <w:r w:rsidR="00C91599">
              <w:rPr>
                <w:noProof/>
                <w:webHidden/>
              </w:rPr>
              <w:t>6</w:t>
            </w:r>
            <w:r w:rsidR="00C91599">
              <w:rPr>
                <w:noProof/>
                <w:webHidden/>
              </w:rPr>
              <w:fldChar w:fldCharType="end"/>
            </w:r>
          </w:hyperlink>
        </w:p>
        <w:p w14:paraId="6718D16E" w14:textId="00673091" w:rsidR="00C91599" w:rsidRDefault="00000000">
          <w:pPr>
            <w:pStyle w:val="TOC2"/>
            <w:tabs>
              <w:tab w:val="left" w:pos="660"/>
              <w:tab w:val="right" w:leader="dot" w:pos="9016"/>
            </w:tabs>
            <w:rPr>
              <w:rFonts w:eastAsiaTheme="minorEastAsia"/>
              <w:noProof/>
              <w:lang w:eastAsia="en-GB"/>
            </w:rPr>
          </w:pPr>
          <w:hyperlink w:anchor="_Toc34230420" w:history="1">
            <w:r w:rsidR="00C91599" w:rsidRPr="00E73930">
              <w:rPr>
                <w:rStyle w:val="Hyperlink"/>
                <w:rFonts w:ascii="Calibri" w:eastAsia="Calibri" w:hAnsi="Calibri" w:cs="Calibri"/>
                <w:b/>
                <w:noProof/>
              </w:rPr>
              <w:t>A.</w:t>
            </w:r>
            <w:r w:rsidR="00C91599">
              <w:rPr>
                <w:rFonts w:eastAsiaTheme="minorEastAsia"/>
                <w:noProof/>
                <w:lang w:eastAsia="en-GB"/>
              </w:rPr>
              <w:tab/>
            </w:r>
            <w:r w:rsidR="00C91599" w:rsidRPr="00E73930">
              <w:rPr>
                <w:rStyle w:val="Hyperlink"/>
                <w:rFonts w:ascii="Calibri" w:eastAsia="Calibri" w:hAnsi="Calibri" w:cs="Calibri"/>
                <w:b/>
                <w:noProof/>
              </w:rPr>
              <w:t>Attendance</w:t>
            </w:r>
            <w:r w:rsidR="00C91599">
              <w:rPr>
                <w:noProof/>
                <w:webHidden/>
              </w:rPr>
              <w:tab/>
            </w:r>
            <w:r w:rsidR="00C91599">
              <w:rPr>
                <w:noProof/>
                <w:webHidden/>
              </w:rPr>
              <w:fldChar w:fldCharType="begin"/>
            </w:r>
            <w:r w:rsidR="00C91599">
              <w:rPr>
                <w:noProof/>
                <w:webHidden/>
              </w:rPr>
              <w:instrText xml:space="preserve"> PAGEREF _Toc34230420 \h </w:instrText>
            </w:r>
            <w:r w:rsidR="00C91599">
              <w:rPr>
                <w:noProof/>
                <w:webHidden/>
              </w:rPr>
            </w:r>
            <w:r w:rsidR="00C91599">
              <w:rPr>
                <w:noProof/>
                <w:webHidden/>
              </w:rPr>
              <w:fldChar w:fldCharType="separate"/>
            </w:r>
            <w:r w:rsidR="00C91599">
              <w:rPr>
                <w:noProof/>
                <w:webHidden/>
              </w:rPr>
              <w:t>7</w:t>
            </w:r>
            <w:r w:rsidR="00C91599">
              <w:rPr>
                <w:noProof/>
                <w:webHidden/>
              </w:rPr>
              <w:fldChar w:fldCharType="end"/>
            </w:r>
          </w:hyperlink>
        </w:p>
        <w:p w14:paraId="3E27621F" w14:textId="4C63894E" w:rsidR="00C91599" w:rsidRDefault="00000000">
          <w:pPr>
            <w:pStyle w:val="TOC1"/>
            <w:tabs>
              <w:tab w:val="right" w:leader="dot" w:pos="9016"/>
            </w:tabs>
            <w:rPr>
              <w:rFonts w:eastAsiaTheme="minorEastAsia"/>
              <w:noProof/>
              <w:lang w:eastAsia="en-GB"/>
            </w:rPr>
          </w:pPr>
          <w:hyperlink w:anchor="_Toc34230421" w:history="1">
            <w:r w:rsidR="00C91599" w:rsidRPr="00E73930">
              <w:rPr>
                <w:rStyle w:val="Hyperlink"/>
                <w:rFonts w:eastAsia="Calibri" w:cstheme="minorHAnsi"/>
                <w:b/>
                <w:noProof/>
              </w:rPr>
              <w:t>5. Standard</w:t>
            </w:r>
            <w:r w:rsidR="00C91599">
              <w:rPr>
                <w:noProof/>
                <w:webHidden/>
              </w:rPr>
              <w:tab/>
            </w:r>
            <w:r w:rsidR="00C91599">
              <w:rPr>
                <w:noProof/>
                <w:webHidden/>
              </w:rPr>
              <w:fldChar w:fldCharType="begin"/>
            </w:r>
            <w:r w:rsidR="00C91599">
              <w:rPr>
                <w:noProof/>
                <w:webHidden/>
              </w:rPr>
              <w:instrText xml:space="preserve"> PAGEREF _Toc34230421 \h </w:instrText>
            </w:r>
            <w:r w:rsidR="00C91599">
              <w:rPr>
                <w:noProof/>
                <w:webHidden/>
              </w:rPr>
            </w:r>
            <w:r w:rsidR="00C91599">
              <w:rPr>
                <w:noProof/>
                <w:webHidden/>
              </w:rPr>
              <w:fldChar w:fldCharType="separate"/>
            </w:r>
            <w:r w:rsidR="00C91599">
              <w:rPr>
                <w:noProof/>
                <w:webHidden/>
              </w:rPr>
              <w:t>7</w:t>
            </w:r>
            <w:r w:rsidR="00C91599">
              <w:rPr>
                <w:noProof/>
                <w:webHidden/>
              </w:rPr>
              <w:fldChar w:fldCharType="end"/>
            </w:r>
          </w:hyperlink>
        </w:p>
        <w:p w14:paraId="07EC0E17" w14:textId="65BEAFB7" w:rsidR="00C91599" w:rsidRDefault="00000000">
          <w:pPr>
            <w:pStyle w:val="TOC1"/>
            <w:tabs>
              <w:tab w:val="right" w:leader="dot" w:pos="9016"/>
            </w:tabs>
            <w:rPr>
              <w:rFonts w:eastAsiaTheme="minorEastAsia"/>
              <w:noProof/>
              <w:lang w:eastAsia="en-GB"/>
            </w:rPr>
          </w:pPr>
          <w:hyperlink w:anchor="_Toc34230422" w:history="1">
            <w:r w:rsidR="00C91599" w:rsidRPr="00E73930">
              <w:rPr>
                <w:rStyle w:val="Hyperlink"/>
                <w:rFonts w:eastAsia="Calibri" w:cstheme="minorHAnsi"/>
                <w:b/>
                <w:noProof/>
              </w:rPr>
              <w:t>6. Students’ responsibility to attain this standard</w:t>
            </w:r>
            <w:r w:rsidR="00C91599">
              <w:rPr>
                <w:noProof/>
                <w:webHidden/>
              </w:rPr>
              <w:tab/>
            </w:r>
            <w:r w:rsidR="00C91599">
              <w:rPr>
                <w:noProof/>
                <w:webHidden/>
              </w:rPr>
              <w:fldChar w:fldCharType="begin"/>
            </w:r>
            <w:r w:rsidR="00C91599">
              <w:rPr>
                <w:noProof/>
                <w:webHidden/>
              </w:rPr>
              <w:instrText xml:space="preserve"> PAGEREF _Toc34230422 \h </w:instrText>
            </w:r>
            <w:r w:rsidR="00C91599">
              <w:rPr>
                <w:noProof/>
                <w:webHidden/>
              </w:rPr>
            </w:r>
            <w:r w:rsidR="00C91599">
              <w:rPr>
                <w:noProof/>
                <w:webHidden/>
              </w:rPr>
              <w:fldChar w:fldCharType="separate"/>
            </w:r>
            <w:r w:rsidR="00C91599">
              <w:rPr>
                <w:noProof/>
                <w:webHidden/>
              </w:rPr>
              <w:t>7</w:t>
            </w:r>
            <w:r w:rsidR="00C91599">
              <w:rPr>
                <w:noProof/>
                <w:webHidden/>
              </w:rPr>
              <w:fldChar w:fldCharType="end"/>
            </w:r>
          </w:hyperlink>
        </w:p>
        <w:p w14:paraId="05E53F22" w14:textId="4A0D7814" w:rsidR="00C91599" w:rsidRDefault="00000000">
          <w:pPr>
            <w:pStyle w:val="TOC1"/>
            <w:tabs>
              <w:tab w:val="right" w:leader="dot" w:pos="9016"/>
            </w:tabs>
            <w:rPr>
              <w:rFonts w:eastAsiaTheme="minorEastAsia"/>
              <w:noProof/>
              <w:lang w:eastAsia="en-GB"/>
            </w:rPr>
          </w:pPr>
          <w:hyperlink w:anchor="_Toc34230423" w:history="1">
            <w:r w:rsidR="00C91599" w:rsidRPr="00E73930">
              <w:rPr>
                <w:rStyle w:val="Hyperlink"/>
                <w:rFonts w:eastAsia="Calibri" w:cstheme="minorHAnsi"/>
                <w:b/>
                <w:noProof/>
              </w:rPr>
              <w:t>7. Authorised (Planned) and Unauthorised Absences</w:t>
            </w:r>
            <w:r w:rsidR="00C91599">
              <w:rPr>
                <w:noProof/>
                <w:webHidden/>
              </w:rPr>
              <w:tab/>
            </w:r>
            <w:r w:rsidR="00C91599">
              <w:rPr>
                <w:noProof/>
                <w:webHidden/>
              </w:rPr>
              <w:fldChar w:fldCharType="begin"/>
            </w:r>
            <w:r w:rsidR="00C91599">
              <w:rPr>
                <w:noProof/>
                <w:webHidden/>
              </w:rPr>
              <w:instrText xml:space="preserve"> PAGEREF _Toc34230423 \h </w:instrText>
            </w:r>
            <w:r w:rsidR="00C91599">
              <w:rPr>
                <w:noProof/>
                <w:webHidden/>
              </w:rPr>
            </w:r>
            <w:r w:rsidR="00C91599">
              <w:rPr>
                <w:noProof/>
                <w:webHidden/>
              </w:rPr>
              <w:fldChar w:fldCharType="separate"/>
            </w:r>
            <w:r w:rsidR="00C91599">
              <w:rPr>
                <w:noProof/>
                <w:webHidden/>
              </w:rPr>
              <w:t>8</w:t>
            </w:r>
            <w:r w:rsidR="00C91599">
              <w:rPr>
                <w:noProof/>
                <w:webHidden/>
              </w:rPr>
              <w:fldChar w:fldCharType="end"/>
            </w:r>
          </w:hyperlink>
        </w:p>
        <w:p w14:paraId="46B3A65C" w14:textId="221174B0" w:rsidR="00C91599" w:rsidRDefault="00000000">
          <w:pPr>
            <w:pStyle w:val="TOC1"/>
            <w:tabs>
              <w:tab w:val="right" w:leader="dot" w:pos="9016"/>
            </w:tabs>
            <w:rPr>
              <w:rFonts w:eastAsiaTheme="minorEastAsia"/>
              <w:noProof/>
              <w:lang w:eastAsia="en-GB"/>
            </w:rPr>
          </w:pPr>
          <w:hyperlink w:anchor="_Toc34230424" w:history="1">
            <w:r w:rsidR="00C91599" w:rsidRPr="00E73930">
              <w:rPr>
                <w:rStyle w:val="Hyperlink"/>
                <w:rFonts w:eastAsia="Calibri" w:cstheme="minorHAnsi"/>
                <w:b/>
                <w:noProof/>
              </w:rPr>
              <w:t>8. Actions a student should take if they are absent</w:t>
            </w:r>
            <w:r w:rsidR="00C91599">
              <w:rPr>
                <w:noProof/>
                <w:webHidden/>
              </w:rPr>
              <w:tab/>
            </w:r>
            <w:r w:rsidR="00C91599">
              <w:rPr>
                <w:noProof/>
                <w:webHidden/>
              </w:rPr>
              <w:fldChar w:fldCharType="begin"/>
            </w:r>
            <w:r w:rsidR="00C91599">
              <w:rPr>
                <w:noProof/>
                <w:webHidden/>
              </w:rPr>
              <w:instrText xml:space="preserve"> PAGEREF _Toc34230424 \h </w:instrText>
            </w:r>
            <w:r w:rsidR="00C91599">
              <w:rPr>
                <w:noProof/>
                <w:webHidden/>
              </w:rPr>
            </w:r>
            <w:r w:rsidR="00C91599">
              <w:rPr>
                <w:noProof/>
                <w:webHidden/>
              </w:rPr>
              <w:fldChar w:fldCharType="separate"/>
            </w:r>
            <w:r w:rsidR="00C91599">
              <w:rPr>
                <w:noProof/>
                <w:webHidden/>
              </w:rPr>
              <w:t>8</w:t>
            </w:r>
            <w:r w:rsidR="00C91599">
              <w:rPr>
                <w:noProof/>
                <w:webHidden/>
              </w:rPr>
              <w:fldChar w:fldCharType="end"/>
            </w:r>
          </w:hyperlink>
        </w:p>
        <w:p w14:paraId="7501FB4C" w14:textId="3CD52EC6" w:rsidR="00C91599" w:rsidRDefault="00000000">
          <w:pPr>
            <w:pStyle w:val="TOC1"/>
            <w:tabs>
              <w:tab w:val="right" w:leader="dot" w:pos="9016"/>
            </w:tabs>
            <w:rPr>
              <w:rFonts w:eastAsiaTheme="minorEastAsia"/>
              <w:noProof/>
              <w:lang w:eastAsia="en-GB"/>
            </w:rPr>
          </w:pPr>
          <w:hyperlink w:anchor="_Toc34230425" w:history="1">
            <w:r w:rsidR="00C91599" w:rsidRPr="00E73930">
              <w:rPr>
                <w:rStyle w:val="Hyperlink"/>
                <w:rFonts w:eastAsia="Calibri" w:cstheme="minorHAnsi"/>
                <w:b/>
                <w:noProof/>
              </w:rPr>
              <w:t>9. College Responsibilities to help students to attain this standard</w:t>
            </w:r>
            <w:r w:rsidR="00C91599">
              <w:rPr>
                <w:noProof/>
                <w:webHidden/>
              </w:rPr>
              <w:tab/>
            </w:r>
            <w:r w:rsidR="00C91599">
              <w:rPr>
                <w:noProof/>
                <w:webHidden/>
              </w:rPr>
              <w:fldChar w:fldCharType="begin"/>
            </w:r>
            <w:r w:rsidR="00C91599">
              <w:rPr>
                <w:noProof/>
                <w:webHidden/>
              </w:rPr>
              <w:instrText xml:space="preserve"> PAGEREF _Toc34230425 \h </w:instrText>
            </w:r>
            <w:r w:rsidR="00C91599">
              <w:rPr>
                <w:noProof/>
                <w:webHidden/>
              </w:rPr>
            </w:r>
            <w:r w:rsidR="00C91599">
              <w:rPr>
                <w:noProof/>
                <w:webHidden/>
              </w:rPr>
              <w:fldChar w:fldCharType="separate"/>
            </w:r>
            <w:r w:rsidR="00C91599">
              <w:rPr>
                <w:noProof/>
                <w:webHidden/>
              </w:rPr>
              <w:t>10</w:t>
            </w:r>
            <w:r w:rsidR="00C91599">
              <w:rPr>
                <w:noProof/>
                <w:webHidden/>
              </w:rPr>
              <w:fldChar w:fldCharType="end"/>
            </w:r>
          </w:hyperlink>
        </w:p>
        <w:p w14:paraId="681297AE" w14:textId="6035CE36" w:rsidR="00C91599" w:rsidRDefault="00000000">
          <w:pPr>
            <w:pStyle w:val="TOC2"/>
            <w:tabs>
              <w:tab w:val="right" w:leader="dot" w:pos="9016"/>
            </w:tabs>
            <w:rPr>
              <w:rFonts w:eastAsiaTheme="minorEastAsia"/>
              <w:noProof/>
              <w:lang w:eastAsia="en-GB"/>
            </w:rPr>
          </w:pPr>
          <w:hyperlink w:anchor="_Toc34230426" w:history="1">
            <w:r w:rsidR="00C91599" w:rsidRPr="00E73930">
              <w:rPr>
                <w:rStyle w:val="Hyperlink"/>
                <w:rFonts w:ascii="Calibri" w:eastAsia="Calibri" w:hAnsi="Calibri" w:cs="Calibri"/>
                <w:b/>
                <w:noProof/>
              </w:rPr>
              <w:t>B. Punctuality</w:t>
            </w:r>
            <w:r w:rsidR="00C91599">
              <w:rPr>
                <w:noProof/>
                <w:webHidden/>
              </w:rPr>
              <w:tab/>
            </w:r>
            <w:r w:rsidR="00C91599">
              <w:rPr>
                <w:noProof/>
                <w:webHidden/>
              </w:rPr>
              <w:fldChar w:fldCharType="begin"/>
            </w:r>
            <w:r w:rsidR="00C91599">
              <w:rPr>
                <w:noProof/>
                <w:webHidden/>
              </w:rPr>
              <w:instrText xml:space="preserve"> PAGEREF _Toc34230426 \h </w:instrText>
            </w:r>
            <w:r w:rsidR="00C91599">
              <w:rPr>
                <w:noProof/>
                <w:webHidden/>
              </w:rPr>
            </w:r>
            <w:r w:rsidR="00C91599">
              <w:rPr>
                <w:noProof/>
                <w:webHidden/>
              </w:rPr>
              <w:fldChar w:fldCharType="separate"/>
            </w:r>
            <w:r w:rsidR="00C91599">
              <w:rPr>
                <w:noProof/>
                <w:webHidden/>
              </w:rPr>
              <w:t>11</w:t>
            </w:r>
            <w:r w:rsidR="00C91599">
              <w:rPr>
                <w:noProof/>
                <w:webHidden/>
              </w:rPr>
              <w:fldChar w:fldCharType="end"/>
            </w:r>
          </w:hyperlink>
        </w:p>
        <w:p w14:paraId="2C51DED4" w14:textId="0737EDC2" w:rsidR="00C91599" w:rsidRDefault="00000000">
          <w:pPr>
            <w:pStyle w:val="TOC1"/>
            <w:tabs>
              <w:tab w:val="right" w:leader="dot" w:pos="9016"/>
            </w:tabs>
            <w:rPr>
              <w:rFonts w:eastAsiaTheme="minorEastAsia"/>
              <w:noProof/>
              <w:lang w:eastAsia="en-GB"/>
            </w:rPr>
          </w:pPr>
          <w:hyperlink w:anchor="_Toc34230427" w:history="1">
            <w:r w:rsidR="00C91599" w:rsidRPr="00E73930">
              <w:rPr>
                <w:rStyle w:val="Hyperlink"/>
                <w:rFonts w:eastAsia="Calibri" w:cstheme="minorHAnsi"/>
                <w:b/>
                <w:noProof/>
              </w:rPr>
              <w:t>10. Standard</w:t>
            </w:r>
            <w:r w:rsidR="00C91599">
              <w:rPr>
                <w:noProof/>
                <w:webHidden/>
              </w:rPr>
              <w:tab/>
            </w:r>
            <w:r w:rsidR="00C91599">
              <w:rPr>
                <w:noProof/>
                <w:webHidden/>
              </w:rPr>
              <w:fldChar w:fldCharType="begin"/>
            </w:r>
            <w:r w:rsidR="00C91599">
              <w:rPr>
                <w:noProof/>
                <w:webHidden/>
              </w:rPr>
              <w:instrText xml:space="preserve"> PAGEREF _Toc34230427 \h </w:instrText>
            </w:r>
            <w:r w:rsidR="00C91599">
              <w:rPr>
                <w:noProof/>
                <w:webHidden/>
              </w:rPr>
            </w:r>
            <w:r w:rsidR="00C91599">
              <w:rPr>
                <w:noProof/>
                <w:webHidden/>
              </w:rPr>
              <w:fldChar w:fldCharType="separate"/>
            </w:r>
            <w:r w:rsidR="00C91599">
              <w:rPr>
                <w:noProof/>
                <w:webHidden/>
              </w:rPr>
              <w:t>11</w:t>
            </w:r>
            <w:r w:rsidR="00C91599">
              <w:rPr>
                <w:noProof/>
                <w:webHidden/>
              </w:rPr>
              <w:fldChar w:fldCharType="end"/>
            </w:r>
          </w:hyperlink>
        </w:p>
        <w:p w14:paraId="5BDE4514" w14:textId="20A127F5" w:rsidR="00C91599" w:rsidRDefault="00000000">
          <w:pPr>
            <w:pStyle w:val="TOC1"/>
            <w:tabs>
              <w:tab w:val="right" w:leader="dot" w:pos="9016"/>
            </w:tabs>
            <w:rPr>
              <w:rFonts w:eastAsiaTheme="minorEastAsia"/>
              <w:noProof/>
              <w:lang w:eastAsia="en-GB"/>
            </w:rPr>
          </w:pPr>
          <w:hyperlink w:anchor="_Toc34230428" w:history="1">
            <w:r w:rsidR="00C91599" w:rsidRPr="00E73930">
              <w:rPr>
                <w:rStyle w:val="Hyperlink"/>
                <w:rFonts w:eastAsia="Calibri" w:cstheme="minorHAnsi"/>
                <w:b/>
                <w:noProof/>
              </w:rPr>
              <w:t>11. Responsibilities of students to attain this standard</w:t>
            </w:r>
            <w:r w:rsidR="00C91599">
              <w:rPr>
                <w:noProof/>
                <w:webHidden/>
              </w:rPr>
              <w:tab/>
            </w:r>
            <w:r w:rsidR="00C91599">
              <w:rPr>
                <w:noProof/>
                <w:webHidden/>
              </w:rPr>
              <w:fldChar w:fldCharType="begin"/>
            </w:r>
            <w:r w:rsidR="00C91599">
              <w:rPr>
                <w:noProof/>
                <w:webHidden/>
              </w:rPr>
              <w:instrText xml:space="preserve"> PAGEREF _Toc34230428 \h </w:instrText>
            </w:r>
            <w:r w:rsidR="00C91599">
              <w:rPr>
                <w:noProof/>
                <w:webHidden/>
              </w:rPr>
            </w:r>
            <w:r w:rsidR="00C91599">
              <w:rPr>
                <w:noProof/>
                <w:webHidden/>
              </w:rPr>
              <w:fldChar w:fldCharType="separate"/>
            </w:r>
            <w:r w:rsidR="00C91599">
              <w:rPr>
                <w:noProof/>
                <w:webHidden/>
              </w:rPr>
              <w:t>11</w:t>
            </w:r>
            <w:r w:rsidR="00C91599">
              <w:rPr>
                <w:noProof/>
                <w:webHidden/>
              </w:rPr>
              <w:fldChar w:fldCharType="end"/>
            </w:r>
          </w:hyperlink>
        </w:p>
        <w:p w14:paraId="790CF6D7" w14:textId="1091F247" w:rsidR="00C91599" w:rsidRDefault="00000000">
          <w:pPr>
            <w:pStyle w:val="TOC1"/>
            <w:tabs>
              <w:tab w:val="right" w:leader="dot" w:pos="9016"/>
            </w:tabs>
            <w:rPr>
              <w:rFonts w:eastAsiaTheme="minorEastAsia"/>
              <w:noProof/>
              <w:lang w:eastAsia="en-GB"/>
            </w:rPr>
          </w:pPr>
          <w:hyperlink w:anchor="_Toc34230429" w:history="1">
            <w:r w:rsidR="00C91599" w:rsidRPr="00E73930">
              <w:rPr>
                <w:rStyle w:val="Hyperlink"/>
                <w:rFonts w:eastAsia="Calibri" w:cstheme="minorHAnsi"/>
                <w:b/>
                <w:noProof/>
              </w:rPr>
              <w:t>12.</w:t>
            </w:r>
            <w:r w:rsidR="00C91599" w:rsidRPr="00E73930">
              <w:rPr>
                <w:rStyle w:val="Hyperlink"/>
                <w:rFonts w:eastAsia="Arial" w:cstheme="minorHAnsi"/>
                <w:b/>
                <w:noProof/>
              </w:rPr>
              <w:t xml:space="preserve"> </w:t>
            </w:r>
            <w:r w:rsidR="00C91599" w:rsidRPr="00E73930">
              <w:rPr>
                <w:rStyle w:val="Hyperlink"/>
                <w:rFonts w:eastAsia="Calibri" w:cstheme="minorHAnsi"/>
                <w:b/>
                <w:noProof/>
              </w:rPr>
              <w:t>Responsibilities of the College to help students to attain this standard</w:t>
            </w:r>
            <w:r w:rsidR="00C91599">
              <w:rPr>
                <w:noProof/>
                <w:webHidden/>
              </w:rPr>
              <w:tab/>
            </w:r>
            <w:r w:rsidR="00C91599">
              <w:rPr>
                <w:noProof/>
                <w:webHidden/>
              </w:rPr>
              <w:fldChar w:fldCharType="begin"/>
            </w:r>
            <w:r w:rsidR="00C91599">
              <w:rPr>
                <w:noProof/>
                <w:webHidden/>
              </w:rPr>
              <w:instrText xml:space="preserve"> PAGEREF _Toc34230429 \h </w:instrText>
            </w:r>
            <w:r w:rsidR="00C91599">
              <w:rPr>
                <w:noProof/>
                <w:webHidden/>
              </w:rPr>
            </w:r>
            <w:r w:rsidR="00C91599">
              <w:rPr>
                <w:noProof/>
                <w:webHidden/>
              </w:rPr>
              <w:fldChar w:fldCharType="separate"/>
            </w:r>
            <w:r w:rsidR="00C91599">
              <w:rPr>
                <w:noProof/>
                <w:webHidden/>
              </w:rPr>
              <w:t>11</w:t>
            </w:r>
            <w:r w:rsidR="00C91599">
              <w:rPr>
                <w:noProof/>
                <w:webHidden/>
              </w:rPr>
              <w:fldChar w:fldCharType="end"/>
            </w:r>
          </w:hyperlink>
        </w:p>
        <w:p w14:paraId="01668980" w14:textId="1F62B843" w:rsidR="00C91599" w:rsidRDefault="00000000">
          <w:pPr>
            <w:pStyle w:val="TOC1"/>
            <w:tabs>
              <w:tab w:val="right" w:leader="dot" w:pos="9016"/>
            </w:tabs>
            <w:rPr>
              <w:rFonts w:eastAsiaTheme="minorEastAsia"/>
              <w:noProof/>
              <w:lang w:eastAsia="en-GB"/>
            </w:rPr>
          </w:pPr>
          <w:hyperlink w:anchor="_Toc34230430" w:history="1">
            <w:r w:rsidR="00C91599" w:rsidRPr="00E73930">
              <w:rPr>
                <w:rStyle w:val="Hyperlink"/>
                <w:rFonts w:eastAsia="Calibri" w:cstheme="minorHAnsi"/>
                <w:b/>
                <w:noProof/>
              </w:rPr>
              <w:t>13. International Students</w:t>
            </w:r>
            <w:r w:rsidR="00C91599">
              <w:rPr>
                <w:noProof/>
                <w:webHidden/>
              </w:rPr>
              <w:tab/>
            </w:r>
            <w:r w:rsidR="00C91599">
              <w:rPr>
                <w:noProof/>
                <w:webHidden/>
              </w:rPr>
              <w:fldChar w:fldCharType="begin"/>
            </w:r>
            <w:r w:rsidR="00C91599">
              <w:rPr>
                <w:noProof/>
                <w:webHidden/>
              </w:rPr>
              <w:instrText xml:space="preserve"> PAGEREF _Toc34230430 \h </w:instrText>
            </w:r>
            <w:r w:rsidR="00C91599">
              <w:rPr>
                <w:noProof/>
                <w:webHidden/>
              </w:rPr>
            </w:r>
            <w:r w:rsidR="00C91599">
              <w:rPr>
                <w:noProof/>
                <w:webHidden/>
              </w:rPr>
              <w:fldChar w:fldCharType="separate"/>
            </w:r>
            <w:r w:rsidR="00C91599">
              <w:rPr>
                <w:noProof/>
                <w:webHidden/>
              </w:rPr>
              <w:t>12</w:t>
            </w:r>
            <w:r w:rsidR="00C91599">
              <w:rPr>
                <w:noProof/>
                <w:webHidden/>
              </w:rPr>
              <w:fldChar w:fldCharType="end"/>
            </w:r>
          </w:hyperlink>
        </w:p>
        <w:p w14:paraId="55B59C7C" w14:textId="50382268" w:rsidR="00C91599" w:rsidRDefault="00000000">
          <w:pPr>
            <w:pStyle w:val="TOC1"/>
            <w:tabs>
              <w:tab w:val="right" w:leader="dot" w:pos="9016"/>
            </w:tabs>
            <w:rPr>
              <w:rFonts w:eastAsiaTheme="minorEastAsia"/>
              <w:noProof/>
              <w:lang w:eastAsia="en-GB"/>
            </w:rPr>
          </w:pPr>
          <w:hyperlink w:anchor="_Toc34230431" w:history="1">
            <w:r w:rsidR="00C91599" w:rsidRPr="00E73930">
              <w:rPr>
                <w:rStyle w:val="Hyperlink"/>
                <w:rFonts w:cstheme="minorHAnsi"/>
                <w:b/>
                <w:noProof/>
              </w:rPr>
              <w:t>14. Fitness to Study</w:t>
            </w:r>
            <w:r w:rsidR="00C91599">
              <w:rPr>
                <w:noProof/>
                <w:webHidden/>
              </w:rPr>
              <w:tab/>
            </w:r>
            <w:r w:rsidR="00C91599">
              <w:rPr>
                <w:noProof/>
                <w:webHidden/>
              </w:rPr>
              <w:fldChar w:fldCharType="begin"/>
            </w:r>
            <w:r w:rsidR="00C91599">
              <w:rPr>
                <w:noProof/>
                <w:webHidden/>
              </w:rPr>
              <w:instrText xml:space="preserve"> PAGEREF _Toc34230431 \h </w:instrText>
            </w:r>
            <w:r w:rsidR="00C91599">
              <w:rPr>
                <w:noProof/>
                <w:webHidden/>
              </w:rPr>
            </w:r>
            <w:r w:rsidR="00C91599">
              <w:rPr>
                <w:noProof/>
                <w:webHidden/>
              </w:rPr>
              <w:fldChar w:fldCharType="separate"/>
            </w:r>
            <w:r w:rsidR="00C91599">
              <w:rPr>
                <w:noProof/>
                <w:webHidden/>
              </w:rPr>
              <w:t>12</w:t>
            </w:r>
            <w:r w:rsidR="00C91599">
              <w:rPr>
                <w:noProof/>
                <w:webHidden/>
              </w:rPr>
              <w:fldChar w:fldCharType="end"/>
            </w:r>
          </w:hyperlink>
        </w:p>
        <w:p w14:paraId="3341289A" w14:textId="3F165A1A" w:rsidR="00C91599" w:rsidRDefault="00000000">
          <w:pPr>
            <w:pStyle w:val="TOC1"/>
            <w:tabs>
              <w:tab w:val="right" w:leader="dot" w:pos="9016"/>
            </w:tabs>
            <w:rPr>
              <w:rFonts w:eastAsiaTheme="minorEastAsia"/>
              <w:noProof/>
              <w:lang w:eastAsia="en-GB"/>
            </w:rPr>
          </w:pPr>
          <w:hyperlink w:anchor="_Toc34230432" w:history="1">
            <w:r w:rsidR="00C91599" w:rsidRPr="00E73930">
              <w:rPr>
                <w:rStyle w:val="Hyperlink"/>
                <w:rFonts w:eastAsia="Calibri" w:cstheme="minorHAnsi"/>
                <w:b/>
                <w:noProof/>
              </w:rPr>
              <w:t>15. Summary of the Attendance and Punctuality Policy</w:t>
            </w:r>
            <w:r w:rsidR="00C91599">
              <w:rPr>
                <w:noProof/>
                <w:webHidden/>
              </w:rPr>
              <w:tab/>
            </w:r>
            <w:r w:rsidR="00C91599">
              <w:rPr>
                <w:noProof/>
                <w:webHidden/>
              </w:rPr>
              <w:fldChar w:fldCharType="begin"/>
            </w:r>
            <w:r w:rsidR="00C91599">
              <w:rPr>
                <w:noProof/>
                <w:webHidden/>
              </w:rPr>
              <w:instrText xml:space="preserve"> PAGEREF _Toc34230432 \h </w:instrText>
            </w:r>
            <w:r w:rsidR="00C91599">
              <w:rPr>
                <w:noProof/>
                <w:webHidden/>
              </w:rPr>
            </w:r>
            <w:r w:rsidR="00C91599">
              <w:rPr>
                <w:noProof/>
                <w:webHidden/>
              </w:rPr>
              <w:fldChar w:fldCharType="separate"/>
            </w:r>
            <w:r w:rsidR="00C91599">
              <w:rPr>
                <w:noProof/>
                <w:webHidden/>
              </w:rPr>
              <w:t>14</w:t>
            </w:r>
            <w:r w:rsidR="00C91599">
              <w:rPr>
                <w:noProof/>
                <w:webHidden/>
              </w:rPr>
              <w:fldChar w:fldCharType="end"/>
            </w:r>
          </w:hyperlink>
        </w:p>
        <w:p w14:paraId="65BF5BEF" w14:textId="604DD80B" w:rsidR="00C91599" w:rsidRDefault="00000000">
          <w:pPr>
            <w:pStyle w:val="TOC1"/>
            <w:tabs>
              <w:tab w:val="right" w:leader="dot" w:pos="9016"/>
            </w:tabs>
            <w:rPr>
              <w:rFonts w:eastAsiaTheme="minorEastAsia"/>
              <w:noProof/>
              <w:lang w:eastAsia="en-GB"/>
            </w:rPr>
          </w:pPr>
          <w:hyperlink w:anchor="_Toc34230433" w:history="1">
            <w:r w:rsidR="00C91599" w:rsidRPr="00E73930">
              <w:rPr>
                <w:rStyle w:val="Hyperlink"/>
                <w:rFonts w:cstheme="minorHAnsi"/>
                <w:b/>
                <w:noProof/>
              </w:rPr>
              <w:t>16. Complaints</w:t>
            </w:r>
            <w:r w:rsidR="00C91599">
              <w:rPr>
                <w:noProof/>
                <w:webHidden/>
              </w:rPr>
              <w:tab/>
            </w:r>
            <w:r w:rsidR="00C91599">
              <w:rPr>
                <w:noProof/>
                <w:webHidden/>
              </w:rPr>
              <w:fldChar w:fldCharType="begin"/>
            </w:r>
            <w:r w:rsidR="00C91599">
              <w:rPr>
                <w:noProof/>
                <w:webHidden/>
              </w:rPr>
              <w:instrText xml:space="preserve"> PAGEREF _Toc34230433 \h </w:instrText>
            </w:r>
            <w:r w:rsidR="00C91599">
              <w:rPr>
                <w:noProof/>
                <w:webHidden/>
              </w:rPr>
            </w:r>
            <w:r w:rsidR="00C91599">
              <w:rPr>
                <w:noProof/>
                <w:webHidden/>
              </w:rPr>
              <w:fldChar w:fldCharType="separate"/>
            </w:r>
            <w:r w:rsidR="00C91599">
              <w:rPr>
                <w:noProof/>
                <w:webHidden/>
              </w:rPr>
              <w:t>14</w:t>
            </w:r>
            <w:r w:rsidR="00C91599">
              <w:rPr>
                <w:noProof/>
                <w:webHidden/>
              </w:rPr>
              <w:fldChar w:fldCharType="end"/>
            </w:r>
          </w:hyperlink>
        </w:p>
        <w:p w14:paraId="7936BE4E" w14:textId="49B54E78" w:rsidR="00C91599" w:rsidRDefault="00000000">
          <w:pPr>
            <w:pStyle w:val="TOC1"/>
            <w:tabs>
              <w:tab w:val="right" w:leader="dot" w:pos="9016"/>
            </w:tabs>
            <w:rPr>
              <w:rFonts w:eastAsiaTheme="minorEastAsia"/>
              <w:noProof/>
              <w:lang w:eastAsia="en-GB"/>
            </w:rPr>
          </w:pPr>
          <w:hyperlink w:anchor="_Toc34230434" w:history="1">
            <w:r w:rsidR="00C91599" w:rsidRPr="00E73930">
              <w:rPr>
                <w:rStyle w:val="Hyperlink"/>
                <w:rFonts w:eastAsia="Calibri" w:cstheme="minorHAnsi"/>
                <w:b/>
                <w:noProof/>
              </w:rPr>
              <w:t>17. Monitoring</w:t>
            </w:r>
            <w:r w:rsidR="00C91599">
              <w:rPr>
                <w:noProof/>
                <w:webHidden/>
              </w:rPr>
              <w:tab/>
            </w:r>
            <w:r w:rsidR="00C91599">
              <w:rPr>
                <w:noProof/>
                <w:webHidden/>
              </w:rPr>
              <w:fldChar w:fldCharType="begin"/>
            </w:r>
            <w:r w:rsidR="00C91599">
              <w:rPr>
                <w:noProof/>
                <w:webHidden/>
              </w:rPr>
              <w:instrText xml:space="preserve"> PAGEREF _Toc34230434 \h </w:instrText>
            </w:r>
            <w:r w:rsidR="00C91599">
              <w:rPr>
                <w:noProof/>
                <w:webHidden/>
              </w:rPr>
            </w:r>
            <w:r w:rsidR="00C91599">
              <w:rPr>
                <w:noProof/>
                <w:webHidden/>
              </w:rPr>
              <w:fldChar w:fldCharType="separate"/>
            </w:r>
            <w:r w:rsidR="00C91599">
              <w:rPr>
                <w:noProof/>
                <w:webHidden/>
              </w:rPr>
              <w:t>15</w:t>
            </w:r>
            <w:r w:rsidR="00C91599">
              <w:rPr>
                <w:noProof/>
                <w:webHidden/>
              </w:rPr>
              <w:fldChar w:fldCharType="end"/>
            </w:r>
          </w:hyperlink>
        </w:p>
        <w:p w14:paraId="442FB869" w14:textId="5A71E301" w:rsidR="00C91599" w:rsidRDefault="00000000">
          <w:pPr>
            <w:pStyle w:val="TOC1"/>
            <w:tabs>
              <w:tab w:val="right" w:leader="dot" w:pos="9016"/>
            </w:tabs>
            <w:rPr>
              <w:rFonts w:eastAsiaTheme="minorEastAsia"/>
              <w:noProof/>
              <w:lang w:eastAsia="en-GB"/>
            </w:rPr>
          </w:pPr>
          <w:hyperlink w:anchor="_Toc34230435" w:history="1">
            <w:r w:rsidR="00C91599" w:rsidRPr="00E73930">
              <w:rPr>
                <w:rStyle w:val="Hyperlink"/>
                <w:rFonts w:eastAsia="Calibri" w:cstheme="minorHAnsi"/>
                <w:b/>
                <w:noProof/>
              </w:rPr>
              <w:t>18. Review</w:t>
            </w:r>
            <w:r w:rsidR="00C91599">
              <w:rPr>
                <w:noProof/>
                <w:webHidden/>
              </w:rPr>
              <w:tab/>
            </w:r>
            <w:r w:rsidR="00C91599">
              <w:rPr>
                <w:noProof/>
                <w:webHidden/>
              </w:rPr>
              <w:fldChar w:fldCharType="begin"/>
            </w:r>
            <w:r w:rsidR="00C91599">
              <w:rPr>
                <w:noProof/>
                <w:webHidden/>
              </w:rPr>
              <w:instrText xml:space="preserve"> PAGEREF _Toc34230435 \h </w:instrText>
            </w:r>
            <w:r w:rsidR="00C91599">
              <w:rPr>
                <w:noProof/>
                <w:webHidden/>
              </w:rPr>
            </w:r>
            <w:r w:rsidR="00C91599">
              <w:rPr>
                <w:noProof/>
                <w:webHidden/>
              </w:rPr>
              <w:fldChar w:fldCharType="separate"/>
            </w:r>
            <w:r w:rsidR="00C91599">
              <w:rPr>
                <w:noProof/>
                <w:webHidden/>
              </w:rPr>
              <w:t>15</w:t>
            </w:r>
            <w:r w:rsidR="00C91599">
              <w:rPr>
                <w:noProof/>
                <w:webHidden/>
              </w:rPr>
              <w:fldChar w:fldCharType="end"/>
            </w:r>
          </w:hyperlink>
        </w:p>
        <w:p w14:paraId="75C27A92" w14:textId="43A29160" w:rsidR="00C91599" w:rsidRDefault="00000000">
          <w:pPr>
            <w:pStyle w:val="TOC1"/>
            <w:tabs>
              <w:tab w:val="right" w:leader="dot" w:pos="9016"/>
            </w:tabs>
            <w:rPr>
              <w:rFonts w:eastAsiaTheme="minorEastAsia"/>
              <w:noProof/>
              <w:lang w:eastAsia="en-GB"/>
            </w:rPr>
          </w:pPr>
          <w:hyperlink w:anchor="_Toc34230436" w:history="1">
            <w:r w:rsidR="00C91599" w:rsidRPr="00E73930">
              <w:rPr>
                <w:rStyle w:val="Hyperlink"/>
                <w:rFonts w:eastAsia="Calibri" w:cstheme="minorHAnsi"/>
                <w:b/>
                <w:noProof/>
              </w:rPr>
              <w:t>APPENDIX 1 - Authorised (Planned) and Unauthorised Absences</w:t>
            </w:r>
            <w:r w:rsidR="00C91599">
              <w:rPr>
                <w:noProof/>
                <w:webHidden/>
              </w:rPr>
              <w:tab/>
            </w:r>
            <w:r w:rsidR="00C91599">
              <w:rPr>
                <w:noProof/>
                <w:webHidden/>
              </w:rPr>
              <w:fldChar w:fldCharType="begin"/>
            </w:r>
            <w:r w:rsidR="00C91599">
              <w:rPr>
                <w:noProof/>
                <w:webHidden/>
              </w:rPr>
              <w:instrText xml:space="preserve"> PAGEREF _Toc34230436 \h </w:instrText>
            </w:r>
            <w:r w:rsidR="00C91599">
              <w:rPr>
                <w:noProof/>
                <w:webHidden/>
              </w:rPr>
            </w:r>
            <w:r w:rsidR="00C91599">
              <w:rPr>
                <w:noProof/>
                <w:webHidden/>
              </w:rPr>
              <w:fldChar w:fldCharType="separate"/>
            </w:r>
            <w:r w:rsidR="00C91599">
              <w:rPr>
                <w:noProof/>
                <w:webHidden/>
              </w:rPr>
              <w:t>16</w:t>
            </w:r>
            <w:r w:rsidR="00C91599">
              <w:rPr>
                <w:noProof/>
                <w:webHidden/>
              </w:rPr>
              <w:fldChar w:fldCharType="end"/>
            </w:r>
          </w:hyperlink>
        </w:p>
        <w:p w14:paraId="40E5187E" w14:textId="50C6AD28" w:rsidR="00C91599" w:rsidRDefault="00000000">
          <w:pPr>
            <w:pStyle w:val="TOC1"/>
            <w:tabs>
              <w:tab w:val="right" w:leader="dot" w:pos="9016"/>
            </w:tabs>
            <w:rPr>
              <w:rFonts w:eastAsiaTheme="minorEastAsia"/>
              <w:noProof/>
              <w:lang w:eastAsia="en-GB"/>
            </w:rPr>
          </w:pPr>
          <w:hyperlink w:anchor="_Toc34230437" w:history="1">
            <w:r w:rsidR="00C91599" w:rsidRPr="00E73930">
              <w:rPr>
                <w:rStyle w:val="Hyperlink"/>
                <w:rFonts w:eastAsia="Calibri" w:cstheme="minorHAnsi"/>
                <w:b/>
                <w:noProof/>
              </w:rPr>
              <w:t xml:space="preserve">APPENDIX 2 - </w:t>
            </w:r>
            <w:r w:rsidR="00C91599" w:rsidRPr="00E73930">
              <w:rPr>
                <w:rStyle w:val="Hyperlink"/>
                <w:rFonts w:cstheme="minorHAnsi"/>
                <w:b/>
                <w:noProof/>
              </w:rPr>
              <w:t>Student Disciplinary and Student Support Interventions for student attendance/punctuality causes for concern</w:t>
            </w:r>
            <w:r w:rsidR="00C91599">
              <w:rPr>
                <w:noProof/>
                <w:webHidden/>
              </w:rPr>
              <w:tab/>
            </w:r>
            <w:r w:rsidR="00C91599">
              <w:rPr>
                <w:noProof/>
                <w:webHidden/>
              </w:rPr>
              <w:fldChar w:fldCharType="begin"/>
            </w:r>
            <w:r w:rsidR="00C91599">
              <w:rPr>
                <w:noProof/>
                <w:webHidden/>
              </w:rPr>
              <w:instrText xml:space="preserve"> PAGEREF _Toc34230437 \h </w:instrText>
            </w:r>
            <w:r w:rsidR="00C91599">
              <w:rPr>
                <w:noProof/>
                <w:webHidden/>
              </w:rPr>
            </w:r>
            <w:r w:rsidR="00C91599">
              <w:rPr>
                <w:noProof/>
                <w:webHidden/>
              </w:rPr>
              <w:fldChar w:fldCharType="separate"/>
            </w:r>
            <w:r w:rsidR="00C91599">
              <w:rPr>
                <w:noProof/>
                <w:webHidden/>
              </w:rPr>
              <w:t>17</w:t>
            </w:r>
            <w:r w:rsidR="00C91599">
              <w:rPr>
                <w:noProof/>
                <w:webHidden/>
              </w:rPr>
              <w:fldChar w:fldCharType="end"/>
            </w:r>
          </w:hyperlink>
        </w:p>
        <w:p w14:paraId="02A3AD71" w14:textId="1885D196" w:rsidR="00395E30" w:rsidRPr="001C10C3" w:rsidRDefault="00395E30" w:rsidP="00C91599">
          <w:pPr>
            <w:ind w:left="0" w:right="3" w:firstLine="0"/>
            <w:rPr>
              <w:rFonts w:ascii="Calibri" w:eastAsia="Calibri" w:hAnsi="Calibri" w:cs="Calibri"/>
              <w:color w:val="2E74B5" w:themeColor="accent1" w:themeShade="BF"/>
            </w:rPr>
          </w:pPr>
          <w:r w:rsidRPr="001C10C3">
            <w:rPr>
              <w:rFonts w:ascii="Calibri" w:eastAsia="Calibri" w:hAnsi="Calibri" w:cs="Calibri"/>
              <w:color w:val="2E74B5" w:themeColor="accent1" w:themeShade="BF"/>
            </w:rPr>
            <w:fldChar w:fldCharType="end"/>
          </w:r>
        </w:p>
      </w:sdtContent>
    </w:sdt>
    <w:p w14:paraId="5C417588" w14:textId="77777777" w:rsidR="00395E30" w:rsidRPr="001C10C3" w:rsidRDefault="00395E30" w:rsidP="00395E30">
      <w:pPr>
        <w:spacing w:after="0" w:line="259" w:lineRule="auto"/>
        <w:ind w:left="216" w:right="0" w:firstLine="0"/>
        <w:jc w:val="left"/>
        <w:rPr>
          <w:rFonts w:ascii="Calibri" w:eastAsia="Calibri" w:hAnsi="Calibri" w:cs="Calibri"/>
          <w:color w:val="2E74B5" w:themeColor="accent1" w:themeShade="BF"/>
        </w:rPr>
      </w:pPr>
      <w:r w:rsidRPr="001C10C3">
        <w:rPr>
          <w:rFonts w:ascii="Calibri" w:eastAsia="Calibri" w:hAnsi="Calibri" w:cs="Calibri"/>
          <w:color w:val="2E74B5" w:themeColor="accent1" w:themeShade="BF"/>
        </w:rPr>
        <w:t xml:space="preserve"> </w:t>
      </w:r>
    </w:p>
    <w:p w14:paraId="5646C610" w14:textId="77777777" w:rsidR="00395E30" w:rsidRPr="001C10C3" w:rsidRDefault="00395E30" w:rsidP="00395E30">
      <w:pPr>
        <w:spacing w:after="280" w:line="259" w:lineRule="auto"/>
        <w:ind w:left="214" w:right="0" w:firstLine="0"/>
        <w:jc w:val="left"/>
        <w:rPr>
          <w:rFonts w:ascii="Arial" w:eastAsia="Arial" w:hAnsi="Arial" w:cs="Arial"/>
          <w:color w:val="2E74B5" w:themeColor="accent1" w:themeShade="BF"/>
          <w:sz w:val="24"/>
        </w:rPr>
      </w:pPr>
      <w:r w:rsidRPr="001C10C3">
        <w:rPr>
          <w:rFonts w:ascii="Arial" w:eastAsia="Arial" w:hAnsi="Arial" w:cs="Arial"/>
          <w:color w:val="2E74B5" w:themeColor="accent1" w:themeShade="BF"/>
          <w:sz w:val="24"/>
        </w:rPr>
        <w:t xml:space="preserve"> </w:t>
      </w:r>
    </w:p>
    <w:p w14:paraId="7429349E" w14:textId="77777777" w:rsidR="00395E30" w:rsidRPr="00395E30" w:rsidRDefault="00395E30" w:rsidP="00395E30">
      <w:pPr>
        <w:spacing w:after="160" w:line="259" w:lineRule="auto"/>
        <w:ind w:left="0" w:right="0" w:firstLine="0"/>
        <w:jc w:val="left"/>
        <w:rPr>
          <w:rFonts w:ascii="Arial" w:eastAsia="Arial" w:hAnsi="Arial" w:cs="Arial"/>
          <w:sz w:val="24"/>
        </w:rPr>
      </w:pPr>
      <w:r w:rsidRPr="00395E30">
        <w:rPr>
          <w:rFonts w:ascii="Arial" w:eastAsia="Arial" w:hAnsi="Arial" w:cs="Arial"/>
          <w:sz w:val="24"/>
        </w:rPr>
        <w:br w:type="page"/>
      </w:r>
    </w:p>
    <w:p w14:paraId="6BD4854F" w14:textId="77777777" w:rsidR="00395E30" w:rsidRPr="00B67DA1" w:rsidRDefault="00395E30" w:rsidP="00B67DA1">
      <w:pPr>
        <w:pStyle w:val="Heading1"/>
        <w:spacing w:before="0" w:line="247" w:lineRule="auto"/>
        <w:ind w:left="34" w:right="113" w:hanging="11"/>
        <w:rPr>
          <w:rFonts w:asciiTheme="minorHAnsi" w:eastAsia="Calibri" w:hAnsiTheme="minorHAnsi" w:cstheme="minorHAnsi"/>
          <w:b/>
          <w:sz w:val="28"/>
          <w:szCs w:val="28"/>
        </w:rPr>
      </w:pPr>
      <w:r w:rsidRPr="00395E30">
        <w:rPr>
          <w:rFonts w:ascii="Arial" w:eastAsia="Arial" w:hAnsi="Arial" w:cs="Arial"/>
          <w:sz w:val="24"/>
        </w:rPr>
        <w:lastRenderedPageBreak/>
        <w:t xml:space="preserve"> </w:t>
      </w:r>
      <w:bookmarkStart w:id="2" w:name="_Toc34230416"/>
      <w:r w:rsidR="00277BB0">
        <w:rPr>
          <w:rFonts w:asciiTheme="minorHAnsi" w:eastAsia="Arial" w:hAnsiTheme="minorHAnsi" w:cstheme="minorHAnsi"/>
          <w:b/>
          <w:sz w:val="28"/>
          <w:szCs w:val="28"/>
        </w:rPr>
        <w:t xml:space="preserve">1. </w:t>
      </w:r>
      <w:r w:rsidRPr="00B67DA1">
        <w:rPr>
          <w:rFonts w:asciiTheme="minorHAnsi" w:eastAsia="Calibri" w:hAnsiTheme="minorHAnsi" w:cstheme="minorHAnsi"/>
          <w:b/>
          <w:sz w:val="28"/>
          <w:szCs w:val="28"/>
        </w:rPr>
        <w:t>Introduction</w:t>
      </w:r>
      <w:bookmarkEnd w:id="2"/>
    </w:p>
    <w:p w14:paraId="530B27E7"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6E069AAA" w14:textId="77777777" w:rsidR="00395E30" w:rsidRPr="00395E30" w:rsidRDefault="00395E30" w:rsidP="00395E30">
      <w:pPr>
        <w:ind w:left="209" w:right="0"/>
        <w:rPr>
          <w:rFonts w:ascii="Calibri" w:eastAsia="Calibri" w:hAnsi="Calibri" w:cs="Calibri"/>
        </w:rPr>
      </w:pPr>
      <w:r w:rsidRPr="00395E30">
        <w:rPr>
          <w:rFonts w:ascii="Calibri" w:eastAsia="Calibri" w:hAnsi="Calibri" w:cs="Calibri"/>
        </w:rPr>
        <w:t xml:space="preserve">Belfast Metropolitan College is aware of the enormous investment that learners make, both in time and finance, in choosing to pursue a course </w:t>
      </w:r>
      <w:r w:rsidR="006B2CE2">
        <w:rPr>
          <w:rFonts w:ascii="Calibri" w:eastAsia="Calibri" w:hAnsi="Calibri" w:cs="Calibri"/>
        </w:rPr>
        <w:t xml:space="preserve">at the </w:t>
      </w:r>
      <w:r w:rsidR="00792BC2">
        <w:rPr>
          <w:rFonts w:ascii="Calibri" w:eastAsia="Calibri" w:hAnsi="Calibri" w:cs="Calibri"/>
        </w:rPr>
        <w:t>C</w:t>
      </w:r>
      <w:r w:rsidR="006B2CE2">
        <w:rPr>
          <w:rFonts w:ascii="Calibri" w:eastAsia="Calibri" w:hAnsi="Calibri" w:cs="Calibri"/>
        </w:rPr>
        <w:t>ollege</w:t>
      </w:r>
      <w:r w:rsidR="00792BC2">
        <w:rPr>
          <w:rFonts w:ascii="Calibri" w:eastAsia="Calibri" w:hAnsi="Calibri" w:cs="Calibri"/>
        </w:rPr>
        <w:t xml:space="preserve">.  </w:t>
      </w:r>
      <w:r w:rsidRPr="00395E30">
        <w:rPr>
          <w:rFonts w:ascii="Calibri" w:eastAsia="Calibri" w:hAnsi="Calibri" w:cs="Calibri"/>
        </w:rPr>
        <w:t>Belfast Metropolitan College</w:t>
      </w:r>
      <w:r w:rsidRPr="00395E30">
        <w:rPr>
          <w:rFonts w:ascii="Calibri" w:eastAsia="Calibri" w:hAnsi="Calibri" w:cs="Calibri"/>
          <w:b/>
        </w:rPr>
        <w:t xml:space="preserve"> </w:t>
      </w:r>
      <w:r w:rsidRPr="00395E30">
        <w:rPr>
          <w:rFonts w:ascii="Calibri" w:eastAsia="Calibri" w:hAnsi="Calibri" w:cs="Calibri"/>
        </w:rPr>
        <w:t>encourages students to attend College consistently, recognising that their commitment to attend regularly indicates a commitment to make the most of all the le</w:t>
      </w:r>
      <w:r w:rsidR="00792BC2">
        <w:rPr>
          <w:rFonts w:ascii="Calibri" w:eastAsia="Calibri" w:hAnsi="Calibri" w:cs="Calibri"/>
        </w:rPr>
        <w:t xml:space="preserve">arning opportunities available.  </w:t>
      </w:r>
      <w:r w:rsidRPr="00395E30">
        <w:rPr>
          <w:rFonts w:ascii="Calibri" w:eastAsia="Calibri" w:hAnsi="Calibri" w:cs="Calibri"/>
        </w:rPr>
        <w:t xml:space="preserve">In addition, regular and punctual attendance are qualities expected by employers, and therefore the College seeks to develop these qualities in all its students. </w:t>
      </w:r>
    </w:p>
    <w:p w14:paraId="0E684C1E" w14:textId="77777777" w:rsidR="00395E30" w:rsidRPr="00395E30" w:rsidRDefault="00395E30" w:rsidP="00395E30">
      <w:pPr>
        <w:spacing w:after="0" w:line="259" w:lineRule="auto"/>
        <w:ind w:left="214" w:right="0" w:firstLine="0"/>
        <w:jc w:val="left"/>
        <w:rPr>
          <w:rFonts w:ascii="Calibri" w:eastAsia="Calibri" w:hAnsi="Calibri" w:cs="Calibri"/>
        </w:rPr>
      </w:pPr>
    </w:p>
    <w:p w14:paraId="523CE527" w14:textId="77777777" w:rsidR="00395E30" w:rsidRPr="00395E30" w:rsidRDefault="00395E30" w:rsidP="00B964EB">
      <w:pPr>
        <w:spacing w:line="247" w:lineRule="auto"/>
        <w:ind w:left="209" w:right="0" w:hanging="11"/>
        <w:rPr>
          <w:rFonts w:ascii="Calibri" w:eastAsia="Calibri" w:hAnsi="Calibri" w:cs="Calibri"/>
        </w:rPr>
      </w:pPr>
      <w:r w:rsidRPr="00395E30">
        <w:rPr>
          <w:rFonts w:ascii="Calibri" w:eastAsia="Calibri" w:hAnsi="Calibri" w:cs="Calibri"/>
        </w:rPr>
        <w:t>The implementation of this policy should in no way be regarded as a reduction in the rights which students have to voice their concerns about the quality of service which they receive from the College</w:t>
      </w:r>
      <w:r w:rsidR="00792BC2">
        <w:rPr>
          <w:rFonts w:ascii="Calibri" w:eastAsia="Calibri" w:hAnsi="Calibri" w:cs="Calibri"/>
        </w:rPr>
        <w:t xml:space="preserve">.  </w:t>
      </w:r>
      <w:r w:rsidRPr="00395E30">
        <w:rPr>
          <w:rFonts w:ascii="Calibri" w:eastAsia="Calibri" w:hAnsi="Calibri" w:cs="Calibri"/>
        </w:rPr>
        <w:t xml:space="preserve">These concerns will continue to be dealt with according to the relevant College policies. Likewise, students who require them will continue to have access to </w:t>
      </w:r>
      <w:proofErr w:type="gramStart"/>
      <w:r w:rsidRPr="00395E30">
        <w:rPr>
          <w:rFonts w:ascii="Calibri" w:eastAsia="Calibri" w:hAnsi="Calibri" w:cs="Calibri"/>
        </w:rPr>
        <w:t>College</w:t>
      </w:r>
      <w:proofErr w:type="gramEnd"/>
      <w:r w:rsidRPr="00395E30">
        <w:rPr>
          <w:rFonts w:ascii="Calibri" w:eastAsia="Calibri" w:hAnsi="Calibri" w:cs="Calibri"/>
        </w:rPr>
        <w:t xml:space="preserve"> </w:t>
      </w:r>
      <w:r w:rsidR="00F158C7">
        <w:rPr>
          <w:rFonts w:ascii="Calibri" w:eastAsia="Calibri" w:hAnsi="Calibri" w:cs="Calibri"/>
        </w:rPr>
        <w:t>s</w:t>
      </w:r>
      <w:r w:rsidRPr="00395E30">
        <w:rPr>
          <w:rFonts w:ascii="Calibri" w:eastAsia="Calibri" w:hAnsi="Calibri" w:cs="Calibri"/>
        </w:rPr>
        <w:t xml:space="preserve">upport </w:t>
      </w:r>
      <w:r w:rsidR="00F158C7">
        <w:rPr>
          <w:rFonts w:ascii="Calibri" w:eastAsia="Calibri" w:hAnsi="Calibri" w:cs="Calibri"/>
        </w:rPr>
        <w:t>s</w:t>
      </w:r>
      <w:r w:rsidRPr="00395E30">
        <w:rPr>
          <w:rFonts w:ascii="Calibri" w:eastAsia="Calibri" w:hAnsi="Calibri" w:cs="Calibri"/>
        </w:rPr>
        <w:t xml:space="preserve">ervices and some students due to </w:t>
      </w:r>
      <w:r w:rsidR="006B2CE2">
        <w:rPr>
          <w:rFonts w:ascii="Calibri" w:eastAsia="Calibri" w:hAnsi="Calibri" w:cs="Calibri"/>
        </w:rPr>
        <w:t>extenuating circumstances</w:t>
      </w:r>
      <w:r w:rsidRPr="00395E30">
        <w:rPr>
          <w:rFonts w:ascii="Calibri" w:eastAsia="Calibri" w:hAnsi="Calibri" w:cs="Calibri"/>
        </w:rPr>
        <w:t xml:space="preserve"> may avail of reasonable adjustments as appropriate.  </w:t>
      </w:r>
    </w:p>
    <w:p w14:paraId="052FE33C"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192D3503" w14:textId="77777777" w:rsidR="00395E30" w:rsidRPr="00395E30" w:rsidRDefault="00395E30" w:rsidP="00395E30">
      <w:pPr>
        <w:spacing w:after="39"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7657811D" w14:textId="77777777" w:rsidR="00395E30" w:rsidRPr="00B67DA1" w:rsidRDefault="00277BB0" w:rsidP="00B67DA1">
      <w:pPr>
        <w:pStyle w:val="Heading1"/>
        <w:spacing w:before="0" w:line="247" w:lineRule="auto"/>
        <w:ind w:left="34" w:right="113" w:hanging="11"/>
        <w:rPr>
          <w:rFonts w:asciiTheme="minorHAnsi" w:eastAsia="Calibri" w:hAnsiTheme="minorHAnsi" w:cstheme="minorHAnsi"/>
          <w:b/>
          <w:sz w:val="28"/>
          <w:szCs w:val="28"/>
        </w:rPr>
      </w:pPr>
      <w:bookmarkStart w:id="3" w:name="_Toc34230417"/>
      <w:r>
        <w:rPr>
          <w:rFonts w:asciiTheme="minorHAnsi" w:eastAsia="Calibri" w:hAnsiTheme="minorHAnsi" w:cstheme="minorHAnsi"/>
          <w:b/>
          <w:sz w:val="28"/>
          <w:szCs w:val="28"/>
        </w:rPr>
        <w:t xml:space="preserve">2. </w:t>
      </w:r>
      <w:r w:rsidR="00395E30" w:rsidRPr="00B67DA1">
        <w:rPr>
          <w:rFonts w:asciiTheme="minorHAnsi" w:eastAsia="Calibri" w:hAnsiTheme="minorHAnsi" w:cstheme="minorHAnsi"/>
          <w:b/>
          <w:sz w:val="28"/>
          <w:szCs w:val="28"/>
        </w:rPr>
        <w:t>Policy Aim</w:t>
      </w:r>
      <w:bookmarkEnd w:id="3"/>
      <w:r w:rsidR="00395E30" w:rsidRPr="00B67DA1">
        <w:rPr>
          <w:rFonts w:asciiTheme="minorHAnsi" w:eastAsia="Calibri" w:hAnsiTheme="minorHAnsi" w:cstheme="minorHAnsi"/>
          <w:b/>
          <w:sz w:val="28"/>
          <w:szCs w:val="28"/>
        </w:rPr>
        <w:t xml:space="preserve"> </w:t>
      </w:r>
    </w:p>
    <w:p w14:paraId="16012B40"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45E4F783" w14:textId="77777777" w:rsidR="00395E30" w:rsidRPr="00395E30" w:rsidRDefault="00395E30" w:rsidP="00395E30">
      <w:pPr>
        <w:spacing w:after="232"/>
        <w:ind w:left="919" w:right="0" w:hanging="720"/>
        <w:rPr>
          <w:rFonts w:ascii="Calibri" w:eastAsia="Calibri" w:hAnsi="Calibri" w:cs="Calibri"/>
        </w:rPr>
      </w:pPr>
      <w:r w:rsidRPr="00395E30">
        <w:rPr>
          <w:rFonts w:ascii="Calibri" w:eastAsia="Calibri" w:hAnsi="Calibri" w:cs="Calibri"/>
        </w:rPr>
        <w:t xml:space="preserve">2.1 </w:t>
      </w:r>
      <w:r w:rsidRPr="00395E30">
        <w:rPr>
          <w:rFonts w:ascii="Calibri" w:eastAsia="Calibri" w:hAnsi="Calibri" w:cs="Calibri"/>
        </w:rPr>
        <w:tab/>
        <w:t>Th</w:t>
      </w:r>
      <w:r w:rsidR="00F158C7">
        <w:rPr>
          <w:rFonts w:ascii="Calibri" w:eastAsia="Calibri" w:hAnsi="Calibri" w:cs="Calibri"/>
        </w:rPr>
        <w:t xml:space="preserve">is </w:t>
      </w:r>
      <w:r w:rsidRPr="00395E30">
        <w:rPr>
          <w:rFonts w:ascii="Calibri" w:eastAsia="Calibri" w:hAnsi="Calibri" w:cs="Calibri"/>
        </w:rPr>
        <w:t xml:space="preserve">policy </w:t>
      </w:r>
      <w:r w:rsidR="00F158C7">
        <w:rPr>
          <w:rFonts w:ascii="Calibri" w:eastAsia="Calibri" w:hAnsi="Calibri" w:cs="Calibri"/>
        </w:rPr>
        <w:t xml:space="preserve">aims to </w:t>
      </w:r>
      <w:r w:rsidRPr="00395E30">
        <w:rPr>
          <w:rFonts w:ascii="Calibri" w:eastAsia="Calibri" w:hAnsi="Calibri" w:cs="Calibri"/>
        </w:rPr>
        <w:t xml:space="preserve">ensure a consistent approach to student attendance in all areas of the College, and to ensure that all students understand their attendance requirements.  </w:t>
      </w:r>
    </w:p>
    <w:p w14:paraId="7BF83E71" w14:textId="77777777" w:rsidR="00395E30" w:rsidRPr="00395E30" w:rsidRDefault="00395E30" w:rsidP="00395E30">
      <w:pPr>
        <w:spacing w:after="246" w:line="247" w:lineRule="auto"/>
        <w:ind w:left="918" w:right="0" w:hanging="720"/>
        <w:rPr>
          <w:rFonts w:ascii="Calibri" w:eastAsia="Calibri" w:hAnsi="Calibri" w:cs="Calibri"/>
        </w:rPr>
      </w:pPr>
      <w:r w:rsidRPr="00395E30">
        <w:rPr>
          <w:rFonts w:ascii="Calibri" w:eastAsia="Calibri" w:hAnsi="Calibri" w:cs="Calibri"/>
        </w:rPr>
        <w:t xml:space="preserve">2.2 </w:t>
      </w:r>
      <w:r w:rsidRPr="00395E30">
        <w:rPr>
          <w:rFonts w:ascii="Calibri" w:eastAsia="Calibri" w:hAnsi="Calibri" w:cs="Calibri"/>
        </w:rPr>
        <w:tab/>
        <w:t xml:space="preserve">The College recognises that, </w:t>
      </w:r>
      <w:proofErr w:type="gramStart"/>
      <w:r w:rsidRPr="00395E30">
        <w:rPr>
          <w:rFonts w:ascii="Calibri" w:eastAsia="Calibri" w:hAnsi="Calibri" w:cs="Calibri"/>
        </w:rPr>
        <w:t>in order to</w:t>
      </w:r>
      <w:proofErr w:type="gramEnd"/>
      <w:r w:rsidRPr="00395E30">
        <w:rPr>
          <w:rFonts w:ascii="Calibri" w:eastAsia="Calibri" w:hAnsi="Calibri" w:cs="Calibri"/>
        </w:rPr>
        <w:t xml:space="preserve"> obtain maximum benefit from their programme, students </w:t>
      </w:r>
      <w:r w:rsidR="006B2CE2">
        <w:rPr>
          <w:rFonts w:ascii="Calibri" w:eastAsia="Calibri" w:hAnsi="Calibri" w:cs="Calibri"/>
        </w:rPr>
        <w:t>should aim for full attendance at</w:t>
      </w:r>
      <w:r w:rsidRPr="00395E30">
        <w:rPr>
          <w:rFonts w:ascii="Calibri" w:eastAsia="Calibri" w:hAnsi="Calibri" w:cs="Calibri"/>
        </w:rPr>
        <w:t xml:space="preserve"> programme</w:t>
      </w:r>
      <w:r w:rsidR="006B2CE2">
        <w:rPr>
          <w:rFonts w:ascii="Calibri" w:eastAsia="Calibri" w:hAnsi="Calibri" w:cs="Calibri"/>
        </w:rPr>
        <w:t>d</w:t>
      </w:r>
      <w:r w:rsidRPr="00395E30">
        <w:rPr>
          <w:rFonts w:ascii="Calibri" w:eastAsia="Calibri" w:hAnsi="Calibri" w:cs="Calibri"/>
        </w:rPr>
        <w:t xml:space="preserve"> </w:t>
      </w:r>
      <w:r w:rsidR="006B2CE2">
        <w:rPr>
          <w:rFonts w:ascii="Calibri" w:eastAsia="Calibri" w:hAnsi="Calibri" w:cs="Calibri"/>
        </w:rPr>
        <w:t>sessions, including tutorials, essential s</w:t>
      </w:r>
      <w:r w:rsidRPr="00395E30">
        <w:rPr>
          <w:rFonts w:ascii="Calibri" w:eastAsia="Calibri" w:hAnsi="Calibri" w:cs="Calibri"/>
        </w:rPr>
        <w:t>kills and enrich</w:t>
      </w:r>
      <w:r w:rsidR="00792BC2">
        <w:rPr>
          <w:rFonts w:ascii="Calibri" w:eastAsia="Calibri" w:hAnsi="Calibri" w:cs="Calibri"/>
        </w:rPr>
        <w:t xml:space="preserve">ment modules, where applicable.  </w:t>
      </w:r>
      <w:r w:rsidRPr="00395E30">
        <w:rPr>
          <w:rFonts w:ascii="Calibri" w:eastAsia="Calibri" w:hAnsi="Calibri" w:cs="Calibri"/>
        </w:rPr>
        <w:t xml:space="preserve">This policy sets out clearly the expectations and constraints on attendance.  </w:t>
      </w:r>
    </w:p>
    <w:p w14:paraId="7D807DCB" w14:textId="77777777" w:rsidR="00395E30" w:rsidRPr="00395E30" w:rsidRDefault="00395E30" w:rsidP="00395E30">
      <w:pPr>
        <w:tabs>
          <w:tab w:val="center" w:pos="354"/>
          <w:tab w:val="center" w:pos="5146"/>
        </w:tabs>
        <w:spacing w:after="225" w:line="247" w:lineRule="auto"/>
        <w:ind w:left="918" w:right="0" w:hanging="720"/>
        <w:jc w:val="left"/>
        <w:rPr>
          <w:rFonts w:ascii="Calibri" w:eastAsia="Calibri" w:hAnsi="Calibri" w:cs="Calibri"/>
        </w:rPr>
      </w:pPr>
      <w:r w:rsidRPr="00395E30">
        <w:rPr>
          <w:rFonts w:ascii="Calibri" w:eastAsia="Calibri" w:hAnsi="Calibri" w:cs="Calibri"/>
        </w:rPr>
        <w:tab/>
        <w:t xml:space="preserve">2.3 </w:t>
      </w:r>
      <w:r w:rsidRPr="00395E30">
        <w:rPr>
          <w:rFonts w:ascii="Calibri" w:eastAsia="Calibri" w:hAnsi="Calibri" w:cs="Calibri"/>
        </w:rPr>
        <w:tab/>
        <w:t xml:space="preserve">It is the policy of Belfast Met to encourage </w:t>
      </w:r>
      <w:r w:rsidR="006B2CE2">
        <w:rPr>
          <w:rFonts w:ascii="Calibri" w:eastAsia="Calibri" w:hAnsi="Calibri" w:cs="Calibri"/>
        </w:rPr>
        <w:t>full a</w:t>
      </w:r>
      <w:r w:rsidRPr="00395E30">
        <w:rPr>
          <w:rFonts w:ascii="Calibri" w:eastAsia="Calibri" w:hAnsi="Calibri" w:cs="Calibri"/>
        </w:rPr>
        <w:t xml:space="preserve">ttendance and </w:t>
      </w:r>
      <w:r w:rsidR="006B2CE2">
        <w:rPr>
          <w:rFonts w:ascii="Calibri" w:eastAsia="Calibri" w:hAnsi="Calibri" w:cs="Calibri"/>
        </w:rPr>
        <w:t>timely arrival for class</w:t>
      </w:r>
      <w:r w:rsidRPr="00395E30">
        <w:rPr>
          <w:rFonts w:ascii="Calibri" w:eastAsia="Calibri" w:hAnsi="Calibri" w:cs="Calibri"/>
        </w:rPr>
        <w:t xml:space="preserve">. </w:t>
      </w:r>
    </w:p>
    <w:p w14:paraId="4566C19E" w14:textId="77777777" w:rsidR="00395E30" w:rsidRPr="00395E30" w:rsidRDefault="00395E30" w:rsidP="00395E30">
      <w:pPr>
        <w:spacing w:after="53"/>
        <w:ind w:left="919" w:right="0" w:hanging="720"/>
        <w:rPr>
          <w:rFonts w:ascii="Calibri" w:eastAsia="Calibri" w:hAnsi="Calibri" w:cs="Calibri"/>
        </w:rPr>
      </w:pPr>
      <w:r w:rsidRPr="00395E30">
        <w:rPr>
          <w:rFonts w:ascii="Calibri" w:eastAsia="Calibri" w:hAnsi="Calibri" w:cs="Calibri"/>
        </w:rPr>
        <w:t xml:space="preserve">2.4 </w:t>
      </w:r>
      <w:r w:rsidRPr="00395E30">
        <w:rPr>
          <w:rFonts w:ascii="Calibri" w:eastAsia="Calibri" w:hAnsi="Calibri" w:cs="Calibri"/>
        </w:rPr>
        <w:tab/>
        <w:t xml:space="preserve">Reasonable adjustments may be made to attendance requirements based on medical evidence or proof of extenuating circumstances. </w:t>
      </w:r>
    </w:p>
    <w:p w14:paraId="121EA165" w14:textId="77777777" w:rsidR="00395E30" w:rsidRPr="00395E30" w:rsidRDefault="00395E30" w:rsidP="00395E30">
      <w:pPr>
        <w:spacing w:after="251" w:line="259" w:lineRule="auto"/>
        <w:ind w:left="214" w:right="0" w:firstLine="0"/>
        <w:jc w:val="left"/>
        <w:rPr>
          <w:rFonts w:ascii="Calibri" w:eastAsia="Calibri" w:hAnsi="Calibri" w:cs="Calibri"/>
        </w:rPr>
      </w:pPr>
      <w:r w:rsidRPr="00395E30">
        <w:rPr>
          <w:rFonts w:ascii="Calibri" w:eastAsia="Calibri" w:hAnsi="Calibri" w:cs="Calibri"/>
          <w:b/>
          <w:color w:val="006FC0"/>
          <w:sz w:val="28"/>
        </w:rPr>
        <w:t xml:space="preserve"> </w:t>
      </w:r>
    </w:p>
    <w:p w14:paraId="3C224EBF" w14:textId="77777777" w:rsidR="00395E30" w:rsidRPr="00B67DA1" w:rsidRDefault="00277BB0" w:rsidP="00B67DA1">
      <w:pPr>
        <w:pStyle w:val="Heading1"/>
        <w:spacing w:before="0" w:line="247" w:lineRule="auto"/>
        <w:ind w:left="34" w:right="113" w:hanging="11"/>
        <w:rPr>
          <w:rFonts w:asciiTheme="minorHAnsi" w:eastAsia="Calibri" w:hAnsiTheme="minorHAnsi" w:cstheme="minorHAnsi"/>
          <w:b/>
          <w:sz w:val="28"/>
          <w:szCs w:val="28"/>
        </w:rPr>
      </w:pPr>
      <w:bookmarkStart w:id="4" w:name="_Toc34230418"/>
      <w:r>
        <w:rPr>
          <w:rFonts w:asciiTheme="minorHAnsi" w:eastAsia="Calibri" w:hAnsiTheme="minorHAnsi" w:cstheme="minorHAnsi"/>
          <w:b/>
          <w:sz w:val="28"/>
          <w:szCs w:val="28"/>
        </w:rPr>
        <w:t xml:space="preserve">3. </w:t>
      </w:r>
      <w:r w:rsidR="00395E30" w:rsidRPr="00B67DA1">
        <w:rPr>
          <w:rFonts w:asciiTheme="minorHAnsi" w:eastAsia="Calibri" w:hAnsiTheme="minorHAnsi" w:cstheme="minorHAnsi"/>
          <w:b/>
          <w:sz w:val="28"/>
          <w:szCs w:val="28"/>
        </w:rPr>
        <w:t>Scope and Objectives of the Policy</w:t>
      </w:r>
      <w:bookmarkEnd w:id="4"/>
      <w:r w:rsidR="00395E30" w:rsidRPr="00B67DA1">
        <w:rPr>
          <w:rFonts w:asciiTheme="minorHAnsi" w:eastAsia="Calibri" w:hAnsiTheme="minorHAnsi" w:cstheme="minorHAnsi"/>
          <w:b/>
          <w:sz w:val="28"/>
          <w:szCs w:val="28"/>
        </w:rPr>
        <w:t xml:space="preserve"> </w:t>
      </w:r>
    </w:p>
    <w:p w14:paraId="0B33D1ED"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b/>
          <w:color w:val="006FC0"/>
          <w:sz w:val="28"/>
        </w:rPr>
        <w:t xml:space="preserve"> </w:t>
      </w:r>
    </w:p>
    <w:p w14:paraId="5E093116" w14:textId="22C3F86F" w:rsidR="00395E30" w:rsidRPr="00395E30" w:rsidRDefault="00395E30" w:rsidP="00395E30">
      <w:pPr>
        <w:tabs>
          <w:tab w:val="center" w:pos="354"/>
          <w:tab w:val="center" w:pos="4662"/>
        </w:tabs>
        <w:ind w:left="0" w:right="0" w:firstLine="0"/>
        <w:jc w:val="left"/>
        <w:rPr>
          <w:rFonts w:ascii="Calibri" w:eastAsia="Calibri" w:hAnsi="Calibri" w:cs="Calibri"/>
        </w:rPr>
      </w:pPr>
      <w:r w:rsidRPr="00395E30">
        <w:rPr>
          <w:rFonts w:ascii="Calibri" w:eastAsia="Calibri" w:hAnsi="Calibri" w:cs="Calibri"/>
        </w:rPr>
        <w:tab/>
        <w:t>3.1</w:t>
      </w:r>
      <w:r w:rsidR="0089527D">
        <w:rPr>
          <w:rFonts w:ascii="Calibri" w:eastAsia="Calibri" w:hAnsi="Calibri" w:cs="Calibri"/>
        </w:rPr>
        <w:tab/>
      </w:r>
      <w:r w:rsidRPr="00395E30">
        <w:rPr>
          <w:rFonts w:ascii="Calibri" w:eastAsia="Calibri" w:hAnsi="Calibri" w:cs="Calibri"/>
        </w:rPr>
        <w:t xml:space="preserve">This policy applies to all students enrolled on a </w:t>
      </w:r>
      <w:proofErr w:type="gramStart"/>
      <w:r w:rsidRPr="00395E30">
        <w:rPr>
          <w:rFonts w:ascii="Calibri" w:eastAsia="Calibri" w:hAnsi="Calibri" w:cs="Calibri"/>
        </w:rPr>
        <w:t>College</w:t>
      </w:r>
      <w:proofErr w:type="gramEnd"/>
      <w:r w:rsidRPr="00395E30">
        <w:rPr>
          <w:rFonts w:ascii="Calibri" w:eastAsia="Calibri" w:hAnsi="Calibri" w:cs="Calibri"/>
        </w:rPr>
        <w:t xml:space="preserve"> programme of any duration. </w:t>
      </w:r>
    </w:p>
    <w:p w14:paraId="21ACF77B" w14:textId="77777777" w:rsidR="00395E30" w:rsidRPr="00395E30" w:rsidRDefault="00395E30" w:rsidP="00395E30">
      <w:pPr>
        <w:spacing w:after="0"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039EDF09" w14:textId="77777777" w:rsidR="00395E30" w:rsidRPr="00395E30" w:rsidRDefault="00395E30" w:rsidP="00395E30">
      <w:pPr>
        <w:ind w:left="919" w:right="0" w:hanging="720"/>
        <w:rPr>
          <w:rFonts w:ascii="Calibri" w:eastAsia="Calibri" w:hAnsi="Calibri" w:cs="Calibri"/>
        </w:rPr>
      </w:pPr>
      <w:r w:rsidRPr="00395E30">
        <w:rPr>
          <w:rFonts w:ascii="Calibri" w:eastAsia="Calibri" w:hAnsi="Calibri" w:cs="Calibri"/>
        </w:rPr>
        <w:t xml:space="preserve">3.2 </w:t>
      </w:r>
      <w:r w:rsidRPr="00395E30">
        <w:rPr>
          <w:rFonts w:ascii="Calibri" w:eastAsia="Calibri" w:hAnsi="Calibri" w:cs="Calibri"/>
        </w:rPr>
        <w:tab/>
        <w:t xml:space="preserve">Where a course has an attendance requirement specified by its awarding body, the more robust attendance requirement (College or awarding body) will take precedence.  </w:t>
      </w:r>
    </w:p>
    <w:p w14:paraId="00DF1C56" w14:textId="77777777" w:rsidR="00395E30" w:rsidRPr="00395E30" w:rsidRDefault="00395E30" w:rsidP="00395E30">
      <w:pPr>
        <w:spacing w:after="0"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0A4ECE56" w14:textId="77777777" w:rsidR="00395E30" w:rsidRPr="00395E30" w:rsidRDefault="00395E30" w:rsidP="00395E30">
      <w:pPr>
        <w:spacing w:line="247" w:lineRule="auto"/>
        <w:ind w:left="918" w:right="0" w:hanging="720"/>
        <w:rPr>
          <w:rFonts w:ascii="Calibri" w:eastAsia="Calibri" w:hAnsi="Calibri" w:cs="Calibri"/>
        </w:rPr>
      </w:pPr>
      <w:r w:rsidRPr="00395E30">
        <w:rPr>
          <w:rFonts w:ascii="Calibri" w:eastAsia="Calibri" w:hAnsi="Calibri" w:cs="Calibri"/>
        </w:rPr>
        <w:t xml:space="preserve">3.3 </w:t>
      </w:r>
      <w:r w:rsidRPr="00395E30">
        <w:rPr>
          <w:rFonts w:ascii="Calibri" w:eastAsia="Calibri" w:hAnsi="Calibri" w:cs="Calibri"/>
        </w:rPr>
        <w:tab/>
        <w:t xml:space="preserve">Separate arrangements may be applied for international students studying under a study visa with specifically stated attendance requirements. </w:t>
      </w:r>
    </w:p>
    <w:p w14:paraId="0C4E6A7A" w14:textId="77777777" w:rsidR="00395E30" w:rsidRPr="00395E30" w:rsidRDefault="00395E30" w:rsidP="00395E30">
      <w:pPr>
        <w:spacing w:after="0"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37576FE6" w14:textId="3D97063A" w:rsidR="00395E30" w:rsidRPr="00395E30" w:rsidRDefault="00395E30" w:rsidP="00395E30">
      <w:pPr>
        <w:tabs>
          <w:tab w:val="center" w:pos="353"/>
          <w:tab w:val="center" w:pos="5314"/>
        </w:tabs>
        <w:ind w:left="918" w:right="0" w:hanging="720"/>
        <w:jc w:val="left"/>
        <w:rPr>
          <w:rFonts w:ascii="Calibri" w:eastAsia="Calibri" w:hAnsi="Calibri" w:cs="Calibri"/>
        </w:rPr>
      </w:pPr>
      <w:r>
        <w:rPr>
          <w:rFonts w:ascii="Calibri" w:eastAsia="Calibri" w:hAnsi="Calibri" w:cs="Calibri"/>
        </w:rPr>
        <w:tab/>
        <w:t>3.4</w:t>
      </w:r>
      <w:r w:rsidR="0089527D">
        <w:rPr>
          <w:rFonts w:ascii="Calibri" w:eastAsia="Calibri" w:hAnsi="Calibri" w:cs="Calibri"/>
        </w:rPr>
        <w:tab/>
      </w:r>
      <w:r w:rsidRPr="00395E30">
        <w:rPr>
          <w:rFonts w:ascii="Calibri" w:eastAsia="Calibri" w:hAnsi="Calibri" w:cs="Calibri"/>
        </w:rPr>
        <w:t xml:space="preserve">This policy </w:t>
      </w:r>
      <w:r w:rsidR="00F158C7">
        <w:rPr>
          <w:rFonts w:ascii="Calibri" w:eastAsia="Calibri" w:hAnsi="Calibri" w:cs="Calibri"/>
        </w:rPr>
        <w:t>sets out</w:t>
      </w:r>
      <w:r w:rsidRPr="00395E30">
        <w:rPr>
          <w:rFonts w:ascii="Calibri" w:eastAsia="Calibri" w:hAnsi="Calibri" w:cs="Calibri"/>
        </w:rPr>
        <w:t xml:space="preserve"> the College’s underpinning principles </w:t>
      </w:r>
      <w:r w:rsidR="00F158C7">
        <w:rPr>
          <w:rFonts w:ascii="Calibri" w:eastAsia="Calibri" w:hAnsi="Calibri" w:cs="Calibri"/>
        </w:rPr>
        <w:t>on</w:t>
      </w:r>
      <w:r w:rsidRPr="00395E30">
        <w:rPr>
          <w:rFonts w:ascii="Calibri" w:eastAsia="Calibri" w:hAnsi="Calibri" w:cs="Calibri"/>
        </w:rPr>
        <w:t xml:space="preserve"> attendance and punctuality. </w:t>
      </w:r>
    </w:p>
    <w:p w14:paraId="306C94C6" w14:textId="77777777" w:rsidR="00395E30" w:rsidRPr="00395E30" w:rsidRDefault="00395E30" w:rsidP="00395E30">
      <w:pPr>
        <w:spacing w:after="0" w:line="259" w:lineRule="auto"/>
        <w:ind w:left="918" w:right="0" w:hanging="720"/>
        <w:jc w:val="left"/>
        <w:rPr>
          <w:rFonts w:ascii="Calibri" w:eastAsia="Calibri" w:hAnsi="Calibri" w:cs="Calibri"/>
        </w:rPr>
      </w:pPr>
      <w:r w:rsidRPr="00395E30">
        <w:rPr>
          <w:rFonts w:ascii="Calibri" w:eastAsia="Calibri" w:hAnsi="Calibri" w:cs="Calibri"/>
        </w:rPr>
        <w:t xml:space="preserve"> </w:t>
      </w:r>
    </w:p>
    <w:p w14:paraId="5094335D" w14:textId="43986E12" w:rsidR="00395E30" w:rsidRPr="00395E30" w:rsidRDefault="00395E30" w:rsidP="00792BC2">
      <w:pPr>
        <w:tabs>
          <w:tab w:val="center" w:pos="353"/>
          <w:tab w:val="center" w:pos="4499"/>
        </w:tabs>
        <w:spacing w:line="247" w:lineRule="auto"/>
        <w:ind w:left="918" w:right="0" w:hanging="720"/>
        <w:jc w:val="left"/>
        <w:rPr>
          <w:rFonts w:ascii="Calibri" w:eastAsia="Calibri" w:hAnsi="Calibri" w:cs="Calibri"/>
        </w:rPr>
      </w:pPr>
      <w:r w:rsidRPr="00395E30">
        <w:rPr>
          <w:rFonts w:ascii="Calibri" w:eastAsia="Calibri" w:hAnsi="Calibri" w:cs="Calibri"/>
        </w:rPr>
        <w:tab/>
        <w:t>3.5</w:t>
      </w:r>
      <w:r w:rsidR="0089527D">
        <w:rPr>
          <w:rFonts w:ascii="Calibri" w:eastAsia="Calibri" w:hAnsi="Calibri" w:cs="Calibri"/>
        </w:rPr>
        <w:tab/>
      </w:r>
      <w:r w:rsidRPr="00395E30">
        <w:rPr>
          <w:rFonts w:ascii="Calibri" w:eastAsia="Calibri" w:hAnsi="Calibri" w:cs="Calibri"/>
        </w:rPr>
        <w:t xml:space="preserve">This policy clearly states the required standards for attendance and punctuality. </w:t>
      </w:r>
    </w:p>
    <w:p w14:paraId="608362E8" w14:textId="77777777" w:rsidR="00395E30" w:rsidRPr="00395E30" w:rsidRDefault="00395E30" w:rsidP="00395E30">
      <w:pPr>
        <w:spacing w:after="0"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2B763C3E" w14:textId="10B2801B" w:rsidR="00395E30" w:rsidRPr="00395E30" w:rsidRDefault="00395E30" w:rsidP="00792BC2">
      <w:pPr>
        <w:tabs>
          <w:tab w:val="center" w:pos="353"/>
          <w:tab w:val="center" w:pos="3716"/>
        </w:tabs>
        <w:spacing w:line="247" w:lineRule="auto"/>
        <w:ind w:left="918" w:right="0" w:hanging="720"/>
        <w:jc w:val="left"/>
        <w:rPr>
          <w:rFonts w:ascii="Calibri" w:eastAsia="Calibri" w:hAnsi="Calibri" w:cs="Calibri"/>
        </w:rPr>
      </w:pPr>
      <w:r w:rsidRPr="00395E30">
        <w:rPr>
          <w:rFonts w:ascii="Calibri" w:eastAsia="Calibri" w:hAnsi="Calibri" w:cs="Calibri"/>
        </w:rPr>
        <w:tab/>
        <w:t>3.6</w:t>
      </w:r>
      <w:r w:rsidR="0089527D">
        <w:rPr>
          <w:rFonts w:ascii="Calibri" w:eastAsia="Calibri" w:hAnsi="Calibri" w:cs="Calibri"/>
        </w:rPr>
        <w:tab/>
      </w:r>
      <w:r w:rsidRPr="00395E30">
        <w:rPr>
          <w:rFonts w:ascii="Calibri" w:eastAsia="Calibri" w:hAnsi="Calibri" w:cs="Calibri"/>
        </w:rPr>
        <w:t xml:space="preserve">This policy outlines the actions to be taken to achieve the </w:t>
      </w:r>
      <w:r w:rsidR="00F158C7">
        <w:rPr>
          <w:rFonts w:ascii="Calibri" w:eastAsia="Calibri" w:hAnsi="Calibri" w:cs="Calibri"/>
        </w:rPr>
        <w:t xml:space="preserve">policy </w:t>
      </w:r>
      <w:r w:rsidRPr="00395E30">
        <w:rPr>
          <w:rFonts w:ascii="Calibri" w:eastAsia="Calibri" w:hAnsi="Calibri" w:cs="Calibri"/>
        </w:rPr>
        <w:t xml:space="preserve">aim. </w:t>
      </w:r>
    </w:p>
    <w:p w14:paraId="71F1E7D1" w14:textId="77777777" w:rsidR="00395E30" w:rsidRPr="00B67DA1" w:rsidRDefault="00395E30" w:rsidP="00B67DA1">
      <w:pPr>
        <w:pStyle w:val="Heading1"/>
        <w:spacing w:before="0" w:line="247" w:lineRule="auto"/>
        <w:ind w:left="34" w:right="113" w:hanging="11"/>
        <w:rPr>
          <w:rFonts w:asciiTheme="minorHAnsi" w:eastAsia="Calibri" w:hAnsiTheme="minorHAnsi" w:cstheme="minorHAnsi"/>
          <w:b/>
          <w:sz w:val="28"/>
          <w:szCs w:val="28"/>
        </w:rPr>
      </w:pPr>
      <w:bookmarkStart w:id="5" w:name="_Toc34230419"/>
      <w:r w:rsidRPr="00B67DA1">
        <w:rPr>
          <w:rFonts w:asciiTheme="minorHAnsi" w:eastAsia="Calibri" w:hAnsiTheme="minorHAnsi" w:cstheme="minorHAnsi"/>
          <w:b/>
          <w:sz w:val="28"/>
          <w:szCs w:val="28"/>
        </w:rPr>
        <w:lastRenderedPageBreak/>
        <w:t>4</w:t>
      </w:r>
      <w:r w:rsidR="00277BB0">
        <w:rPr>
          <w:rFonts w:asciiTheme="minorHAnsi" w:eastAsia="Calibri" w:hAnsiTheme="minorHAnsi" w:cstheme="minorHAnsi"/>
          <w:b/>
          <w:sz w:val="28"/>
          <w:szCs w:val="28"/>
        </w:rPr>
        <w:t xml:space="preserve">. </w:t>
      </w:r>
      <w:r w:rsidRPr="00B67DA1">
        <w:rPr>
          <w:rFonts w:asciiTheme="minorHAnsi" w:eastAsia="Calibri" w:hAnsiTheme="minorHAnsi" w:cstheme="minorHAnsi"/>
          <w:b/>
          <w:sz w:val="28"/>
          <w:szCs w:val="28"/>
        </w:rPr>
        <w:t>Principles</w:t>
      </w:r>
      <w:bookmarkEnd w:id="5"/>
      <w:r w:rsidRPr="00B67DA1">
        <w:rPr>
          <w:rFonts w:asciiTheme="minorHAnsi" w:eastAsia="Calibri" w:hAnsiTheme="minorHAnsi" w:cstheme="minorHAnsi"/>
          <w:b/>
          <w:sz w:val="28"/>
          <w:szCs w:val="28"/>
        </w:rPr>
        <w:t xml:space="preserve"> </w:t>
      </w:r>
    </w:p>
    <w:p w14:paraId="68574033"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7646C75B" w14:textId="4A144FCF" w:rsidR="00395E30" w:rsidRPr="00395E30" w:rsidRDefault="00210FA8" w:rsidP="00792BC2">
      <w:pPr>
        <w:ind w:left="919" w:right="0" w:hanging="720"/>
        <w:rPr>
          <w:rFonts w:ascii="Calibri" w:eastAsia="Calibri" w:hAnsi="Calibri" w:cs="Calibri"/>
        </w:rPr>
      </w:pPr>
      <w:r>
        <w:rPr>
          <w:rFonts w:ascii="Calibri" w:eastAsia="Calibri" w:hAnsi="Calibri" w:cs="Calibri"/>
        </w:rPr>
        <w:t>4.1</w:t>
      </w:r>
      <w:r w:rsidR="0089527D">
        <w:rPr>
          <w:rFonts w:ascii="Calibri" w:eastAsia="Calibri" w:hAnsi="Calibri" w:cs="Calibri"/>
        </w:rPr>
        <w:tab/>
      </w:r>
      <w:r w:rsidR="00395E30" w:rsidRPr="00395E30">
        <w:rPr>
          <w:rFonts w:ascii="Calibri" w:eastAsia="Calibri" w:hAnsi="Calibri" w:cs="Calibri"/>
        </w:rPr>
        <w:t xml:space="preserve">The College </w:t>
      </w:r>
      <w:r w:rsidR="00395E30" w:rsidRPr="00210FA8">
        <w:rPr>
          <w:rFonts w:ascii="Calibri" w:eastAsia="Calibri" w:hAnsi="Calibri" w:cs="Calibri"/>
        </w:rPr>
        <w:t xml:space="preserve">expects </w:t>
      </w:r>
      <w:r>
        <w:rPr>
          <w:rFonts w:ascii="Calibri" w:eastAsia="Calibri" w:hAnsi="Calibri" w:cs="Calibri"/>
        </w:rPr>
        <w:t>full attendance at all classes by its students.</w:t>
      </w:r>
      <w:r w:rsidR="00792BC2">
        <w:rPr>
          <w:rFonts w:ascii="Calibri" w:eastAsia="Calibri" w:hAnsi="Calibri" w:cs="Calibri"/>
        </w:rPr>
        <w:t xml:space="preserve">  </w:t>
      </w:r>
      <w:r w:rsidR="00395E30" w:rsidRPr="00210FA8">
        <w:rPr>
          <w:rFonts w:ascii="Calibri" w:eastAsia="Calibri" w:hAnsi="Calibri" w:cs="Calibri"/>
        </w:rPr>
        <w:t xml:space="preserve">The College believes that good attendance and punctuality are necessary </w:t>
      </w:r>
      <w:proofErr w:type="gramStart"/>
      <w:r w:rsidR="00395E30" w:rsidRPr="00210FA8">
        <w:rPr>
          <w:rFonts w:ascii="Calibri" w:eastAsia="Calibri" w:hAnsi="Calibri" w:cs="Calibri"/>
        </w:rPr>
        <w:t>in order to</w:t>
      </w:r>
      <w:proofErr w:type="gramEnd"/>
      <w:r w:rsidR="00395E30" w:rsidRPr="00210FA8">
        <w:rPr>
          <w:rFonts w:ascii="Calibri" w:eastAsia="Calibri" w:hAnsi="Calibri" w:cs="Calibri"/>
        </w:rPr>
        <w:t xml:space="preserve"> promote maximum achievement in learning.</w:t>
      </w:r>
      <w:r w:rsidR="00395E30" w:rsidRPr="00395E30">
        <w:rPr>
          <w:rFonts w:ascii="Calibri" w:eastAsia="Calibri" w:hAnsi="Calibri" w:cs="Calibri"/>
        </w:rPr>
        <w:t xml:space="preserve">  </w:t>
      </w:r>
    </w:p>
    <w:p w14:paraId="145ADE4E" w14:textId="77777777" w:rsidR="00395E30" w:rsidRPr="00395E30" w:rsidRDefault="00395E30" w:rsidP="00395E30">
      <w:pPr>
        <w:spacing w:after="0"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7D0F0DB4" w14:textId="77777777" w:rsidR="00395E30" w:rsidRPr="00395E30" w:rsidRDefault="00210FA8" w:rsidP="00395E30">
      <w:pPr>
        <w:ind w:left="919" w:right="0" w:hanging="720"/>
        <w:rPr>
          <w:rFonts w:ascii="Calibri" w:eastAsia="Calibri" w:hAnsi="Calibri" w:cs="Calibri"/>
        </w:rPr>
      </w:pPr>
      <w:r>
        <w:rPr>
          <w:rFonts w:ascii="Calibri" w:eastAsia="Calibri" w:hAnsi="Calibri" w:cs="Calibri"/>
        </w:rPr>
        <w:t>4.2</w:t>
      </w:r>
      <w:r w:rsidR="00395E30" w:rsidRPr="00395E30">
        <w:rPr>
          <w:rFonts w:ascii="Calibri" w:eastAsia="Calibri" w:hAnsi="Calibri" w:cs="Calibri"/>
        </w:rPr>
        <w:tab/>
      </w:r>
      <w:r>
        <w:rPr>
          <w:rFonts w:ascii="Calibri" w:eastAsia="Calibri" w:hAnsi="Calibri" w:cs="Calibri"/>
        </w:rPr>
        <w:t xml:space="preserve">The </w:t>
      </w:r>
      <w:r w:rsidR="00792BC2">
        <w:rPr>
          <w:rFonts w:ascii="Calibri" w:eastAsia="Calibri" w:hAnsi="Calibri" w:cs="Calibri"/>
        </w:rPr>
        <w:t>C</w:t>
      </w:r>
      <w:r>
        <w:rPr>
          <w:rFonts w:ascii="Calibri" w:eastAsia="Calibri" w:hAnsi="Calibri" w:cs="Calibri"/>
        </w:rPr>
        <w:t xml:space="preserve">ollege will record attendance data accurately to ensure that it meets its obligations with regards to funding. </w:t>
      </w:r>
      <w:r w:rsidR="00395E30" w:rsidRPr="00395E30">
        <w:rPr>
          <w:rFonts w:ascii="Calibri" w:eastAsia="Calibri" w:hAnsi="Calibri" w:cs="Calibri"/>
        </w:rPr>
        <w:t xml:space="preserve"> </w:t>
      </w:r>
    </w:p>
    <w:p w14:paraId="458DBB82"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695F53A6" w14:textId="77777777" w:rsidR="00395E30" w:rsidRPr="00395E30" w:rsidRDefault="00395E30" w:rsidP="00395E30">
      <w:pPr>
        <w:ind w:left="919" w:right="0" w:hanging="720"/>
        <w:rPr>
          <w:rFonts w:ascii="Calibri" w:eastAsia="Calibri" w:hAnsi="Calibri" w:cs="Calibri"/>
        </w:rPr>
      </w:pPr>
      <w:r w:rsidRPr="00395E30">
        <w:rPr>
          <w:rFonts w:ascii="Calibri" w:eastAsia="Calibri" w:hAnsi="Calibri" w:cs="Calibri"/>
        </w:rPr>
        <w:t>4.</w:t>
      </w:r>
      <w:r w:rsidR="00792BC2">
        <w:rPr>
          <w:rFonts w:ascii="Calibri" w:eastAsia="Calibri" w:hAnsi="Calibri" w:cs="Calibri"/>
        </w:rPr>
        <w:t>3</w:t>
      </w:r>
      <w:r w:rsidRPr="00395E30">
        <w:rPr>
          <w:rFonts w:ascii="Calibri" w:eastAsia="Calibri" w:hAnsi="Calibri" w:cs="Calibri"/>
        </w:rPr>
        <w:t xml:space="preserve"> </w:t>
      </w:r>
      <w:r w:rsidRPr="00395E30">
        <w:rPr>
          <w:rFonts w:ascii="Calibri" w:eastAsia="Calibri" w:hAnsi="Calibri" w:cs="Calibri"/>
        </w:rPr>
        <w:tab/>
        <w:t xml:space="preserve">The College recognises that, in </w:t>
      </w:r>
      <w:r w:rsidR="00210FA8">
        <w:rPr>
          <w:rFonts w:ascii="Calibri" w:eastAsia="Calibri" w:hAnsi="Calibri" w:cs="Calibri"/>
        </w:rPr>
        <w:t>managing an individual’s</w:t>
      </w:r>
      <w:r w:rsidRPr="00395E30">
        <w:rPr>
          <w:rFonts w:ascii="Calibri" w:eastAsia="Calibri" w:hAnsi="Calibri" w:cs="Calibri"/>
        </w:rPr>
        <w:t xml:space="preserve"> attendance and punctuality, </w:t>
      </w:r>
      <w:proofErr w:type="gramStart"/>
      <w:r w:rsidRPr="00395E30">
        <w:rPr>
          <w:rFonts w:ascii="Calibri" w:eastAsia="Calibri" w:hAnsi="Calibri" w:cs="Calibri"/>
        </w:rPr>
        <w:t>a number of</w:t>
      </w:r>
      <w:proofErr w:type="gramEnd"/>
      <w:r w:rsidRPr="00395E30">
        <w:rPr>
          <w:rFonts w:ascii="Calibri" w:eastAsia="Calibri" w:hAnsi="Calibri" w:cs="Calibri"/>
        </w:rPr>
        <w:t xml:space="preserve"> different strategies may be applied according to </w:t>
      </w:r>
      <w:r w:rsidR="00210FA8">
        <w:rPr>
          <w:rFonts w:ascii="Calibri" w:eastAsia="Calibri" w:hAnsi="Calibri" w:cs="Calibri"/>
        </w:rPr>
        <w:t xml:space="preserve">individual circumstances. </w:t>
      </w:r>
    </w:p>
    <w:p w14:paraId="0918F6F4"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1DC6947B" w14:textId="77777777" w:rsidR="00395E30" w:rsidRPr="00395E30" w:rsidRDefault="00395E30" w:rsidP="00395E30">
      <w:pPr>
        <w:ind w:left="919" w:right="0" w:hanging="720"/>
        <w:rPr>
          <w:rFonts w:ascii="Calibri" w:eastAsia="Calibri" w:hAnsi="Calibri" w:cs="Calibri"/>
        </w:rPr>
      </w:pPr>
      <w:r w:rsidRPr="00395E30">
        <w:rPr>
          <w:rFonts w:ascii="Calibri" w:eastAsia="Calibri" w:hAnsi="Calibri" w:cs="Calibri"/>
        </w:rPr>
        <w:t>4.</w:t>
      </w:r>
      <w:r w:rsidR="00792BC2">
        <w:rPr>
          <w:rFonts w:ascii="Calibri" w:eastAsia="Calibri" w:hAnsi="Calibri" w:cs="Calibri"/>
        </w:rPr>
        <w:t>4</w:t>
      </w:r>
      <w:r w:rsidRPr="00395E30">
        <w:rPr>
          <w:rFonts w:ascii="Calibri" w:eastAsia="Calibri" w:hAnsi="Calibri" w:cs="Calibri"/>
        </w:rPr>
        <w:t xml:space="preserve"> </w:t>
      </w:r>
      <w:r w:rsidRPr="00395E30">
        <w:rPr>
          <w:rFonts w:ascii="Calibri" w:eastAsia="Calibri" w:hAnsi="Calibri" w:cs="Calibri"/>
        </w:rPr>
        <w:tab/>
        <w:t xml:space="preserve">The College believes that, </w:t>
      </w:r>
      <w:proofErr w:type="gramStart"/>
      <w:r w:rsidRPr="00395E30">
        <w:rPr>
          <w:rFonts w:ascii="Calibri" w:eastAsia="Calibri" w:hAnsi="Calibri" w:cs="Calibri"/>
        </w:rPr>
        <w:t>in order to</w:t>
      </w:r>
      <w:proofErr w:type="gramEnd"/>
      <w:r w:rsidRPr="00395E30">
        <w:rPr>
          <w:rFonts w:ascii="Calibri" w:eastAsia="Calibri" w:hAnsi="Calibri" w:cs="Calibri"/>
        </w:rPr>
        <w:t xml:space="preserve"> ensure high standards of attendance and punctuality, close monitoring and corrective action </w:t>
      </w:r>
      <w:r w:rsidR="007F7B69">
        <w:rPr>
          <w:rFonts w:ascii="Calibri" w:eastAsia="Calibri" w:hAnsi="Calibri" w:cs="Calibri"/>
        </w:rPr>
        <w:t>are</w:t>
      </w:r>
      <w:r w:rsidRPr="00395E30">
        <w:rPr>
          <w:rFonts w:ascii="Calibri" w:eastAsia="Calibri" w:hAnsi="Calibri" w:cs="Calibri"/>
        </w:rPr>
        <w:t xml:space="preserve"> necessary</w:t>
      </w:r>
      <w:r w:rsidR="00210FA8">
        <w:rPr>
          <w:rFonts w:ascii="Calibri" w:eastAsia="Calibri" w:hAnsi="Calibri" w:cs="Calibri"/>
        </w:rPr>
        <w:t xml:space="preserve"> where there is cause for concern.</w:t>
      </w:r>
      <w:r w:rsidRPr="00395E30">
        <w:rPr>
          <w:rFonts w:ascii="Calibri" w:eastAsia="Calibri" w:hAnsi="Calibri" w:cs="Calibri"/>
        </w:rPr>
        <w:t xml:space="preserve"> </w:t>
      </w:r>
    </w:p>
    <w:p w14:paraId="663B021B" w14:textId="77777777" w:rsidR="00395E30" w:rsidRPr="00395E30" w:rsidRDefault="00395E30" w:rsidP="00395E30">
      <w:pPr>
        <w:spacing w:after="0"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00CCB455" w14:textId="77777777" w:rsidR="00395E30" w:rsidRPr="00395E30" w:rsidRDefault="00395E30" w:rsidP="00395E30">
      <w:pPr>
        <w:ind w:left="919" w:right="0" w:hanging="720"/>
        <w:rPr>
          <w:rFonts w:ascii="Calibri" w:eastAsia="Calibri" w:hAnsi="Calibri" w:cs="Calibri"/>
        </w:rPr>
      </w:pPr>
      <w:r w:rsidRPr="00395E30">
        <w:rPr>
          <w:rFonts w:ascii="Calibri" w:eastAsia="Calibri" w:hAnsi="Calibri" w:cs="Calibri"/>
        </w:rPr>
        <w:t>4.</w:t>
      </w:r>
      <w:r w:rsidR="00792BC2">
        <w:rPr>
          <w:rFonts w:ascii="Calibri" w:eastAsia="Calibri" w:hAnsi="Calibri" w:cs="Calibri"/>
        </w:rPr>
        <w:t>5</w:t>
      </w:r>
      <w:r w:rsidRPr="00395E30">
        <w:rPr>
          <w:rFonts w:ascii="Calibri" w:eastAsia="Calibri" w:hAnsi="Calibri" w:cs="Calibri"/>
        </w:rPr>
        <w:t xml:space="preserve"> </w:t>
      </w:r>
      <w:r w:rsidRPr="00395E30">
        <w:rPr>
          <w:rFonts w:ascii="Calibri" w:eastAsia="Calibri" w:hAnsi="Calibri" w:cs="Calibri"/>
        </w:rPr>
        <w:tab/>
        <w:t xml:space="preserve">The College believes that parents/carers and employers* have a role to play in supporting high standards of attendance and punctuality.  </w:t>
      </w:r>
    </w:p>
    <w:p w14:paraId="482ED148" w14:textId="77777777" w:rsidR="00395E30" w:rsidRPr="00395E30" w:rsidRDefault="00395E30" w:rsidP="00395E30">
      <w:pPr>
        <w:spacing w:after="0"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471F9E09" w14:textId="77777777" w:rsidR="00395E30" w:rsidRPr="007F7B69" w:rsidRDefault="007F7B69" w:rsidP="0089527D">
      <w:pPr>
        <w:spacing w:line="247" w:lineRule="auto"/>
        <w:ind w:left="1418" w:right="113" w:hanging="522"/>
        <w:rPr>
          <w:rFonts w:ascii="Calibri" w:eastAsia="Calibri" w:hAnsi="Calibri" w:cs="Calibri"/>
        </w:rPr>
      </w:pPr>
      <w:r w:rsidRPr="007F7B69">
        <w:rPr>
          <w:rFonts w:ascii="Calibri" w:eastAsia="Calibri" w:hAnsi="Calibri" w:cs="Calibri"/>
        </w:rPr>
        <w:t>*</w:t>
      </w:r>
      <w:r>
        <w:rPr>
          <w:rFonts w:ascii="Calibri" w:eastAsia="Calibri" w:hAnsi="Calibri" w:cs="Calibri"/>
        </w:rPr>
        <w:t xml:space="preserve"> </w:t>
      </w:r>
      <w:r>
        <w:rPr>
          <w:rFonts w:ascii="Calibri" w:eastAsia="Calibri" w:hAnsi="Calibri" w:cs="Calibri"/>
        </w:rPr>
        <w:tab/>
      </w:r>
      <w:r w:rsidR="00395E30" w:rsidRPr="007F7B69">
        <w:rPr>
          <w:rFonts w:ascii="Calibri" w:eastAsia="Calibri" w:hAnsi="Calibri" w:cs="Calibri"/>
        </w:rPr>
        <w:t>Under current legislation, parents/carers of students cannot be kept informed of issues relating to the</w:t>
      </w:r>
      <w:r w:rsidR="001D09B8">
        <w:rPr>
          <w:rFonts w:ascii="Calibri" w:eastAsia="Calibri" w:hAnsi="Calibri" w:cs="Calibri"/>
        </w:rPr>
        <w:t xml:space="preserve">ir child’s </w:t>
      </w:r>
      <w:r w:rsidR="00395E30" w:rsidRPr="007F7B69">
        <w:rPr>
          <w:rFonts w:ascii="Calibri" w:eastAsia="Calibri" w:hAnsi="Calibri" w:cs="Calibri"/>
        </w:rPr>
        <w:t>progress at College unless the student gives their express p</w:t>
      </w:r>
      <w:r w:rsidR="001D09B8">
        <w:rPr>
          <w:rFonts w:ascii="Calibri" w:eastAsia="Calibri" w:hAnsi="Calibri" w:cs="Calibri"/>
        </w:rPr>
        <w:t xml:space="preserve">ermission for this to happen.  </w:t>
      </w:r>
      <w:r w:rsidR="00395E30" w:rsidRPr="007F7B69">
        <w:rPr>
          <w:rFonts w:ascii="Calibri" w:eastAsia="Calibri" w:hAnsi="Calibri" w:cs="Calibri"/>
        </w:rPr>
        <w:t>Information on student progress can also be released to employers/supporting organisations if the</w:t>
      </w:r>
      <w:r w:rsidR="00080360">
        <w:rPr>
          <w:rFonts w:ascii="Calibri" w:eastAsia="Calibri" w:hAnsi="Calibri" w:cs="Calibri"/>
        </w:rPr>
        <w:t xml:space="preserve">y </w:t>
      </w:r>
      <w:r w:rsidR="00395E30" w:rsidRPr="007F7B69">
        <w:rPr>
          <w:rFonts w:ascii="Calibri" w:eastAsia="Calibri" w:hAnsi="Calibri" w:cs="Calibri"/>
        </w:rPr>
        <w:t xml:space="preserve">pay </w:t>
      </w:r>
      <w:r w:rsidRPr="007F7B69">
        <w:rPr>
          <w:rFonts w:ascii="Calibri" w:eastAsia="Calibri" w:hAnsi="Calibri" w:cs="Calibri"/>
        </w:rPr>
        <w:t xml:space="preserve">the </w:t>
      </w:r>
      <w:r w:rsidR="00395E30" w:rsidRPr="007F7B69">
        <w:rPr>
          <w:rFonts w:ascii="Calibri" w:eastAsia="Calibri" w:hAnsi="Calibri" w:cs="Calibri"/>
        </w:rPr>
        <w:t>student</w:t>
      </w:r>
      <w:r w:rsidRPr="007F7B69">
        <w:rPr>
          <w:rFonts w:ascii="Calibri" w:eastAsia="Calibri" w:hAnsi="Calibri" w:cs="Calibri"/>
        </w:rPr>
        <w:t>’s</w:t>
      </w:r>
      <w:r w:rsidR="00395E30" w:rsidRPr="007F7B69">
        <w:rPr>
          <w:rFonts w:ascii="Calibri" w:eastAsia="Calibri" w:hAnsi="Calibri" w:cs="Calibri"/>
        </w:rPr>
        <w:t xml:space="preserve"> fees or facilitate day-release arrangements for the student</w:t>
      </w:r>
      <w:r w:rsidRPr="007F7B69">
        <w:rPr>
          <w:rFonts w:ascii="Calibri" w:eastAsia="Calibri" w:hAnsi="Calibri" w:cs="Calibri"/>
        </w:rPr>
        <w:t>,</w:t>
      </w:r>
      <w:r w:rsidR="00395E30" w:rsidRPr="007F7B69">
        <w:rPr>
          <w:rFonts w:ascii="Calibri" w:eastAsia="Calibri" w:hAnsi="Calibri" w:cs="Calibri"/>
        </w:rPr>
        <w:t xml:space="preserve"> and the student has gi</w:t>
      </w:r>
      <w:r w:rsidR="00080360">
        <w:rPr>
          <w:rFonts w:ascii="Calibri" w:eastAsia="Calibri" w:hAnsi="Calibri" w:cs="Calibri"/>
        </w:rPr>
        <w:t xml:space="preserve">ven consent for this to happen.  </w:t>
      </w:r>
      <w:r w:rsidR="00395E30" w:rsidRPr="007F7B69">
        <w:rPr>
          <w:rFonts w:ascii="Calibri" w:eastAsia="Calibri" w:hAnsi="Calibri" w:cs="Calibri"/>
        </w:rPr>
        <w:t>The student has the right t</w:t>
      </w:r>
      <w:r>
        <w:rPr>
          <w:rFonts w:ascii="Calibri" w:eastAsia="Calibri" w:hAnsi="Calibri" w:cs="Calibri"/>
        </w:rPr>
        <w:t>o withdraw consent at any time.</w:t>
      </w:r>
    </w:p>
    <w:p w14:paraId="22FE8D46" w14:textId="77777777" w:rsidR="00210FA8" w:rsidRDefault="00210FA8" w:rsidP="00210FA8">
      <w:pPr>
        <w:spacing w:after="0" w:line="259" w:lineRule="auto"/>
        <w:ind w:left="0" w:right="0" w:firstLine="0"/>
        <w:jc w:val="left"/>
        <w:rPr>
          <w:rFonts w:ascii="Calibri" w:eastAsia="Calibri" w:hAnsi="Calibri" w:cs="Calibri"/>
          <w:b/>
        </w:rPr>
      </w:pPr>
    </w:p>
    <w:p w14:paraId="1A7E6D48" w14:textId="77777777" w:rsidR="00080360" w:rsidRPr="00210FA8" w:rsidRDefault="00080360" w:rsidP="00210FA8">
      <w:pPr>
        <w:spacing w:after="0" w:line="259" w:lineRule="auto"/>
        <w:ind w:left="0" w:right="0" w:firstLine="0"/>
        <w:jc w:val="left"/>
        <w:rPr>
          <w:rFonts w:ascii="Calibri" w:eastAsia="Calibri" w:hAnsi="Calibri" w:cs="Calibri"/>
          <w:b/>
        </w:rPr>
      </w:pPr>
    </w:p>
    <w:p w14:paraId="7F331521" w14:textId="77777777" w:rsidR="00277BB0" w:rsidRDefault="00277BB0">
      <w:pPr>
        <w:spacing w:after="160" w:line="259" w:lineRule="auto"/>
        <w:ind w:left="0" w:right="0" w:firstLine="0"/>
        <w:jc w:val="left"/>
        <w:rPr>
          <w:rFonts w:ascii="Calibri" w:eastAsia="Calibri" w:hAnsi="Calibri" w:cs="Calibri"/>
          <w:b/>
          <w:sz w:val="36"/>
          <w:szCs w:val="36"/>
        </w:rPr>
      </w:pPr>
      <w:r>
        <w:rPr>
          <w:rFonts w:ascii="Calibri" w:eastAsia="Calibri" w:hAnsi="Calibri" w:cs="Calibri"/>
          <w:b/>
          <w:sz w:val="36"/>
          <w:szCs w:val="36"/>
        </w:rPr>
        <w:br w:type="page"/>
      </w:r>
    </w:p>
    <w:p w14:paraId="65BE991C" w14:textId="77777777" w:rsidR="00395E30" w:rsidRPr="00277BB0" w:rsidRDefault="00395E30" w:rsidP="002A4552">
      <w:pPr>
        <w:pStyle w:val="ListParagraph"/>
        <w:keepNext/>
        <w:keepLines/>
        <w:numPr>
          <w:ilvl w:val="0"/>
          <w:numId w:val="7"/>
        </w:numPr>
        <w:spacing w:after="5" w:line="249" w:lineRule="auto"/>
        <w:outlineLvl w:val="1"/>
        <w:rPr>
          <w:rFonts w:ascii="Calibri" w:eastAsia="Calibri" w:hAnsi="Calibri" w:cs="Calibri"/>
          <w:b/>
          <w:sz w:val="36"/>
          <w:szCs w:val="36"/>
        </w:rPr>
      </w:pPr>
      <w:bookmarkStart w:id="6" w:name="_Toc34230420"/>
      <w:r w:rsidRPr="00277BB0">
        <w:rPr>
          <w:rFonts w:ascii="Calibri" w:eastAsia="Calibri" w:hAnsi="Calibri" w:cs="Calibri"/>
          <w:b/>
          <w:sz w:val="36"/>
          <w:szCs w:val="36"/>
        </w:rPr>
        <w:lastRenderedPageBreak/>
        <w:t>Attendance</w:t>
      </w:r>
      <w:bookmarkEnd w:id="6"/>
      <w:r w:rsidRPr="00277BB0">
        <w:rPr>
          <w:rFonts w:ascii="Calibri" w:eastAsia="Calibri" w:hAnsi="Calibri" w:cs="Calibri"/>
          <w:b/>
          <w:sz w:val="36"/>
          <w:szCs w:val="36"/>
        </w:rPr>
        <w:t xml:space="preserve"> </w:t>
      </w:r>
    </w:p>
    <w:p w14:paraId="5C04A668" w14:textId="77777777" w:rsidR="00395E30" w:rsidRPr="00395E30" w:rsidRDefault="00395E30" w:rsidP="00395E30">
      <w:pPr>
        <w:spacing w:after="38" w:line="259" w:lineRule="auto"/>
        <w:ind w:left="574" w:right="0" w:firstLine="0"/>
        <w:jc w:val="left"/>
        <w:rPr>
          <w:rFonts w:ascii="Calibri" w:eastAsia="Calibri" w:hAnsi="Calibri" w:cs="Calibri"/>
        </w:rPr>
      </w:pPr>
      <w:r w:rsidRPr="00395E30">
        <w:rPr>
          <w:rFonts w:ascii="Calibri" w:eastAsia="Calibri" w:hAnsi="Calibri" w:cs="Calibri"/>
          <w:b/>
        </w:rPr>
        <w:t xml:space="preserve"> </w:t>
      </w:r>
    </w:p>
    <w:p w14:paraId="3970B873" w14:textId="77777777" w:rsidR="00395E30" w:rsidRPr="00B67DA1" w:rsidRDefault="00395E30" w:rsidP="00B67DA1">
      <w:pPr>
        <w:pStyle w:val="Heading1"/>
        <w:spacing w:before="0" w:line="247" w:lineRule="auto"/>
        <w:ind w:left="28" w:right="113" w:firstLine="170"/>
        <w:rPr>
          <w:rFonts w:asciiTheme="minorHAnsi" w:eastAsia="Calibri" w:hAnsiTheme="minorHAnsi" w:cstheme="minorHAnsi"/>
          <w:b/>
          <w:sz w:val="28"/>
          <w:szCs w:val="28"/>
        </w:rPr>
      </w:pPr>
      <w:bookmarkStart w:id="7" w:name="_Toc34230421"/>
      <w:r w:rsidRPr="00B67DA1">
        <w:rPr>
          <w:rFonts w:asciiTheme="minorHAnsi" w:eastAsia="Calibri" w:hAnsiTheme="minorHAnsi" w:cstheme="minorHAnsi"/>
          <w:b/>
          <w:sz w:val="28"/>
          <w:szCs w:val="28"/>
        </w:rPr>
        <w:t>5.</w:t>
      </w:r>
      <w:r w:rsidR="00277BB0">
        <w:rPr>
          <w:rFonts w:asciiTheme="minorHAnsi" w:eastAsia="Calibri" w:hAnsiTheme="minorHAnsi" w:cstheme="minorHAnsi"/>
          <w:b/>
          <w:sz w:val="28"/>
          <w:szCs w:val="28"/>
        </w:rPr>
        <w:t xml:space="preserve"> </w:t>
      </w:r>
      <w:r w:rsidRPr="00B67DA1">
        <w:rPr>
          <w:rFonts w:asciiTheme="minorHAnsi" w:eastAsia="Calibri" w:hAnsiTheme="minorHAnsi" w:cstheme="minorHAnsi"/>
          <w:b/>
          <w:sz w:val="28"/>
          <w:szCs w:val="28"/>
        </w:rPr>
        <w:t>Standard</w:t>
      </w:r>
      <w:bookmarkEnd w:id="7"/>
      <w:r w:rsidRPr="00B67DA1">
        <w:rPr>
          <w:rFonts w:asciiTheme="minorHAnsi" w:eastAsia="Calibri" w:hAnsiTheme="minorHAnsi" w:cstheme="minorHAnsi"/>
          <w:b/>
          <w:sz w:val="28"/>
          <w:szCs w:val="28"/>
        </w:rPr>
        <w:t xml:space="preserve"> </w:t>
      </w:r>
    </w:p>
    <w:p w14:paraId="3460F75C"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06FE4743" w14:textId="77777777" w:rsidR="00395E30" w:rsidRPr="00395E30" w:rsidRDefault="00210FA8" w:rsidP="000F1B67">
      <w:pPr>
        <w:spacing w:after="5" w:line="250" w:lineRule="auto"/>
        <w:ind w:left="209" w:right="0" w:hanging="11"/>
        <w:rPr>
          <w:rFonts w:ascii="Calibri" w:eastAsia="Calibri" w:hAnsi="Calibri" w:cs="Calibri"/>
        </w:rPr>
      </w:pPr>
      <w:r>
        <w:rPr>
          <w:rFonts w:ascii="Calibri" w:eastAsia="Calibri" w:hAnsi="Calibri" w:cs="Calibri"/>
        </w:rPr>
        <w:t>Full attendance is expected for all classes</w:t>
      </w:r>
      <w:r w:rsidR="00395E30" w:rsidRPr="00395E30">
        <w:rPr>
          <w:rFonts w:ascii="Calibri" w:eastAsia="Calibri" w:hAnsi="Calibri" w:cs="Calibri"/>
        </w:rPr>
        <w:t xml:space="preserve"> and timetabled activities. (</w:t>
      </w:r>
      <w:r>
        <w:rPr>
          <w:rFonts w:ascii="Calibri" w:eastAsia="Calibri" w:hAnsi="Calibri" w:cs="Calibri"/>
        </w:rPr>
        <w:t xml:space="preserve">Reasonable adjustments may be accommodated where appropriate). </w:t>
      </w:r>
    </w:p>
    <w:p w14:paraId="640089B6" w14:textId="77777777" w:rsidR="00395E30" w:rsidRDefault="00395E30" w:rsidP="00D05B25">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03B00A0D" w14:textId="77777777" w:rsidR="00080360" w:rsidRPr="00395E30" w:rsidRDefault="00080360" w:rsidP="00D05B25">
      <w:pPr>
        <w:spacing w:after="0" w:line="259" w:lineRule="auto"/>
        <w:ind w:left="214" w:right="0" w:firstLine="0"/>
        <w:jc w:val="left"/>
        <w:rPr>
          <w:rFonts w:ascii="Calibri" w:eastAsia="Calibri" w:hAnsi="Calibri" w:cs="Calibri"/>
        </w:rPr>
      </w:pPr>
    </w:p>
    <w:p w14:paraId="137E3CAA" w14:textId="77777777" w:rsidR="00395E30" w:rsidRPr="00B67DA1" w:rsidRDefault="00277BB0" w:rsidP="00B67DA1">
      <w:pPr>
        <w:pStyle w:val="Heading1"/>
        <w:spacing w:before="0" w:line="247" w:lineRule="auto"/>
        <w:ind w:left="28" w:right="113" w:firstLine="170"/>
        <w:rPr>
          <w:rFonts w:asciiTheme="minorHAnsi" w:eastAsia="Calibri" w:hAnsiTheme="minorHAnsi" w:cstheme="minorHAnsi"/>
          <w:b/>
          <w:sz w:val="28"/>
          <w:szCs w:val="28"/>
        </w:rPr>
      </w:pPr>
      <w:bookmarkStart w:id="8" w:name="_Toc34230422"/>
      <w:r>
        <w:rPr>
          <w:rFonts w:asciiTheme="minorHAnsi" w:eastAsia="Calibri" w:hAnsiTheme="minorHAnsi" w:cstheme="minorHAnsi"/>
          <w:b/>
          <w:sz w:val="28"/>
          <w:szCs w:val="28"/>
        </w:rPr>
        <w:t xml:space="preserve">6. </w:t>
      </w:r>
      <w:r w:rsidR="00395E30" w:rsidRPr="00B67DA1">
        <w:rPr>
          <w:rFonts w:asciiTheme="minorHAnsi" w:eastAsia="Calibri" w:hAnsiTheme="minorHAnsi" w:cstheme="minorHAnsi"/>
          <w:b/>
          <w:sz w:val="28"/>
          <w:szCs w:val="28"/>
        </w:rPr>
        <w:t>Students’ responsibility to attain this standard</w:t>
      </w:r>
      <w:bookmarkEnd w:id="8"/>
      <w:r w:rsidR="00395E30" w:rsidRPr="00B67DA1">
        <w:rPr>
          <w:rFonts w:asciiTheme="minorHAnsi" w:eastAsia="Calibri" w:hAnsiTheme="minorHAnsi" w:cstheme="minorHAnsi"/>
          <w:b/>
          <w:sz w:val="28"/>
          <w:szCs w:val="28"/>
        </w:rPr>
        <w:t xml:space="preserve"> </w:t>
      </w:r>
    </w:p>
    <w:p w14:paraId="6CE9F21D" w14:textId="77777777" w:rsidR="00395E30" w:rsidRPr="00395E30" w:rsidRDefault="00395E30" w:rsidP="00395E30">
      <w:pPr>
        <w:spacing w:after="43"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65FA30C1" w14:textId="77777777" w:rsidR="00395E30" w:rsidRPr="00395E30" w:rsidRDefault="00395E30" w:rsidP="00395E30">
      <w:pPr>
        <w:ind w:left="919" w:right="0" w:hanging="720"/>
        <w:rPr>
          <w:rFonts w:ascii="Calibri" w:eastAsia="Calibri" w:hAnsi="Calibri" w:cs="Calibri"/>
        </w:rPr>
      </w:pPr>
      <w:r w:rsidRPr="00395E30">
        <w:rPr>
          <w:rFonts w:ascii="Calibri" w:eastAsia="Calibri" w:hAnsi="Calibri" w:cs="Calibri"/>
        </w:rPr>
        <w:t xml:space="preserve">6.1 </w:t>
      </w:r>
      <w:r w:rsidRPr="00395E30">
        <w:rPr>
          <w:rFonts w:ascii="Calibri" w:eastAsia="Calibri" w:hAnsi="Calibri" w:cs="Calibri"/>
        </w:rPr>
        <w:tab/>
        <w:t>Students enrol to undertak</w:t>
      </w:r>
      <w:r w:rsidR="00080360">
        <w:rPr>
          <w:rFonts w:ascii="Calibri" w:eastAsia="Calibri" w:hAnsi="Calibri" w:cs="Calibri"/>
        </w:rPr>
        <w:t xml:space="preserve">e an agreed programme of study.  </w:t>
      </w:r>
      <w:r w:rsidRPr="00395E30">
        <w:rPr>
          <w:rFonts w:ascii="Calibri" w:eastAsia="Calibri" w:hAnsi="Calibri" w:cs="Calibri"/>
        </w:rPr>
        <w:t xml:space="preserve">Student attendance at lessons is </w:t>
      </w:r>
      <w:r w:rsidR="001820F1">
        <w:rPr>
          <w:rFonts w:ascii="Calibri" w:eastAsia="Calibri" w:hAnsi="Calibri" w:cs="Calibri"/>
        </w:rPr>
        <w:t>an</w:t>
      </w:r>
      <w:r w:rsidRPr="00395E30">
        <w:rPr>
          <w:rFonts w:ascii="Calibri" w:eastAsia="Calibri" w:hAnsi="Calibri" w:cs="Calibri"/>
        </w:rPr>
        <w:t xml:space="preserve"> important factor in helping their achievement</w:t>
      </w:r>
      <w:r w:rsidR="001820F1">
        <w:rPr>
          <w:rFonts w:ascii="Calibri" w:eastAsia="Calibri" w:hAnsi="Calibri" w:cs="Calibri"/>
        </w:rPr>
        <w:t xml:space="preserve">. </w:t>
      </w:r>
      <w:r w:rsidR="00080360">
        <w:rPr>
          <w:rFonts w:ascii="Calibri" w:eastAsia="Calibri" w:hAnsi="Calibri" w:cs="Calibri"/>
        </w:rPr>
        <w:t xml:space="preserve"> </w:t>
      </w:r>
      <w:r w:rsidRPr="00395E30">
        <w:rPr>
          <w:rFonts w:ascii="Calibri" w:eastAsia="Calibri" w:hAnsi="Calibri" w:cs="Calibri"/>
        </w:rPr>
        <w:t xml:space="preserve">All students are expected to strive for full attendance. </w:t>
      </w:r>
    </w:p>
    <w:p w14:paraId="4A2D3D72" w14:textId="77777777" w:rsidR="00395E30" w:rsidRPr="00395E30" w:rsidRDefault="00395E30" w:rsidP="00395E30">
      <w:pPr>
        <w:spacing w:after="39"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449B1661" w14:textId="77777777" w:rsidR="00395E30" w:rsidRPr="00395E30" w:rsidRDefault="00395E30" w:rsidP="00080360">
      <w:pPr>
        <w:spacing w:line="247" w:lineRule="auto"/>
        <w:ind w:left="918" w:right="0" w:hanging="720"/>
        <w:rPr>
          <w:rFonts w:ascii="Calibri" w:eastAsia="Calibri" w:hAnsi="Calibri" w:cs="Calibri"/>
        </w:rPr>
      </w:pPr>
      <w:r w:rsidRPr="00395E30">
        <w:rPr>
          <w:rFonts w:ascii="Calibri" w:eastAsia="Calibri" w:hAnsi="Calibri" w:cs="Calibri"/>
        </w:rPr>
        <w:t>6.2</w:t>
      </w:r>
      <w:r w:rsidRPr="00395E30">
        <w:rPr>
          <w:rFonts w:ascii="Arial" w:eastAsia="Arial" w:hAnsi="Arial" w:cs="Arial"/>
        </w:rPr>
        <w:t xml:space="preserve"> </w:t>
      </w:r>
      <w:r w:rsidRPr="00395E30">
        <w:rPr>
          <w:rFonts w:ascii="Arial" w:eastAsia="Arial" w:hAnsi="Arial" w:cs="Arial"/>
        </w:rPr>
        <w:tab/>
      </w:r>
      <w:r w:rsidRPr="00395E30">
        <w:rPr>
          <w:rFonts w:ascii="Calibri" w:eastAsia="Calibri" w:hAnsi="Calibri" w:cs="Calibri"/>
        </w:rPr>
        <w:t xml:space="preserve">If </w:t>
      </w:r>
      <w:r w:rsidR="00080360">
        <w:rPr>
          <w:rFonts w:ascii="Calibri" w:eastAsia="Calibri" w:hAnsi="Calibri" w:cs="Calibri"/>
        </w:rPr>
        <w:t>a student is</w:t>
      </w:r>
      <w:r w:rsidRPr="00395E30">
        <w:rPr>
          <w:rFonts w:ascii="Calibri" w:eastAsia="Calibri" w:hAnsi="Calibri" w:cs="Calibri"/>
        </w:rPr>
        <w:t xml:space="preserve"> aware when enrolling on a course or programme that full attendance may pose a problem due to </w:t>
      </w:r>
      <w:r w:rsidR="001820F1">
        <w:rPr>
          <w:rFonts w:ascii="Calibri" w:eastAsia="Calibri" w:hAnsi="Calibri" w:cs="Calibri"/>
        </w:rPr>
        <w:t>extenuating circumstances</w:t>
      </w:r>
      <w:r w:rsidR="00080360">
        <w:rPr>
          <w:rFonts w:ascii="Calibri" w:eastAsia="Calibri" w:hAnsi="Calibri" w:cs="Calibri"/>
        </w:rPr>
        <w:t>,</w:t>
      </w:r>
      <w:r w:rsidRPr="00395E30">
        <w:rPr>
          <w:rFonts w:ascii="Calibri" w:eastAsia="Calibri" w:hAnsi="Calibri" w:cs="Calibri"/>
        </w:rPr>
        <w:t xml:space="preserve"> this should be discussed with </w:t>
      </w:r>
      <w:r w:rsidR="00080360">
        <w:rPr>
          <w:rFonts w:ascii="Calibri" w:eastAsia="Calibri" w:hAnsi="Calibri" w:cs="Calibri"/>
        </w:rPr>
        <w:t>the</w:t>
      </w:r>
      <w:r w:rsidRPr="00395E30">
        <w:rPr>
          <w:rFonts w:ascii="Calibri" w:eastAsia="Calibri" w:hAnsi="Calibri" w:cs="Calibri"/>
        </w:rPr>
        <w:t xml:space="preserve"> course tutor.</w:t>
      </w:r>
      <w:r w:rsidR="00080360">
        <w:rPr>
          <w:rFonts w:ascii="Calibri" w:eastAsia="Calibri" w:hAnsi="Calibri" w:cs="Calibri"/>
        </w:rPr>
        <w:t xml:space="preserve">  </w:t>
      </w:r>
      <w:r w:rsidRPr="00395E30">
        <w:rPr>
          <w:rFonts w:ascii="Calibri" w:eastAsia="Calibri" w:hAnsi="Calibri" w:cs="Calibri"/>
        </w:rPr>
        <w:t>In such circumstances adjustments can be made to accommodate students, but these must be agre</w:t>
      </w:r>
      <w:r w:rsidR="00080360">
        <w:rPr>
          <w:rFonts w:ascii="Calibri" w:eastAsia="Calibri" w:hAnsi="Calibri" w:cs="Calibri"/>
        </w:rPr>
        <w:t xml:space="preserve">ed in advance with the College.  </w:t>
      </w:r>
      <w:r w:rsidRPr="00395E30">
        <w:rPr>
          <w:rFonts w:ascii="Calibri" w:eastAsia="Calibri" w:hAnsi="Calibri" w:cs="Calibri"/>
        </w:rPr>
        <w:t>Students will be advised about the process required to p</w:t>
      </w:r>
      <w:r w:rsidR="00080360">
        <w:rPr>
          <w:rFonts w:ascii="Calibri" w:eastAsia="Calibri" w:hAnsi="Calibri" w:cs="Calibri"/>
        </w:rPr>
        <w:t xml:space="preserve">ut these arrangements into place.  </w:t>
      </w:r>
      <w:r w:rsidRPr="00395E30">
        <w:rPr>
          <w:rFonts w:ascii="Calibri" w:eastAsia="Calibri" w:hAnsi="Calibri" w:cs="Calibri"/>
        </w:rPr>
        <w:t xml:space="preserve">However, once in place, students will be expected to adhere to this policy, </w:t>
      </w:r>
      <w:proofErr w:type="gramStart"/>
      <w:r w:rsidRPr="00395E30">
        <w:rPr>
          <w:rFonts w:ascii="Calibri" w:eastAsia="Calibri" w:hAnsi="Calibri" w:cs="Calibri"/>
        </w:rPr>
        <w:t>taking into account</w:t>
      </w:r>
      <w:proofErr w:type="gramEnd"/>
      <w:r w:rsidRPr="00395E30">
        <w:rPr>
          <w:rFonts w:ascii="Calibri" w:eastAsia="Calibri" w:hAnsi="Calibri" w:cs="Calibri"/>
        </w:rPr>
        <w:t xml:space="preserve"> the adjustments made.</w:t>
      </w:r>
    </w:p>
    <w:p w14:paraId="0CB66A86" w14:textId="77777777" w:rsidR="00395E30" w:rsidRPr="00395E30" w:rsidRDefault="00395E30" w:rsidP="00395E30">
      <w:pPr>
        <w:spacing w:after="41"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4D213DA4" w14:textId="7EDA79B6" w:rsidR="00395E30" w:rsidRPr="00395E30" w:rsidRDefault="00395E30" w:rsidP="00395E30">
      <w:pPr>
        <w:ind w:left="919" w:right="0" w:hanging="720"/>
        <w:rPr>
          <w:rFonts w:ascii="Calibri" w:eastAsia="Calibri" w:hAnsi="Calibri" w:cs="Calibri"/>
        </w:rPr>
      </w:pPr>
      <w:r w:rsidRPr="00395E30">
        <w:rPr>
          <w:rFonts w:ascii="Calibri" w:eastAsia="Calibri" w:hAnsi="Calibri" w:cs="Calibri"/>
        </w:rPr>
        <w:t>6.3</w:t>
      </w:r>
      <w:r w:rsidRPr="00395E30">
        <w:rPr>
          <w:rFonts w:ascii="Arial" w:eastAsia="Arial" w:hAnsi="Arial" w:cs="Arial"/>
        </w:rPr>
        <w:t xml:space="preserve"> </w:t>
      </w:r>
      <w:r w:rsidRPr="00395E30">
        <w:rPr>
          <w:rFonts w:ascii="Arial" w:eastAsia="Arial" w:hAnsi="Arial" w:cs="Arial"/>
        </w:rPr>
        <w:tab/>
      </w:r>
      <w:r w:rsidRPr="00395E30">
        <w:rPr>
          <w:rFonts w:ascii="Calibri" w:eastAsia="Calibri" w:hAnsi="Calibri" w:cs="Calibri"/>
        </w:rPr>
        <w:t>T</w:t>
      </w:r>
      <w:r w:rsidR="00080360">
        <w:rPr>
          <w:rFonts w:ascii="Calibri" w:eastAsia="Calibri" w:hAnsi="Calibri" w:cs="Calibri"/>
        </w:rPr>
        <w:t xml:space="preserve">he same applies to punctuality.  </w:t>
      </w:r>
      <w:r w:rsidRPr="00395E30">
        <w:rPr>
          <w:rFonts w:ascii="Calibri" w:eastAsia="Calibri" w:hAnsi="Calibri" w:cs="Calibri"/>
        </w:rPr>
        <w:t xml:space="preserve">If students are continually late, they will </w:t>
      </w:r>
      <w:r w:rsidR="00B964EB" w:rsidRPr="00395E30">
        <w:rPr>
          <w:rFonts w:ascii="Calibri" w:eastAsia="Calibri" w:hAnsi="Calibri" w:cs="Calibri"/>
        </w:rPr>
        <w:t xml:space="preserve">put themselves at a disadvantage </w:t>
      </w:r>
      <w:r w:rsidR="00B964EB">
        <w:rPr>
          <w:rFonts w:ascii="Calibri" w:eastAsia="Calibri" w:hAnsi="Calibri" w:cs="Calibri"/>
        </w:rPr>
        <w:t>by m</w:t>
      </w:r>
      <w:r w:rsidRPr="00395E30">
        <w:rPr>
          <w:rFonts w:ascii="Calibri" w:eastAsia="Calibri" w:hAnsi="Calibri" w:cs="Calibri"/>
        </w:rPr>
        <w:t>iss</w:t>
      </w:r>
      <w:r w:rsidR="00B964EB">
        <w:rPr>
          <w:rFonts w:ascii="Calibri" w:eastAsia="Calibri" w:hAnsi="Calibri" w:cs="Calibri"/>
        </w:rPr>
        <w:t>ing</w:t>
      </w:r>
      <w:r w:rsidRPr="00395E30">
        <w:rPr>
          <w:rFonts w:ascii="Calibri" w:eastAsia="Calibri" w:hAnsi="Calibri" w:cs="Calibri"/>
        </w:rPr>
        <w:t xml:space="preserve"> important parts of the curriculum, </w:t>
      </w:r>
      <w:r w:rsidR="00B964EB">
        <w:rPr>
          <w:rFonts w:ascii="Calibri" w:eastAsia="Calibri" w:hAnsi="Calibri" w:cs="Calibri"/>
        </w:rPr>
        <w:t>a</w:t>
      </w:r>
      <w:r w:rsidRPr="00395E30">
        <w:rPr>
          <w:rFonts w:ascii="Calibri" w:eastAsia="Calibri" w:hAnsi="Calibri" w:cs="Calibri"/>
        </w:rPr>
        <w:t xml:space="preserve">nd in the </w:t>
      </w:r>
      <w:r w:rsidR="006D28EA" w:rsidRPr="00395E30">
        <w:rPr>
          <w:rFonts w:ascii="Calibri" w:eastAsia="Calibri" w:hAnsi="Calibri" w:cs="Calibri"/>
        </w:rPr>
        <w:t>long-term</w:t>
      </w:r>
      <w:r w:rsidRPr="00395E30">
        <w:rPr>
          <w:rFonts w:ascii="Calibri" w:eastAsia="Calibri" w:hAnsi="Calibri" w:cs="Calibri"/>
        </w:rPr>
        <w:t xml:space="preserve"> </w:t>
      </w:r>
      <w:r w:rsidR="00B964EB">
        <w:rPr>
          <w:rFonts w:ascii="Calibri" w:eastAsia="Calibri" w:hAnsi="Calibri" w:cs="Calibri"/>
        </w:rPr>
        <w:t xml:space="preserve">risk </w:t>
      </w:r>
      <w:r w:rsidRPr="00395E30">
        <w:rPr>
          <w:rFonts w:ascii="Calibri" w:eastAsia="Calibri" w:hAnsi="Calibri" w:cs="Calibri"/>
        </w:rPr>
        <w:t xml:space="preserve">not achieving the grades/qualifications that they need to progress to higher education and/or employment. </w:t>
      </w:r>
    </w:p>
    <w:p w14:paraId="0F46A7CE"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24A03A8B" w14:textId="11D30237" w:rsidR="00395E30" w:rsidRDefault="00395E30" w:rsidP="00395E30">
      <w:pPr>
        <w:ind w:left="919" w:right="0" w:hanging="720"/>
        <w:rPr>
          <w:rFonts w:ascii="Calibri" w:eastAsia="Calibri" w:hAnsi="Calibri" w:cs="Calibri"/>
        </w:rPr>
      </w:pPr>
      <w:r w:rsidRPr="00395E30">
        <w:rPr>
          <w:rFonts w:ascii="Calibri" w:eastAsia="Calibri" w:hAnsi="Calibri" w:cs="Calibri"/>
        </w:rPr>
        <w:t xml:space="preserve">6.4 </w:t>
      </w:r>
      <w:r w:rsidRPr="00395E30">
        <w:rPr>
          <w:rFonts w:ascii="Calibri" w:eastAsia="Calibri" w:hAnsi="Calibri" w:cs="Calibri"/>
        </w:rPr>
        <w:tab/>
        <w:t xml:space="preserve">The College understands that occasionally students and their family circles may have </w:t>
      </w:r>
      <w:r w:rsidR="002A2BB9" w:rsidRPr="00395E30">
        <w:rPr>
          <w:rFonts w:ascii="Calibri" w:eastAsia="Calibri" w:hAnsi="Calibri" w:cs="Calibri"/>
        </w:rPr>
        <w:t>problems but</w:t>
      </w:r>
      <w:r w:rsidRPr="00395E30">
        <w:rPr>
          <w:rFonts w:ascii="Calibri" w:eastAsia="Calibri" w:hAnsi="Calibri" w:cs="Calibri"/>
        </w:rPr>
        <w:t xml:space="preserve"> expect</w:t>
      </w:r>
      <w:r w:rsidR="00B964EB">
        <w:rPr>
          <w:rFonts w:ascii="Calibri" w:eastAsia="Calibri" w:hAnsi="Calibri" w:cs="Calibri"/>
        </w:rPr>
        <w:t>s</w:t>
      </w:r>
      <w:r w:rsidRPr="00395E30">
        <w:rPr>
          <w:rFonts w:ascii="Calibri" w:eastAsia="Calibri" w:hAnsi="Calibri" w:cs="Calibri"/>
        </w:rPr>
        <w:t xml:space="preserve"> students to make their at</w:t>
      </w:r>
      <w:r w:rsidR="00080360">
        <w:rPr>
          <w:rFonts w:ascii="Calibri" w:eastAsia="Calibri" w:hAnsi="Calibri" w:cs="Calibri"/>
        </w:rPr>
        <w:t xml:space="preserve">tendance at </w:t>
      </w:r>
      <w:proofErr w:type="gramStart"/>
      <w:r w:rsidR="00080360">
        <w:rPr>
          <w:rFonts w:ascii="Calibri" w:eastAsia="Calibri" w:hAnsi="Calibri" w:cs="Calibri"/>
        </w:rPr>
        <w:t>College</w:t>
      </w:r>
      <w:proofErr w:type="gramEnd"/>
      <w:r w:rsidR="00080360">
        <w:rPr>
          <w:rFonts w:ascii="Calibri" w:eastAsia="Calibri" w:hAnsi="Calibri" w:cs="Calibri"/>
        </w:rPr>
        <w:t xml:space="preserve"> a priority.  </w:t>
      </w:r>
      <w:r w:rsidRPr="00395E30">
        <w:rPr>
          <w:rFonts w:ascii="Calibri" w:eastAsia="Calibri" w:hAnsi="Calibri" w:cs="Calibri"/>
        </w:rPr>
        <w:t>They should only take time off if they are ill, or if there is a major family emergency o</w:t>
      </w:r>
      <w:r w:rsidR="00080360">
        <w:rPr>
          <w:rFonts w:ascii="Calibri" w:eastAsia="Calibri" w:hAnsi="Calibri" w:cs="Calibri"/>
        </w:rPr>
        <w:t xml:space="preserve">r bereavement.  </w:t>
      </w:r>
      <w:r w:rsidR="001820F1">
        <w:rPr>
          <w:rFonts w:ascii="Calibri" w:eastAsia="Calibri" w:hAnsi="Calibri" w:cs="Calibri"/>
        </w:rPr>
        <w:t xml:space="preserve">Notification of absences should be </w:t>
      </w:r>
      <w:r w:rsidR="00080360">
        <w:rPr>
          <w:rFonts w:ascii="Calibri" w:eastAsia="Calibri" w:hAnsi="Calibri" w:cs="Calibri"/>
        </w:rPr>
        <w:t>made</w:t>
      </w:r>
      <w:r w:rsidR="001820F1">
        <w:rPr>
          <w:rFonts w:ascii="Calibri" w:eastAsia="Calibri" w:hAnsi="Calibri" w:cs="Calibri"/>
        </w:rPr>
        <w:t xml:space="preserve"> to designated staff members. </w:t>
      </w:r>
    </w:p>
    <w:p w14:paraId="31F29C85" w14:textId="77777777" w:rsidR="00102FBF" w:rsidRDefault="00102FBF" w:rsidP="00395E30">
      <w:pPr>
        <w:ind w:left="919" w:right="0" w:hanging="720"/>
        <w:rPr>
          <w:rFonts w:ascii="Calibri" w:eastAsia="Calibri" w:hAnsi="Calibri" w:cs="Calibri"/>
        </w:rPr>
      </w:pPr>
    </w:p>
    <w:p w14:paraId="436B72BB" w14:textId="77777777" w:rsidR="00102FBF" w:rsidRPr="00102FBF" w:rsidRDefault="00102FBF" w:rsidP="00B964EB">
      <w:pPr>
        <w:spacing w:line="247" w:lineRule="auto"/>
        <w:ind w:left="925" w:right="113" w:hanging="902"/>
        <w:rPr>
          <w:rFonts w:asciiTheme="minorHAnsi" w:eastAsiaTheme="minorEastAsia" w:hAnsiTheme="minorHAnsi" w:cstheme="minorBidi"/>
          <w:color w:val="auto"/>
        </w:rPr>
      </w:pPr>
      <w:r>
        <w:rPr>
          <w:rFonts w:ascii="Calibri" w:eastAsia="Calibri" w:hAnsi="Calibri" w:cs="Calibri"/>
        </w:rPr>
        <w:t xml:space="preserve">    6.5</w:t>
      </w:r>
      <w:r>
        <w:rPr>
          <w:rFonts w:ascii="Calibri" w:eastAsia="Calibri" w:hAnsi="Calibri" w:cs="Calibri"/>
        </w:rPr>
        <w:tab/>
      </w:r>
      <w:r w:rsidRPr="7F5E2036">
        <w:rPr>
          <w:rFonts w:asciiTheme="minorHAnsi" w:hAnsiTheme="minorHAnsi" w:cstheme="minorBidi"/>
        </w:rPr>
        <w:t>Belfast Met support</w:t>
      </w:r>
      <w:r w:rsidR="00607B75" w:rsidRPr="7F5E2036">
        <w:rPr>
          <w:rFonts w:asciiTheme="minorHAnsi" w:hAnsiTheme="minorHAnsi" w:cstheme="minorBidi"/>
        </w:rPr>
        <w:t>s</w:t>
      </w:r>
      <w:r w:rsidRPr="7F5E2036">
        <w:rPr>
          <w:rFonts w:asciiTheme="minorHAnsi" w:hAnsiTheme="minorHAnsi" w:cstheme="minorBidi"/>
        </w:rPr>
        <w:t xml:space="preserve"> students from a w</w:t>
      </w:r>
      <w:r w:rsidR="00080360">
        <w:rPr>
          <w:rFonts w:asciiTheme="minorHAnsi" w:hAnsiTheme="minorHAnsi" w:cstheme="minorBidi"/>
        </w:rPr>
        <w:t xml:space="preserve">ide variety of faiths and none.  </w:t>
      </w:r>
      <w:r w:rsidRPr="7F5E2036">
        <w:rPr>
          <w:rFonts w:asciiTheme="minorHAnsi" w:hAnsiTheme="minorHAnsi" w:cstheme="minorBidi"/>
        </w:rPr>
        <w:t>We acknowledge that re</w:t>
      </w:r>
      <w:r w:rsidR="003D1CFC" w:rsidRPr="7F5E2036">
        <w:rPr>
          <w:rFonts w:asciiTheme="minorHAnsi" w:hAnsiTheme="minorHAnsi" w:cstheme="minorBidi"/>
        </w:rPr>
        <w:t xml:space="preserve">ligious observance </w:t>
      </w:r>
      <w:r w:rsidRPr="7F5E2036">
        <w:rPr>
          <w:rFonts w:asciiTheme="minorHAnsi" w:hAnsiTheme="minorHAnsi" w:cstheme="minorBidi"/>
        </w:rPr>
        <w:t xml:space="preserve">may </w:t>
      </w:r>
      <w:r w:rsidR="003D1CFC" w:rsidRPr="7F5E2036">
        <w:rPr>
          <w:rFonts w:asciiTheme="minorHAnsi" w:hAnsiTheme="minorHAnsi" w:cstheme="minorBidi"/>
        </w:rPr>
        <w:t xml:space="preserve">sometimes </w:t>
      </w:r>
      <w:r w:rsidRPr="7F5E2036">
        <w:rPr>
          <w:rFonts w:asciiTheme="minorHAnsi" w:hAnsiTheme="minorHAnsi" w:cstheme="minorBidi"/>
        </w:rPr>
        <w:t>clash with course delivery</w:t>
      </w:r>
      <w:r w:rsidR="003D1CFC" w:rsidRPr="7F5E2036">
        <w:rPr>
          <w:rFonts w:asciiTheme="minorHAnsi" w:hAnsiTheme="minorHAnsi" w:cstheme="minorBidi"/>
        </w:rPr>
        <w:t>,</w:t>
      </w:r>
      <w:r w:rsidRPr="7F5E2036">
        <w:rPr>
          <w:rFonts w:asciiTheme="minorHAnsi" w:hAnsiTheme="minorHAnsi" w:cstheme="minorBidi"/>
        </w:rPr>
        <w:t xml:space="preserve"> and </w:t>
      </w:r>
      <w:r w:rsidR="003D1CFC" w:rsidRPr="7F5E2036">
        <w:rPr>
          <w:rFonts w:asciiTheme="minorHAnsi" w:hAnsiTheme="minorHAnsi" w:cstheme="minorBidi"/>
        </w:rPr>
        <w:t>that</w:t>
      </w:r>
      <w:r w:rsidRPr="7F5E2036">
        <w:rPr>
          <w:rFonts w:asciiTheme="minorHAnsi" w:hAnsiTheme="minorHAnsi" w:cstheme="minorBidi"/>
        </w:rPr>
        <w:t xml:space="preserve"> this </w:t>
      </w:r>
      <w:r w:rsidR="003D1CFC" w:rsidRPr="7F5E2036">
        <w:rPr>
          <w:rFonts w:asciiTheme="minorHAnsi" w:hAnsiTheme="minorHAnsi" w:cstheme="minorBidi"/>
        </w:rPr>
        <w:t xml:space="preserve">may </w:t>
      </w:r>
      <w:r w:rsidRPr="7F5E2036">
        <w:rPr>
          <w:rFonts w:asciiTheme="minorHAnsi" w:hAnsiTheme="minorHAnsi" w:cstheme="minorBidi"/>
        </w:rPr>
        <w:t>cause a conflict for the student.</w:t>
      </w:r>
    </w:p>
    <w:p w14:paraId="0C1D56AA" w14:textId="77777777" w:rsidR="00102FBF" w:rsidRPr="00102FBF" w:rsidRDefault="00102FBF" w:rsidP="00102FBF">
      <w:pPr>
        <w:rPr>
          <w:rFonts w:asciiTheme="minorHAnsi" w:hAnsiTheme="minorHAnsi" w:cstheme="minorHAnsi"/>
        </w:rPr>
      </w:pPr>
      <w:r w:rsidRPr="00102FBF">
        <w:rPr>
          <w:rFonts w:asciiTheme="minorHAnsi" w:hAnsiTheme="minorHAnsi" w:cstheme="minorHAnsi"/>
        </w:rPr>
        <w:t> </w:t>
      </w:r>
    </w:p>
    <w:p w14:paraId="5C926C5B" w14:textId="64B4AC13" w:rsidR="00102FBF" w:rsidRPr="00102FBF" w:rsidRDefault="00B964EB" w:rsidP="00B964EB">
      <w:pPr>
        <w:spacing w:line="247" w:lineRule="auto"/>
        <w:ind w:left="925" w:right="113" w:hanging="727"/>
        <w:rPr>
          <w:rFonts w:asciiTheme="minorHAnsi" w:eastAsia="Calibri" w:hAnsiTheme="minorHAnsi" w:cstheme="minorBidi"/>
        </w:rPr>
      </w:pPr>
      <w:r>
        <w:rPr>
          <w:rFonts w:asciiTheme="minorHAnsi" w:hAnsiTheme="minorHAnsi" w:cstheme="minorBidi"/>
        </w:rPr>
        <w:t>6.6</w:t>
      </w:r>
      <w:r>
        <w:rPr>
          <w:rFonts w:asciiTheme="minorHAnsi" w:hAnsiTheme="minorHAnsi" w:cstheme="minorBidi"/>
        </w:rPr>
        <w:tab/>
      </w:r>
      <w:r w:rsidR="001820F1">
        <w:rPr>
          <w:rFonts w:asciiTheme="minorHAnsi" w:hAnsiTheme="minorHAnsi" w:cstheme="minorBidi"/>
        </w:rPr>
        <w:t xml:space="preserve">The </w:t>
      </w:r>
      <w:r w:rsidR="00080360">
        <w:rPr>
          <w:rFonts w:asciiTheme="minorHAnsi" w:hAnsiTheme="minorHAnsi" w:cstheme="minorBidi"/>
        </w:rPr>
        <w:t>C</w:t>
      </w:r>
      <w:r w:rsidR="001820F1">
        <w:rPr>
          <w:rFonts w:asciiTheme="minorHAnsi" w:hAnsiTheme="minorHAnsi" w:cstheme="minorBidi"/>
        </w:rPr>
        <w:t xml:space="preserve">ollege provides </w:t>
      </w:r>
      <w:proofErr w:type="gramStart"/>
      <w:r w:rsidR="001820F1">
        <w:rPr>
          <w:rFonts w:asciiTheme="minorHAnsi" w:hAnsiTheme="minorHAnsi" w:cstheme="minorBidi"/>
        </w:rPr>
        <w:t>a number of</w:t>
      </w:r>
      <w:proofErr w:type="gramEnd"/>
      <w:r w:rsidR="001820F1">
        <w:rPr>
          <w:rFonts w:asciiTheme="minorHAnsi" w:hAnsiTheme="minorHAnsi" w:cstheme="minorBidi"/>
        </w:rPr>
        <w:t xml:space="preserve"> quiet rooms for students </w:t>
      </w:r>
      <w:r w:rsidR="7F5E2036" w:rsidRPr="7F5E2036">
        <w:rPr>
          <w:rFonts w:asciiTheme="minorHAnsi" w:hAnsiTheme="minorHAnsi" w:cstheme="minorBidi"/>
        </w:rPr>
        <w:t>to take time out to reflect and/or pray outside</w:t>
      </w:r>
      <w:r w:rsidR="001820F1">
        <w:rPr>
          <w:rFonts w:asciiTheme="minorHAnsi" w:hAnsiTheme="minorHAnsi" w:cstheme="minorBidi"/>
        </w:rPr>
        <w:t xml:space="preserve"> of</w:t>
      </w:r>
      <w:r w:rsidR="00080360">
        <w:rPr>
          <w:rFonts w:asciiTheme="minorHAnsi" w:hAnsiTheme="minorHAnsi" w:cstheme="minorBidi"/>
        </w:rPr>
        <w:t xml:space="preserve"> class time </w:t>
      </w:r>
      <w:r w:rsidR="002A2BB9">
        <w:rPr>
          <w:rFonts w:asciiTheme="minorHAnsi" w:hAnsiTheme="minorHAnsi" w:cstheme="minorBidi"/>
        </w:rPr>
        <w:t>e.g.,</w:t>
      </w:r>
      <w:r w:rsidR="00080360">
        <w:rPr>
          <w:rFonts w:asciiTheme="minorHAnsi" w:hAnsiTheme="minorHAnsi" w:cstheme="minorBidi"/>
        </w:rPr>
        <w:t xml:space="preserve"> during breaks.  </w:t>
      </w:r>
      <w:r w:rsidR="7F5E2036" w:rsidRPr="7F5E2036">
        <w:rPr>
          <w:rFonts w:asciiTheme="minorHAnsi" w:hAnsiTheme="minorHAnsi" w:cstheme="minorBidi"/>
        </w:rPr>
        <w:t xml:space="preserve">If this proves difficult, the student should discuss their desire to practise their faith with their lecturer and/or course tutor to see </w:t>
      </w:r>
      <w:r w:rsidR="00080360">
        <w:rPr>
          <w:rFonts w:asciiTheme="minorHAnsi" w:hAnsiTheme="minorHAnsi" w:cstheme="minorBidi"/>
        </w:rPr>
        <w:t xml:space="preserve">if an agreement can be reached.  </w:t>
      </w:r>
      <w:r w:rsidR="7F5E2036" w:rsidRPr="7F5E2036">
        <w:rPr>
          <w:rFonts w:asciiTheme="minorHAnsi" w:hAnsiTheme="minorHAnsi" w:cstheme="minorBidi"/>
        </w:rPr>
        <w:t>The lecturer/course tutor can contact the Equality and Good Relations Officer for advice, if required.</w:t>
      </w:r>
    </w:p>
    <w:p w14:paraId="7853CC87"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41DA3F58" w14:textId="77777777" w:rsidR="00395E30" w:rsidRDefault="00395E30" w:rsidP="00395E30">
      <w:pPr>
        <w:spacing w:after="4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6CBCE6D0" w14:textId="77777777" w:rsidR="00625E4F" w:rsidRDefault="00625E4F" w:rsidP="00395E30">
      <w:pPr>
        <w:spacing w:after="40" w:line="259" w:lineRule="auto"/>
        <w:ind w:left="214" w:right="0" w:firstLine="0"/>
        <w:jc w:val="left"/>
        <w:rPr>
          <w:rFonts w:ascii="Calibri" w:eastAsia="Calibri" w:hAnsi="Calibri" w:cs="Calibri"/>
        </w:rPr>
      </w:pPr>
    </w:p>
    <w:p w14:paraId="25EF9D38" w14:textId="77777777" w:rsidR="00625E4F" w:rsidRDefault="00625E4F" w:rsidP="00395E30">
      <w:pPr>
        <w:spacing w:after="40" w:line="259" w:lineRule="auto"/>
        <w:ind w:left="214" w:right="0" w:firstLine="0"/>
        <w:jc w:val="left"/>
        <w:rPr>
          <w:rFonts w:ascii="Calibri" w:eastAsia="Calibri" w:hAnsi="Calibri" w:cs="Calibri"/>
        </w:rPr>
      </w:pPr>
    </w:p>
    <w:p w14:paraId="746F374C" w14:textId="77777777" w:rsidR="00625E4F" w:rsidRDefault="00625E4F" w:rsidP="00395E30">
      <w:pPr>
        <w:spacing w:after="40" w:line="259" w:lineRule="auto"/>
        <w:ind w:left="214" w:right="0" w:firstLine="0"/>
        <w:jc w:val="left"/>
        <w:rPr>
          <w:rFonts w:ascii="Calibri" w:eastAsia="Calibri" w:hAnsi="Calibri" w:cs="Calibri"/>
        </w:rPr>
      </w:pPr>
    </w:p>
    <w:p w14:paraId="69A94329" w14:textId="77777777" w:rsidR="00625E4F" w:rsidRPr="00395E30" w:rsidRDefault="00625E4F" w:rsidP="00395E30">
      <w:pPr>
        <w:spacing w:after="40" w:line="259" w:lineRule="auto"/>
        <w:ind w:left="214" w:right="0" w:firstLine="0"/>
        <w:jc w:val="left"/>
        <w:rPr>
          <w:rFonts w:ascii="Calibri" w:eastAsia="Calibri" w:hAnsi="Calibri" w:cs="Calibri"/>
        </w:rPr>
      </w:pPr>
    </w:p>
    <w:p w14:paraId="1D82731C" w14:textId="77777777" w:rsidR="00395E30" w:rsidRPr="00B67DA1" w:rsidRDefault="00277BB0" w:rsidP="00B67DA1">
      <w:pPr>
        <w:pStyle w:val="Heading1"/>
        <w:spacing w:before="0" w:line="247" w:lineRule="auto"/>
        <w:ind w:left="28" w:right="113" w:firstLine="170"/>
        <w:rPr>
          <w:rFonts w:asciiTheme="minorHAnsi" w:eastAsia="Calibri" w:hAnsiTheme="minorHAnsi" w:cstheme="minorHAnsi"/>
          <w:b/>
          <w:sz w:val="28"/>
          <w:szCs w:val="28"/>
        </w:rPr>
      </w:pPr>
      <w:bookmarkStart w:id="9" w:name="_Toc34230423"/>
      <w:r>
        <w:rPr>
          <w:rFonts w:asciiTheme="minorHAnsi" w:eastAsia="Calibri" w:hAnsiTheme="minorHAnsi" w:cstheme="minorHAnsi"/>
          <w:b/>
          <w:sz w:val="28"/>
          <w:szCs w:val="28"/>
        </w:rPr>
        <w:lastRenderedPageBreak/>
        <w:t xml:space="preserve">7. </w:t>
      </w:r>
      <w:r w:rsidR="00395E30" w:rsidRPr="00B67DA1">
        <w:rPr>
          <w:rFonts w:asciiTheme="minorHAnsi" w:eastAsia="Calibri" w:hAnsiTheme="minorHAnsi" w:cstheme="minorHAnsi"/>
          <w:b/>
          <w:sz w:val="28"/>
          <w:szCs w:val="28"/>
        </w:rPr>
        <w:t>Authorised (Planned) and Unauthorised Absences</w:t>
      </w:r>
      <w:bookmarkEnd w:id="9"/>
      <w:r w:rsidR="00395E30" w:rsidRPr="00B67DA1">
        <w:rPr>
          <w:rFonts w:asciiTheme="minorHAnsi" w:eastAsia="Calibri" w:hAnsiTheme="minorHAnsi" w:cstheme="minorHAnsi"/>
          <w:b/>
          <w:sz w:val="28"/>
          <w:szCs w:val="28"/>
        </w:rPr>
        <w:t xml:space="preserve"> </w:t>
      </w:r>
    </w:p>
    <w:p w14:paraId="3086AC46"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398BCEA0" w14:textId="48D25AC2" w:rsidR="00395E30" w:rsidRPr="00395E30" w:rsidRDefault="00395E30" w:rsidP="009517B1">
      <w:pPr>
        <w:spacing w:line="247" w:lineRule="auto"/>
        <w:ind w:left="918" w:right="0" w:hanging="720"/>
        <w:rPr>
          <w:rFonts w:ascii="Calibri" w:eastAsia="Calibri" w:hAnsi="Calibri" w:cs="Calibri"/>
        </w:rPr>
      </w:pPr>
      <w:r w:rsidRPr="00395E30">
        <w:rPr>
          <w:rFonts w:ascii="Calibri" w:eastAsia="Calibri" w:hAnsi="Calibri" w:cs="Calibri"/>
        </w:rPr>
        <w:t>7.1</w:t>
      </w:r>
      <w:r w:rsidR="0089527D">
        <w:rPr>
          <w:rFonts w:ascii="Calibri" w:eastAsia="Calibri" w:hAnsi="Calibri" w:cs="Calibri"/>
          <w:b/>
        </w:rPr>
        <w:tab/>
      </w:r>
      <w:r w:rsidRPr="00395E30">
        <w:rPr>
          <w:rFonts w:ascii="Calibri" w:eastAsia="Calibri" w:hAnsi="Calibri" w:cs="Calibri"/>
        </w:rPr>
        <w:t>Absences are unauth</w:t>
      </w:r>
      <w:r w:rsidR="00080360">
        <w:rPr>
          <w:rFonts w:ascii="Calibri" w:eastAsia="Calibri" w:hAnsi="Calibri" w:cs="Calibri"/>
        </w:rPr>
        <w:t xml:space="preserve">orised unless proven otherwise.  </w:t>
      </w:r>
      <w:r w:rsidRPr="00395E30">
        <w:rPr>
          <w:rFonts w:ascii="Calibri" w:eastAsia="Calibri" w:hAnsi="Calibri" w:cs="Calibri"/>
        </w:rPr>
        <w:t xml:space="preserve">It is the responsibility of the student to </w:t>
      </w:r>
      <w:r w:rsidR="00080360">
        <w:rPr>
          <w:rFonts w:ascii="Calibri" w:eastAsia="Calibri" w:hAnsi="Calibri" w:cs="Calibri"/>
        </w:rPr>
        <w:t>justify</w:t>
      </w:r>
      <w:r w:rsidRPr="00395E30">
        <w:rPr>
          <w:rFonts w:ascii="Calibri" w:eastAsia="Calibri" w:hAnsi="Calibri" w:cs="Calibri"/>
        </w:rPr>
        <w:t xml:space="preserve"> why </w:t>
      </w:r>
      <w:r w:rsidR="007F7B69">
        <w:rPr>
          <w:rFonts w:ascii="Calibri" w:eastAsia="Calibri" w:hAnsi="Calibri" w:cs="Calibri"/>
        </w:rPr>
        <w:t xml:space="preserve">an </w:t>
      </w:r>
      <w:r w:rsidR="00080360">
        <w:rPr>
          <w:rFonts w:ascii="Calibri" w:eastAsia="Calibri" w:hAnsi="Calibri" w:cs="Calibri"/>
        </w:rPr>
        <w:t xml:space="preserve">absence should be authorised.  </w:t>
      </w:r>
      <w:r w:rsidRPr="00395E30">
        <w:rPr>
          <w:rFonts w:ascii="Calibri" w:eastAsia="Calibri" w:hAnsi="Calibri" w:cs="Calibri"/>
        </w:rPr>
        <w:t xml:space="preserve">In circumstances where no official adjustments have been made for a student, absences can be authorised only for specific reasons when evidence is produced to the curriculum area. </w:t>
      </w:r>
    </w:p>
    <w:p w14:paraId="438297C2" w14:textId="77777777" w:rsidR="00395E30" w:rsidRPr="00395E30" w:rsidRDefault="00395E30" w:rsidP="00395E30">
      <w:pPr>
        <w:spacing w:after="41"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0404B9D5" w14:textId="77777777" w:rsidR="00395E30" w:rsidRPr="00395E30" w:rsidRDefault="009517B1" w:rsidP="009517B1">
      <w:pPr>
        <w:tabs>
          <w:tab w:val="center" w:pos="438"/>
          <w:tab w:val="center" w:pos="5284"/>
        </w:tabs>
        <w:spacing w:line="247" w:lineRule="auto"/>
        <w:ind w:left="918" w:right="0" w:hanging="720"/>
        <w:jc w:val="left"/>
        <w:rPr>
          <w:rFonts w:ascii="Calibri" w:eastAsia="Calibri" w:hAnsi="Calibri" w:cs="Calibri"/>
        </w:rPr>
      </w:pPr>
      <w:r>
        <w:rPr>
          <w:rFonts w:ascii="Calibri" w:eastAsia="Calibri" w:hAnsi="Calibri" w:cs="Calibri"/>
        </w:rPr>
        <w:t>7.2</w:t>
      </w:r>
      <w:r>
        <w:rPr>
          <w:rFonts w:ascii="Calibri" w:eastAsia="Calibri" w:hAnsi="Calibri" w:cs="Calibri"/>
        </w:rPr>
        <w:tab/>
      </w:r>
      <w:r w:rsidR="00395E30" w:rsidRPr="00395E30">
        <w:rPr>
          <w:rFonts w:ascii="Calibri" w:eastAsia="Calibri" w:hAnsi="Calibri" w:cs="Calibri"/>
        </w:rPr>
        <w:t>If an absence is known in advance, the student is expected to seek authorisation for this absence.</w:t>
      </w:r>
    </w:p>
    <w:p w14:paraId="4459D760" w14:textId="77777777" w:rsidR="00E46F6D" w:rsidRDefault="001820F1" w:rsidP="001820F1">
      <w:pPr>
        <w:spacing w:after="41" w:line="259" w:lineRule="auto"/>
        <w:ind w:left="918" w:right="0" w:hanging="720"/>
        <w:jc w:val="left"/>
        <w:rPr>
          <w:rFonts w:ascii="Calibri" w:eastAsia="Calibri" w:hAnsi="Calibri" w:cs="Calibri"/>
        </w:rPr>
      </w:pPr>
      <w:r>
        <w:rPr>
          <w:rFonts w:ascii="Calibri" w:eastAsia="Calibri" w:hAnsi="Calibri" w:cs="Calibri"/>
        </w:rPr>
        <w:t xml:space="preserve"> </w:t>
      </w:r>
    </w:p>
    <w:p w14:paraId="45A86427" w14:textId="77777777" w:rsidR="00395E30" w:rsidRPr="00395E30" w:rsidRDefault="00395E30" w:rsidP="009517B1">
      <w:pPr>
        <w:ind w:left="918" w:right="0" w:hanging="720"/>
        <w:rPr>
          <w:rFonts w:ascii="Calibri" w:eastAsia="Calibri" w:hAnsi="Calibri" w:cs="Calibri"/>
        </w:rPr>
      </w:pPr>
      <w:r w:rsidRPr="00395E30">
        <w:rPr>
          <w:rFonts w:ascii="Calibri" w:eastAsia="Calibri" w:hAnsi="Calibri" w:cs="Calibri"/>
        </w:rPr>
        <w:t>7.</w:t>
      </w:r>
      <w:r w:rsidR="009517B1">
        <w:rPr>
          <w:rFonts w:ascii="Calibri" w:eastAsia="Calibri" w:hAnsi="Calibri" w:cs="Calibri"/>
        </w:rPr>
        <w:t>3</w:t>
      </w:r>
      <w:r w:rsidRPr="00395E30">
        <w:rPr>
          <w:rFonts w:ascii="Arial" w:eastAsia="Arial" w:hAnsi="Arial" w:cs="Arial"/>
        </w:rPr>
        <w:t xml:space="preserve"> </w:t>
      </w:r>
      <w:r w:rsidRPr="00395E30">
        <w:rPr>
          <w:rFonts w:ascii="Arial" w:eastAsia="Arial" w:hAnsi="Arial" w:cs="Arial"/>
        </w:rPr>
        <w:tab/>
      </w:r>
      <w:r w:rsidRPr="00395E30">
        <w:rPr>
          <w:rFonts w:ascii="Calibri" w:eastAsia="Calibri" w:hAnsi="Calibri" w:cs="Calibri"/>
        </w:rPr>
        <w:t xml:space="preserve">Each School should decide which staff should give authorisation and devise a means to ensure that all relevant staff </w:t>
      </w:r>
      <w:r w:rsidR="007F7B69">
        <w:rPr>
          <w:rFonts w:ascii="Calibri" w:eastAsia="Calibri" w:hAnsi="Calibri" w:cs="Calibri"/>
        </w:rPr>
        <w:t>are informed</w:t>
      </w:r>
      <w:r w:rsidRPr="00395E30">
        <w:rPr>
          <w:rFonts w:ascii="Calibri" w:eastAsia="Calibri" w:hAnsi="Calibri" w:cs="Calibri"/>
        </w:rPr>
        <w:t xml:space="preserve"> in advance of any authorised absence. </w:t>
      </w:r>
    </w:p>
    <w:p w14:paraId="681703AF" w14:textId="77777777" w:rsidR="00395E30" w:rsidRPr="00395E30" w:rsidRDefault="00395E30" w:rsidP="009517B1">
      <w:pPr>
        <w:spacing w:after="41" w:line="259" w:lineRule="auto"/>
        <w:ind w:left="918" w:right="0" w:hanging="720"/>
        <w:jc w:val="left"/>
        <w:rPr>
          <w:rFonts w:ascii="Calibri" w:eastAsia="Calibri" w:hAnsi="Calibri" w:cs="Calibri"/>
        </w:rPr>
      </w:pPr>
      <w:r w:rsidRPr="00395E30">
        <w:rPr>
          <w:rFonts w:ascii="Calibri" w:eastAsia="Calibri" w:hAnsi="Calibri" w:cs="Calibri"/>
        </w:rPr>
        <w:t xml:space="preserve"> </w:t>
      </w:r>
    </w:p>
    <w:p w14:paraId="55F53068" w14:textId="77777777" w:rsidR="00395E30" w:rsidRPr="00395E30" w:rsidRDefault="00395E30" w:rsidP="009517B1">
      <w:pPr>
        <w:tabs>
          <w:tab w:val="center" w:pos="438"/>
          <w:tab w:val="center" w:pos="4770"/>
        </w:tabs>
        <w:ind w:left="918" w:right="0" w:hanging="720"/>
        <w:jc w:val="left"/>
        <w:rPr>
          <w:rFonts w:ascii="Calibri" w:eastAsia="Calibri" w:hAnsi="Calibri" w:cs="Calibri"/>
        </w:rPr>
      </w:pPr>
      <w:r w:rsidRPr="00395E30">
        <w:rPr>
          <w:rFonts w:ascii="Calibri" w:eastAsia="Calibri" w:hAnsi="Calibri" w:cs="Calibri"/>
        </w:rPr>
        <w:t>7.</w:t>
      </w:r>
      <w:r w:rsidR="009517B1">
        <w:rPr>
          <w:rFonts w:ascii="Calibri" w:eastAsia="Calibri" w:hAnsi="Calibri" w:cs="Calibri"/>
        </w:rPr>
        <w:t>4</w:t>
      </w:r>
      <w:r w:rsidRPr="00395E30">
        <w:rPr>
          <w:rFonts w:ascii="Arial" w:eastAsia="Arial" w:hAnsi="Arial" w:cs="Arial"/>
        </w:rPr>
        <w:t xml:space="preserve"> </w:t>
      </w:r>
      <w:r w:rsidRPr="00395E30">
        <w:rPr>
          <w:rFonts w:ascii="Arial" w:eastAsia="Arial" w:hAnsi="Arial" w:cs="Arial"/>
        </w:rPr>
        <w:tab/>
      </w:r>
      <w:r w:rsidRPr="00395E30">
        <w:rPr>
          <w:rFonts w:ascii="Calibri" w:eastAsia="Calibri" w:hAnsi="Calibri" w:cs="Calibri"/>
        </w:rPr>
        <w:t xml:space="preserve">Further details of authorised and unauthorised absences are contained in Appendix 1. </w:t>
      </w:r>
    </w:p>
    <w:p w14:paraId="3A4EEBD6" w14:textId="77777777" w:rsidR="00395E30" w:rsidRPr="00395E30" w:rsidRDefault="00395E30" w:rsidP="00395E30">
      <w:pPr>
        <w:spacing w:after="0" w:line="259" w:lineRule="auto"/>
        <w:ind w:left="694" w:right="0" w:firstLine="0"/>
        <w:jc w:val="left"/>
        <w:rPr>
          <w:rFonts w:ascii="Calibri" w:eastAsia="Calibri" w:hAnsi="Calibri" w:cs="Calibri"/>
        </w:rPr>
      </w:pPr>
      <w:r w:rsidRPr="00395E30">
        <w:rPr>
          <w:rFonts w:ascii="Calibri" w:eastAsia="Calibri" w:hAnsi="Calibri" w:cs="Calibri"/>
          <w:b/>
        </w:rPr>
        <w:t xml:space="preserve">  </w:t>
      </w:r>
    </w:p>
    <w:p w14:paraId="00BA335C" w14:textId="77777777" w:rsidR="00395E30" w:rsidRPr="00395E30" w:rsidRDefault="00395E30" w:rsidP="001820F1">
      <w:pPr>
        <w:spacing w:after="0" w:line="259" w:lineRule="auto"/>
        <w:ind w:left="694" w:right="0" w:firstLine="0"/>
        <w:jc w:val="left"/>
        <w:rPr>
          <w:rFonts w:ascii="Calibri" w:eastAsia="Calibri" w:hAnsi="Calibri" w:cs="Calibri"/>
        </w:rPr>
      </w:pPr>
      <w:r w:rsidRPr="00395E30">
        <w:rPr>
          <w:rFonts w:ascii="Calibri" w:eastAsia="Calibri" w:hAnsi="Calibri" w:cs="Calibri"/>
          <w:b/>
        </w:rPr>
        <w:t xml:space="preserve">  </w:t>
      </w:r>
    </w:p>
    <w:p w14:paraId="0250EFE5" w14:textId="77777777" w:rsidR="00395E30" w:rsidRPr="00B67DA1" w:rsidRDefault="00395E30" w:rsidP="00B67DA1">
      <w:pPr>
        <w:pStyle w:val="Heading1"/>
        <w:spacing w:before="0" w:line="247" w:lineRule="auto"/>
        <w:ind w:left="34" w:right="113" w:hanging="11"/>
        <w:rPr>
          <w:rFonts w:asciiTheme="minorHAnsi" w:eastAsia="Calibri" w:hAnsiTheme="minorHAnsi" w:cstheme="minorHAnsi"/>
          <w:b/>
          <w:sz w:val="28"/>
          <w:szCs w:val="28"/>
        </w:rPr>
      </w:pPr>
      <w:r w:rsidRPr="00395E30">
        <w:rPr>
          <w:rFonts w:eastAsia="Calibri"/>
        </w:rPr>
        <w:tab/>
      </w:r>
      <w:bookmarkStart w:id="10" w:name="_Toc34230424"/>
      <w:r w:rsidRPr="00B67DA1">
        <w:rPr>
          <w:rFonts w:asciiTheme="minorHAnsi" w:eastAsia="Calibri" w:hAnsiTheme="minorHAnsi" w:cstheme="minorHAnsi"/>
          <w:b/>
          <w:sz w:val="28"/>
          <w:szCs w:val="28"/>
        </w:rPr>
        <w:t>8.</w:t>
      </w:r>
      <w:r w:rsidR="00277BB0">
        <w:rPr>
          <w:rFonts w:asciiTheme="minorHAnsi" w:eastAsia="Calibri" w:hAnsiTheme="minorHAnsi" w:cstheme="minorHAnsi"/>
          <w:b/>
          <w:sz w:val="28"/>
          <w:szCs w:val="28"/>
        </w:rPr>
        <w:t xml:space="preserve"> </w:t>
      </w:r>
      <w:r w:rsidRPr="00B67DA1">
        <w:rPr>
          <w:rFonts w:asciiTheme="minorHAnsi" w:eastAsia="Calibri" w:hAnsiTheme="minorHAnsi" w:cstheme="minorHAnsi"/>
          <w:b/>
          <w:sz w:val="28"/>
          <w:szCs w:val="28"/>
        </w:rPr>
        <w:t>Actions a student should take if they are absent</w:t>
      </w:r>
      <w:bookmarkEnd w:id="10"/>
      <w:r w:rsidRPr="00B67DA1">
        <w:rPr>
          <w:rFonts w:asciiTheme="minorHAnsi" w:eastAsia="Calibri" w:hAnsiTheme="minorHAnsi" w:cstheme="minorHAnsi"/>
          <w:b/>
          <w:sz w:val="28"/>
          <w:szCs w:val="28"/>
        </w:rPr>
        <w:t xml:space="preserve">  </w:t>
      </w:r>
    </w:p>
    <w:p w14:paraId="760FE2C1"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5A7B0527" w14:textId="77777777" w:rsidR="00B964EB" w:rsidRDefault="00B964EB" w:rsidP="00B964EB">
      <w:pPr>
        <w:ind w:left="209" w:right="0"/>
        <w:rPr>
          <w:rFonts w:ascii="Calibri" w:eastAsia="Calibri" w:hAnsi="Calibri" w:cs="Calibri"/>
        </w:rPr>
      </w:pPr>
      <w:r w:rsidRPr="00395E30">
        <w:rPr>
          <w:rFonts w:ascii="Calibri" w:eastAsia="Calibri" w:hAnsi="Calibri" w:cs="Calibri"/>
        </w:rPr>
        <w:t>If a student is absent, the College will only authorise their absence later when it has been informed of the</w:t>
      </w:r>
      <w:r>
        <w:rPr>
          <w:rFonts w:ascii="Calibri" w:eastAsia="Calibri" w:hAnsi="Calibri" w:cs="Calibri"/>
        </w:rPr>
        <w:t xml:space="preserve"> reason and if it is justified.</w:t>
      </w:r>
    </w:p>
    <w:p w14:paraId="3C817E36" w14:textId="77777777" w:rsidR="00B964EB" w:rsidRDefault="00B964EB" w:rsidP="00B964EB">
      <w:pPr>
        <w:ind w:left="209" w:right="0"/>
        <w:rPr>
          <w:rFonts w:ascii="Calibri" w:eastAsia="Calibri" w:hAnsi="Calibri" w:cs="Calibri"/>
        </w:rPr>
      </w:pPr>
    </w:p>
    <w:p w14:paraId="4ED3BDAD" w14:textId="77777777" w:rsidR="00B964EB" w:rsidRPr="00395E30" w:rsidRDefault="00B964EB" w:rsidP="00B964EB">
      <w:pPr>
        <w:ind w:left="209" w:right="0"/>
        <w:rPr>
          <w:rFonts w:ascii="Calibri" w:eastAsia="Calibri" w:hAnsi="Calibri" w:cs="Calibri"/>
        </w:rPr>
      </w:pPr>
      <w:r w:rsidRPr="004B20AB">
        <w:rPr>
          <w:rFonts w:ascii="Calibri" w:eastAsia="Calibri" w:hAnsi="Calibri" w:cs="Calibri"/>
        </w:rPr>
        <w:t>Following an absence, it is the student’s responsibility to find out what work has been missed and to ensure that it is completed before the next class.</w:t>
      </w:r>
    </w:p>
    <w:p w14:paraId="2C206A71" w14:textId="77777777" w:rsidR="00B964EB" w:rsidRDefault="00B964EB" w:rsidP="00395E30">
      <w:pPr>
        <w:ind w:left="209" w:right="0"/>
        <w:rPr>
          <w:rFonts w:ascii="Calibri" w:eastAsia="Calibri" w:hAnsi="Calibri" w:cs="Calibri"/>
        </w:rPr>
      </w:pPr>
    </w:p>
    <w:p w14:paraId="72A04DA9" w14:textId="77777777" w:rsidR="00395E30" w:rsidRPr="00395E30" w:rsidRDefault="00395E30" w:rsidP="00395E30">
      <w:pPr>
        <w:ind w:left="209" w:right="0"/>
        <w:rPr>
          <w:rFonts w:ascii="Calibri" w:eastAsia="Calibri" w:hAnsi="Calibri" w:cs="Calibri"/>
        </w:rPr>
      </w:pPr>
      <w:r w:rsidRPr="00395E30">
        <w:rPr>
          <w:rFonts w:ascii="Calibri" w:eastAsia="Calibri" w:hAnsi="Calibri" w:cs="Calibri"/>
        </w:rPr>
        <w:t>Lecturers will mark the attendance register at the start of ea</w:t>
      </w:r>
      <w:r w:rsidR="00080360">
        <w:rPr>
          <w:rFonts w:ascii="Calibri" w:eastAsia="Calibri" w:hAnsi="Calibri" w:cs="Calibri"/>
        </w:rPr>
        <w:t xml:space="preserve">ch session of the </w:t>
      </w:r>
      <w:proofErr w:type="gramStart"/>
      <w:r w:rsidR="00080360">
        <w:rPr>
          <w:rFonts w:ascii="Calibri" w:eastAsia="Calibri" w:hAnsi="Calibri" w:cs="Calibri"/>
        </w:rPr>
        <w:t>College day</w:t>
      </w:r>
      <w:proofErr w:type="gramEnd"/>
      <w:r w:rsidR="00080360">
        <w:rPr>
          <w:rFonts w:ascii="Calibri" w:eastAsia="Calibri" w:hAnsi="Calibri" w:cs="Calibri"/>
        </w:rPr>
        <w:t xml:space="preserve">.  </w:t>
      </w:r>
      <w:r w:rsidRPr="00395E30">
        <w:rPr>
          <w:rFonts w:ascii="Calibri" w:eastAsia="Calibri" w:hAnsi="Calibri" w:cs="Calibri"/>
        </w:rPr>
        <w:t xml:space="preserve">Registers will be marked no later than 15 minutes after the start of each session. </w:t>
      </w:r>
    </w:p>
    <w:p w14:paraId="0AD039B8"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7142FBEB" w14:textId="77777777" w:rsidR="00395E30" w:rsidRPr="00395E30" w:rsidRDefault="00395E30" w:rsidP="00625E4F">
      <w:pPr>
        <w:ind w:left="209" w:right="0"/>
        <w:rPr>
          <w:rFonts w:ascii="Calibri" w:eastAsia="Calibri" w:hAnsi="Calibri" w:cs="Calibri"/>
        </w:rPr>
      </w:pPr>
      <w:r w:rsidRPr="00395E30">
        <w:rPr>
          <w:rFonts w:ascii="Calibri" w:eastAsia="Calibri" w:hAnsi="Calibri" w:cs="Calibri"/>
        </w:rPr>
        <w:t xml:space="preserve">When a lecturer completes the register at the start of each class, he/she will mark the student as: -  </w:t>
      </w:r>
    </w:p>
    <w:tbl>
      <w:tblPr>
        <w:tblStyle w:val="TableGrid1"/>
        <w:tblW w:w="9138" w:type="dxa"/>
        <w:tblInd w:w="355" w:type="dxa"/>
        <w:tblCellMar>
          <w:top w:w="46" w:type="dxa"/>
          <w:left w:w="108" w:type="dxa"/>
          <w:right w:w="58" w:type="dxa"/>
        </w:tblCellMar>
        <w:tblLook w:val="04A0" w:firstRow="1" w:lastRow="0" w:firstColumn="1" w:lastColumn="0" w:noHBand="0" w:noVBand="1"/>
      </w:tblPr>
      <w:tblGrid>
        <w:gridCol w:w="651"/>
        <w:gridCol w:w="2533"/>
        <w:gridCol w:w="5954"/>
      </w:tblGrid>
      <w:tr w:rsidR="00395E30" w:rsidRPr="00395E30" w14:paraId="5FF50960" w14:textId="77777777" w:rsidTr="00455EEF">
        <w:trPr>
          <w:trHeight w:val="278"/>
        </w:trPr>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7496D" w14:textId="77777777" w:rsidR="00395E30" w:rsidRPr="00395E30" w:rsidRDefault="00395E30" w:rsidP="00395E30">
            <w:pPr>
              <w:spacing w:after="0" w:line="259" w:lineRule="auto"/>
              <w:ind w:left="0" w:right="0" w:firstLine="0"/>
              <w:jc w:val="left"/>
              <w:rPr>
                <w:rFonts w:ascii="Calibri" w:eastAsia="Calibri" w:hAnsi="Calibri" w:cs="Calibri"/>
              </w:rPr>
            </w:pPr>
            <w:r w:rsidRPr="00395E30">
              <w:rPr>
                <w:rFonts w:ascii="Calibri" w:eastAsia="Calibri" w:hAnsi="Calibri" w:cs="Calibri"/>
                <w:b/>
              </w:rPr>
              <w:t xml:space="preserve">Mark </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8B988" w14:textId="77777777" w:rsidR="00395E30" w:rsidRPr="00395E30" w:rsidRDefault="00395E30" w:rsidP="00395E30">
            <w:pPr>
              <w:spacing w:after="0" w:line="259" w:lineRule="auto"/>
              <w:ind w:left="0" w:right="0" w:firstLine="0"/>
              <w:jc w:val="left"/>
              <w:rPr>
                <w:rFonts w:ascii="Calibri" w:eastAsia="Calibri" w:hAnsi="Calibri" w:cs="Calibri"/>
              </w:rPr>
            </w:pPr>
            <w:r w:rsidRPr="00395E30">
              <w:rPr>
                <w:rFonts w:ascii="Calibri" w:eastAsia="Calibri" w:hAnsi="Calibri" w:cs="Calibri"/>
                <w:b/>
              </w:rPr>
              <w:t xml:space="preserve">Description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27590" w14:textId="77777777" w:rsidR="00395E30" w:rsidRPr="00395E30" w:rsidRDefault="00395E30" w:rsidP="00395E30">
            <w:pPr>
              <w:spacing w:after="0" w:line="259" w:lineRule="auto"/>
              <w:ind w:left="0" w:right="0" w:firstLine="0"/>
              <w:jc w:val="left"/>
              <w:rPr>
                <w:rFonts w:ascii="Calibri" w:eastAsia="Calibri" w:hAnsi="Calibri" w:cs="Calibri"/>
              </w:rPr>
            </w:pPr>
            <w:r w:rsidRPr="00395E30">
              <w:rPr>
                <w:rFonts w:ascii="Calibri" w:eastAsia="Calibri" w:hAnsi="Calibri" w:cs="Calibri"/>
                <w:b/>
              </w:rPr>
              <w:t xml:space="preserve"> </w:t>
            </w:r>
          </w:p>
        </w:tc>
      </w:tr>
      <w:tr w:rsidR="00395E30" w:rsidRPr="00395E30" w14:paraId="371701F7" w14:textId="77777777" w:rsidTr="00455EEF">
        <w:trPr>
          <w:trHeight w:val="278"/>
        </w:trPr>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58FA6" w14:textId="77777777" w:rsidR="00395E30" w:rsidRPr="00395E30" w:rsidRDefault="00395E30" w:rsidP="00395E30">
            <w:pPr>
              <w:spacing w:after="0" w:line="259" w:lineRule="auto"/>
              <w:ind w:left="0" w:right="52" w:firstLine="0"/>
              <w:jc w:val="center"/>
              <w:rPr>
                <w:rFonts w:ascii="Calibri" w:eastAsia="Calibri" w:hAnsi="Calibri" w:cs="Calibri"/>
              </w:rPr>
            </w:pPr>
            <w:r w:rsidRPr="00395E30">
              <w:rPr>
                <w:rFonts w:ascii="Calibri" w:eastAsia="Calibri" w:hAnsi="Calibri" w:cs="Calibri"/>
                <w:b/>
              </w:rPr>
              <w:t>P</w:t>
            </w:r>
            <w:r w:rsidRPr="00395E30">
              <w:rPr>
                <w:rFonts w:ascii="Calibri" w:eastAsia="Calibri" w:hAnsi="Calibri" w:cs="Calibri"/>
              </w:rPr>
              <w:t xml:space="preserve"> </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4C318" w14:textId="77777777" w:rsidR="00395E30" w:rsidRPr="00395E30" w:rsidRDefault="00395E30" w:rsidP="00395E30">
            <w:pPr>
              <w:spacing w:after="0" w:line="259" w:lineRule="auto"/>
              <w:ind w:left="0" w:right="0" w:firstLine="0"/>
              <w:jc w:val="left"/>
              <w:rPr>
                <w:rFonts w:ascii="Calibri" w:eastAsia="Calibri" w:hAnsi="Calibri" w:cs="Calibri"/>
              </w:rPr>
            </w:pPr>
            <w:r w:rsidRPr="00395E30">
              <w:rPr>
                <w:rFonts w:ascii="Calibri" w:eastAsia="Calibri" w:hAnsi="Calibri" w:cs="Calibri"/>
              </w:rPr>
              <w:t xml:space="preserve">Present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D7038" w14:textId="77777777" w:rsidR="00395E30" w:rsidRPr="00395E30" w:rsidRDefault="00395E30" w:rsidP="00395E30">
            <w:pPr>
              <w:spacing w:after="0" w:line="259" w:lineRule="auto"/>
              <w:ind w:left="0" w:right="0" w:firstLine="0"/>
              <w:jc w:val="left"/>
              <w:rPr>
                <w:rFonts w:ascii="Calibri" w:eastAsia="Calibri" w:hAnsi="Calibri" w:cs="Calibri"/>
              </w:rPr>
            </w:pPr>
            <w:r w:rsidRPr="00395E30">
              <w:rPr>
                <w:rFonts w:ascii="Calibri" w:eastAsia="Calibri" w:hAnsi="Calibri" w:cs="Calibri"/>
              </w:rPr>
              <w:t>Those who attend start o</w:t>
            </w:r>
            <w:r w:rsidR="001820F1">
              <w:rPr>
                <w:rFonts w:ascii="Calibri" w:eastAsia="Calibri" w:hAnsi="Calibri" w:cs="Calibri"/>
              </w:rPr>
              <w:t xml:space="preserve">f session or within the </w:t>
            </w:r>
            <w:r w:rsidR="009F5936">
              <w:rPr>
                <w:rFonts w:ascii="Calibri" w:eastAsia="Calibri" w:hAnsi="Calibri" w:cs="Calibri"/>
              </w:rPr>
              <w:t>first 15</w:t>
            </w:r>
            <w:r w:rsidRPr="00395E30">
              <w:rPr>
                <w:rFonts w:ascii="Calibri" w:eastAsia="Calibri" w:hAnsi="Calibri" w:cs="Calibri"/>
              </w:rPr>
              <w:t xml:space="preserve"> minutes </w:t>
            </w:r>
          </w:p>
        </w:tc>
      </w:tr>
      <w:tr w:rsidR="00395E30" w:rsidRPr="00395E30" w14:paraId="726C15AF" w14:textId="77777777" w:rsidTr="00455EEF">
        <w:trPr>
          <w:trHeight w:val="547"/>
        </w:trPr>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330AF" w14:textId="77777777" w:rsidR="00395E30" w:rsidRPr="00395E30" w:rsidRDefault="00395E30" w:rsidP="00395E30">
            <w:pPr>
              <w:spacing w:after="0" w:line="259" w:lineRule="auto"/>
              <w:ind w:left="0" w:right="50" w:firstLine="0"/>
              <w:jc w:val="center"/>
              <w:rPr>
                <w:rFonts w:ascii="Calibri" w:eastAsia="Calibri" w:hAnsi="Calibri" w:cs="Calibri"/>
              </w:rPr>
            </w:pPr>
            <w:r w:rsidRPr="00395E30">
              <w:rPr>
                <w:rFonts w:ascii="Calibri" w:eastAsia="Calibri" w:hAnsi="Calibri" w:cs="Calibri"/>
                <w:b/>
              </w:rPr>
              <w:t>A</w:t>
            </w:r>
            <w:r w:rsidRPr="00395E30">
              <w:rPr>
                <w:rFonts w:ascii="Calibri" w:eastAsia="Calibri" w:hAnsi="Calibri" w:cs="Calibri"/>
              </w:rPr>
              <w:t xml:space="preserve"> </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F55C8" w14:textId="77777777" w:rsidR="00395E30" w:rsidRPr="00395E30" w:rsidRDefault="00395E30" w:rsidP="00395E30">
            <w:pPr>
              <w:spacing w:after="0" w:line="259" w:lineRule="auto"/>
              <w:ind w:left="0" w:right="0" w:firstLine="0"/>
              <w:jc w:val="left"/>
              <w:rPr>
                <w:rFonts w:ascii="Calibri" w:eastAsia="Calibri" w:hAnsi="Calibri" w:cs="Calibri"/>
              </w:rPr>
            </w:pPr>
            <w:r w:rsidRPr="00395E30">
              <w:rPr>
                <w:rFonts w:ascii="Calibri" w:eastAsia="Calibri" w:hAnsi="Calibri" w:cs="Calibri"/>
              </w:rPr>
              <w:t xml:space="preserve">Authorised Absence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AB9F1" w14:textId="77777777" w:rsidR="00395E30" w:rsidRPr="00395E30" w:rsidRDefault="00395E30" w:rsidP="007F7B69">
            <w:pPr>
              <w:spacing w:after="0" w:line="259" w:lineRule="auto"/>
              <w:ind w:left="0" w:right="0" w:firstLine="0"/>
              <w:rPr>
                <w:rFonts w:ascii="Calibri" w:eastAsia="Calibri" w:hAnsi="Calibri" w:cs="Calibri"/>
              </w:rPr>
            </w:pPr>
            <w:r w:rsidRPr="00395E30">
              <w:rPr>
                <w:rFonts w:ascii="Calibri" w:eastAsia="Calibri" w:hAnsi="Calibri" w:cs="Calibri"/>
              </w:rPr>
              <w:t xml:space="preserve">Student/parent or guardian has contacted the </w:t>
            </w:r>
            <w:r w:rsidR="007F7B69">
              <w:rPr>
                <w:rFonts w:ascii="Calibri" w:eastAsia="Calibri" w:hAnsi="Calibri" w:cs="Calibri"/>
              </w:rPr>
              <w:t>C</w:t>
            </w:r>
            <w:r w:rsidRPr="00395E30">
              <w:rPr>
                <w:rFonts w:ascii="Calibri" w:eastAsia="Calibri" w:hAnsi="Calibri" w:cs="Calibri"/>
              </w:rPr>
              <w:t xml:space="preserve">ollege with viable reason for absence as detailed in </w:t>
            </w:r>
            <w:r w:rsidR="007F7B69">
              <w:rPr>
                <w:rFonts w:ascii="Calibri" w:eastAsia="Calibri" w:hAnsi="Calibri" w:cs="Calibri"/>
              </w:rPr>
              <w:t>A</w:t>
            </w:r>
            <w:r w:rsidRPr="00395E30">
              <w:rPr>
                <w:rFonts w:ascii="Calibri" w:eastAsia="Calibri" w:hAnsi="Calibri" w:cs="Calibri"/>
              </w:rPr>
              <w:t xml:space="preserve">ppendix 1 </w:t>
            </w:r>
          </w:p>
        </w:tc>
      </w:tr>
      <w:tr w:rsidR="00395E30" w:rsidRPr="00395E30" w14:paraId="44E8496C" w14:textId="77777777" w:rsidTr="00455EEF">
        <w:trPr>
          <w:trHeight w:val="278"/>
        </w:trPr>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8D130" w14:textId="393DB975" w:rsidR="00395E30" w:rsidRPr="00395E30" w:rsidRDefault="00395E30" w:rsidP="00395E30">
            <w:pPr>
              <w:spacing w:after="0" w:line="259" w:lineRule="auto"/>
              <w:ind w:left="0" w:right="50" w:firstLine="0"/>
              <w:jc w:val="center"/>
              <w:rPr>
                <w:rFonts w:ascii="Calibri" w:eastAsia="Calibri" w:hAnsi="Calibri" w:cs="Calibri"/>
              </w:rPr>
            </w:pPr>
            <w:r w:rsidRPr="00395E30">
              <w:rPr>
                <w:rFonts w:ascii="Calibri" w:eastAsia="Calibri" w:hAnsi="Calibri" w:cs="Calibri"/>
                <w:b/>
              </w:rPr>
              <w:t>U</w:t>
            </w:r>
            <w:r w:rsidR="009D73F6">
              <w:rPr>
                <w:rFonts w:ascii="Calibri" w:eastAsia="Calibri" w:hAnsi="Calibri" w:cs="Calibri"/>
                <w:b/>
              </w:rPr>
              <w:t>A</w:t>
            </w:r>
            <w:r w:rsidRPr="00395E30">
              <w:rPr>
                <w:rFonts w:ascii="Calibri" w:eastAsia="Calibri" w:hAnsi="Calibri" w:cs="Calibri"/>
              </w:rPr>
              <w:t xml:space="preserve"> </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DE699" w14:textId="77777777" w:rsidR="00395E30" w:rsidRPr="00395E30" w:rsidRDefault="00395E30" w:rsidP="00395E30">
            <w:pPr>
              <w:spacing w:after="0" w:line="259" w:lineRule="auto"/>
              <w:ind w:left="0" w:right="0" w:firstLine="0"/>
              <w:jc w:val="left"/>
              <w:rPr>
                <w:rFonts w:ascii="Calibri" w:eastAsia="Calibri" w:hAnsi="Calibri" w:cs="Calibri"/>
              </w:rPr>
            </w:pPr>
            <w:r w:rsidRPr="00395E30">
              <w:rPr>
                <w:rFonts w:ascii="Calibri" w:eastAsia="Calibri" w:hAnsi="Calibri" w:cs="Calibri"/>
              </w:rPr>
              <w:t xml:space="preserve">Unauthorised Absence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42BFC" w14:textId="77777777" w:rsidR="00395E30" w:rsidRPr="00395E30" w:rsidRDefault="00395E30" w:rsidP="00395E30">
            <w:pPr>
              <w:spacing w:after="0" w:line="259" w:lineRule="auto"/>
              <w:ind w:left="0" w:right="0" w:firstLine="0"/>
              <w:jc w:val="left"/>
              <w:rPr>
                <w:rFonts w:ascii="Calibri" w:eastAsia="Calibri" w:hAnsi="Calibri" w:cs="Calibri"/>
              </w:rPr>
            </w:pPr>
            <w:r w:rsidRPr="00395E30">
              <w:rPr>
                <w:rFonts w:ascii="Calibri" w:eastAsia="Calibri" w:hAnsi="Calibri" w:cs="Calibri"/>
              </w:rPr>
              <w:t xml:space="preserve">No contact has been made or reason is not deemed as authorised </w:t>
            </w:r>
          </w:p>
        </w:tc>
      </w:tr>
      <w:tr w:rsidR="00395E30" w:rsidRPr="00395E30" w14:paraId="5CB822EE" w14:textId="77777777" w:rsidTr="00455EEF">
        <w:trPr>
          <w:trHeight w:val="278"/>
        </w:trPr>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59D36" w14:textId="77777777" w:rsidR="00395E30" w:rsidRPr="00395E30" w:rsidRDefault="00395E30" w:rsidP="00395E30">
            <w:pPr>
              <w:spacing w:after="0" w:line="259" w:lineRule="auto"/>
              <w:ind w:left="0" w:right="52" w:firstLine="0"/>
              <w:jc w:val="center"/>
              <w:rPr>
                <w:rFonts w:ascii="Calibri" w:eastAsia="Calibri" w:hAnsi="Calibri" w:cs="Calibri"/>
              </w:rPr>
            </w:pPr>
            <w:r w:rsidRPr="00395E30">
              <w:rPr>
                <w:rFonts w:ascii="Calibri" w:eastAsia="Calibri" w:hAnsi="Calibri" w:cs="Calibri"/>
                <w:b/>
              </w:rPr>
              <w:t>L</w:t>
            </w:r>
            <w:r w:rsidRPr="00395E30">
              <w:rPr>
                <w:rFonts w:ascii="Calibri" w:eastAsia="Calibri" w:hAnsi="Calibri" w:cs="Calibri"/>
              </w:rPr>
              <w:t xml:space="preserve"> </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CE673" w14:textId="77777777" w:rsidR="00395E30" w:rsidRPr="00395E30" w:rsidRDefault="00080360" w:rsidP="00395E30">
            <w:pPr>
              <w:spacing w:after="0" w:line="259" w:lineRule="auto"/>
              <w:ind w:left="0" w:right="0" w:firstLine="0"/>
              <w:jc w:val="left"/>
              <w:rPr>
                <w:rFonts w:ascii="Calibri" w:eastAsia="Calibri" w:hAnsi="Calibri" w:cs="Calibri"/>
              </w:rPr>
            </w:pPr>
            <w:r>
              <w:rPr>
                <w:rFonts w:ascii="Calibri" w:eastAsia="Calibri" w:hAnsi="Calibri" w:cs="Calibri"/>
              </w:rPr>
              <w:t>Late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1AEB5" w14:textId="77777777" w:rsidR="00395E30" w:rsidRPr="00395E30" w:rsidRDefault="36B54912" w:rsidP="007F7B69">
            <w:pPr>
              <w:spacing w:after="0" w:line="259" w:lineRule="auto"/>
              <w:ind w:left="0" w:right="0" w:firstLine="0"/>
              <w:jc w:val="left"/>
              <w:rPr>
                <w:rFonts w:ascii="Calibri" w:eastAsia="Calibri" w:hAnsi="Calibri" w:cs="Calibri"/>
              </w:rPr>
            </w:pPr>
            <w:r w:rsidRPr="36B54912">
              <w:rPr>
                <w:rFonts w:ascii="Calibri" w:eastAsia="Calibri" w:hAnsi="Calibri" w:cs="Calibri"/>
              </w:rPr>
              <w:t xml:space="preserve">The student arrived more than 15 minutes late  </w:t>
            </w:r>
          </w:p>
        </w:tc>
      </w:tr>
      <w:tr w:rsidR="00395E30" w:rsidRPr="00395E30" w14:paraId="0CAB246F" w14:textId="77777777" w:rsidTr="00455EEF">
        <w:trPr>
          <w:trHeight w:val="278"/>
        </w:trPr>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0E1C0" w14:textId="77777777" w:rsidR="00395E30" w:rsidRPr="00395E30" w:rsidRDefault="00395E30" w:rsidP="00395E30">
            <w:pPr>
              <w:spacing w:after="0" w:line="259" w:lineRule="auto"/>
              <w:ind w:left="0" w:right="51" w:firstLine="0"/>
              <w:jc w:val="center"/>
              <w:rPr>
                <w:rFonts w:ascii="Calibri" w:eastAsia="Calibri" w:hAnsi="Calibri" w:cs="Calibri"/>
              </w:rPr>
            </w:pPr>
            <w:r w:rsidRPr="00395E30">
              <w:rPr>
                <w:rFonts w:ascii="Calibri" w:eastAsia="Calibri" w:hAnsi="Calibri" w:cs="Calibri"/>
                <w:b/>
              </w:rPr>
              <w:t>S</w:t>
            </w:r>
            <w:r w:rsidRPr="00395E30">
              <w:rPr>
                <w:rFonts w:ascii="Calibri" w:eastAsia="Calibri" w:hAnsi="Calibri" w:cs="Calibri"/>
              </w:rPr>
              <w:t xml:space="preserve"> </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13BB2" w14:textId="77777777" w:rsidR="00395E30" w:rsidRPr="00395E30" w:rsidRDefault="00080360" w:rsidP="00395E30">
            <w:pPr>
              <w:spacing w:after="0" w:line="259" w:lineRule="auto"/>
              <w:ind w:left="0" w:right="0" w:firstLine="0"/>
              <w:jc w:val="left"/>
              <w:rPr>
                <w:rFonts w:ascii="Calibri" w:eastAsia="Calibri" w:hAnsi="Calibri" w:cs="Calibri"/>
              </w:rPr>
            </w:pPr>
            <w:r>
              <w:rPr>
                <w:rFonts w:ascii="Calibri" w:eastAsia="Calibri" w:hAnsi="Calibri" w:cs="Calibri"/>
              </w:rPr>
              <w:t>Sickness</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BF74D" w14:textId="77777777" w:rsidR="00395E30" w:rsidRPr="00395E30" w:rsidRDefault="007F7B69" w:rsidP="007F7B69">
            <w:pPr>
              <w:spacing w:after="0" w:line="259" w:lineRule="auto"/>
              <w:ind w:left="0" w:right="0" w:firstLine="0"/>
              <w:jc w:val="left"/>
              <w:rPr>
                <w:rFonts w:ascii="Calibri" w:eastAsia="Calibri" w:hAnsi="Calibri" w:cs="Calibri"/>
              </w:rPr>
            </w:pPr>
            <w:r>
              <w:rPr>
                <w:rFonts w:ascii="Calibri" w:eastAsia="Calibri" w:hAnsi="Calibri" w:cs="Calibri"/>
              </w:rPr>
              <w:t xml:space="preserve">See 8.1 or 8.2 below, </w:t>
            </w:r>
            <w:r w:rsidR="00395E30" w:rsidRPr="00395E30">
              <w:rPr>
                <w:rFonts w:ascii="Calibri" w:eastAsia="Calibri" w:hAnsi="Calibri" w:cs="Calibri"/>
              </w:rPr>
              <w:t xml:space="preserve">dependent upon programme of study </w:t>
            </w:r>
          </w:p>
        </w:tc>
      </w:tr>
      <w:tr w:rsidR="00395E30" w:rsidRPr="00395E30" w14:paraId="048D3F44" w14:textId="77777777" w:rsidTr="00455EEF">
        <w:trPr>
          <w:trHeight w:val="278"/>
        </w:trPr>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1798A" w14:textId="77777777" w:rsidR="00395E30" w:rsidRPr="00D03B54" w:rsidRDefault="00395E30" w:rsidP="00395E30">
            <w:pPr>
              <w:spacing w:after="0" w:line="259" w:lineRule="auto"/>
              <w:ind w:left="0" w:right="53" w:firstLine="0"/>
              <w:jc w:val="center"/>
              <w:rPr>
                <w:rFonts w:ascii="Calibri" w:eastAsia="Calibri" w:hAnsi="Calibri" w:cs="Calibri"/>
                <w:b/>
              </w:rPr>
            </w:pPr>
            <w:r w:rsidRPr="00D03B54">
              <w:rPr>
                <w:rFonts w:ascii="Calibri" w:eastAsia="Calibri" w:hAnsi="Calibri" w:cs="Calibri"/>
                <w:b/>
              </w:rPr>
              <w:t xml:space="preserve">E </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053FC" w14:textId="77777777" w:rsidR="00395E30" w:rsidRPr="00395E30" w:rsidRDefault="00395E30" w:rsidP="00395E30">
            <w:pPr>
              <w:spacing w:after="0" w:line="259" w:lineRule="auto"/>
              <w:ind w:left="0" w:right="0" w:firstLine="0"/>
              <w:jc w:val="left"/>
              <w:rPr>
                <w:rFonts w:ascii="Calibri" w:eastAsia="Calibri" w:hAnsi="Calibri" w:cs="Calibri"/>
              </w:rPr>
            </w:pPr>
            <w:r w:rsidRPr="00395E30">
              <w:rPr>
                <w:rFonts w:ascii="Calibri" w:eastAsia="Calibri" w:hAnsi="Calibri" w:cs="Calibri"/>
              </w:rPr>
              <w:t xml:space="preserve">Study Leave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2D4DE" w14:textId="77777777" w:rsidR="00395E30" w:rsidRPr="00395E30" w:rsidRDefault="007F7B69" w:rsidP="007F7B69">
            <w:pPr>
              <w:spacing w:after="0" w:line="259" w:lineRule="auto"/>
              <w:ind w:left="0" w:right="0" w:firstLine="0"/>
              <w:jc w:val="left"/>
              <w:rPr>
                <w:rFonts w:ascii="Calibri" w:eastAsia="Calibri" w:hAnsi="Calibri" w:cs="Calibri"/>
              </w:rPr>
            </w:pPr>
            <w:r>
              <w:rPr>
                <w:rFonts w:ascii="Calibri" w:eastAsia="Calibri" w:hAnsi="Calibri" w:cs="Calibri"/>
              </w:rPr>
              <w:t>T</w:t>
            </w:r>
            <w:r w:rsidR="00395E30" w:rsidRPr="00395E30">
              <w:rPr>
                <w:rFonts w:ascii="Calibri" w:eastAsia="Calibri" w:hAnsi="Calibri" w:cs="Calibri"/>
              </w:rPr>
              <w:t xml:space="preserve">he entire class </w:t>
            </w:r>
            <w:r>
              <w:rPr>
                <w:rFonts w:ascii="Calibri" w:eastAsia="Calibri" w:hAnsi="Calibri" w:cs="Calibri"/>
              </w:rPr>
              <w:t>wa</w:t>
            </w:r>
            <w:r w:rsidR="00395E30" w:rsidRPr="00395E30">
              <w:rPr>
                <w:rFonts w:ascii="Calibri" w:eastAsia="Calibri" w:hAnsi="Calibri" w:cs="Calibri"/>
              </w:rPr>
              <w:t xml:space="preserve">s given time out of class to revise  </w:t>
            </w:r>
          </w:p>
        </w:tc>
      </w:tr>
      <w:tr w:rsidR="00395E30" w:rsidRPr="00395E30" w14:paraId="57D0CF71" w14:textId="77777777" w:rsidTr="00455EEF">
        <w:trPr>
          <w:trHeight w:val="340"/>
        </w:trPr>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0B56C" w14:textId="77777777" w:rsidR="00395E30" w:rsidRPr="00D03B54" w:rsidRDefault="00395E30" w:rsidP="00395E30">
            <w:pPr>
              <w:spacing w:after="0" w:line="259" w:lineRule="auto"/>
              <w:ind w:left="0" w:right="49" w:firstLine="0"/>
              <w:jc w:val="center"/>
              <w:rPr>
                <w:rFonts w:ascii="Calibri" w:eastAsia="Calibri" w:hAnsi="Calibri" w:cs="Calibri"/>
                <w:b/>
              </w:rPr>
            </w:pPr>
            <w:r w:rsidRPr="00D03B54">
              <w:rPr>
                <w:rFonts w:ascii="Calibri" w:eastAsia="Calibri" w:hAnsi="Calibri" w:cs="Calibri"/>
                <w:b/>
              </w:rPr>
              <w:t xml:space="preserve">V </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CC009" w14:textId="77777777" w:rsidR="00395E30" w:rsidRPr="00395E30" w:rsidRDefault="00395E30" w:rsidP="00395E30">
            <w:pPr>
              <w:spacing w:after="0" w:line="259" w:lineRule="auto"/>
              <w:ind w:left="0" w:right="0" w:firstLine="0"/>
              <w:jc w:val="left"/>
              <w:rPr>
                <w:rFonts w:ascii="Calibri" w:eastAsia="Calibri" w:hAnsi="Calibri" w:cs="Calibri"/>
              </w:rPr>
            </w:pPr>
            <w:r w:rsidRPr="00395E30">
              <w:rPr>
                <w:rFonts w:ascii="Calibri" w:eastAsia="Calibri" w:hAnsi="Calibri" w:cs="Calibri"/>
              </w:rPr>
              <w:t xml:space="preserve">Virtual /Blended Learning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FDDE7" w14:textId="77777777" w:rsidR="00395E30" w:rsidRPr="00395E30" w:rsidRDefault="007F7B69" w:rsidP="007F7B69">
            <w:pPr>
              <w:spacing w:after="0" w:line="259" w:lineRule="auto"/>
              <w:ind w:left="0" w:right="0" w:firstLine="0"/>
              <w:jc w:val="left"/>
              <w:rPr>
                <w:rFonts w:ascii="Calibri" w:eastAsia="Calibri" w:hAnsi="Calibri" w:cs="Calibri"/>
              </w:rPr>
            </w:pPr>
            <w:r>
              <w:rPr>
                <w:rFonts w:ascii="Calibri" w:eastAsia="Calibri" w:hAnsi="Calibri" w:cs="Calibri"/>
              </w:rPr>
              <w:t>T</w:t>
            </w:r>
            <w:r w:rsidR="00395E30" w:rsidRPr="00395E30">
              <w:rPr>
                <w:rFonts w:ascii="Calibri" w:eastAsia="Calibri" w:hAnsi="Calibri" w:cs="Calibri"/>
              </w:rPr>
              <w:t xml:space="preserve">he course or module </w:t>
            </w:r>
            <w:r>
              <w:rPr>
                <w:rFonts w:ascii="Calibri" w:eastAsia="Calibri" w:hAnsi="Calibri" w:cs="Calibri"/>
              </w:rPr>
              <w:t>wa</w:t>
            </w:r>
            <w:r w:rsidR="00395E30" w:rsidRPr="00395E30">
              <w:rPr>
                <w:rFonts w:ascii="Calibri" w:eastAsia="Calibri" w:hAnsi="Calibri" w:cs="Calibri"/>
              </w:rPr>
              <w:t xml:space="preserve">s taught by on-line material </w:t>
            </w:r>
          </w:p>
        </w:tc>
      </w:tr>
      <w:tr w:rsidR="00395E30" w:rsidRPr="00395E30" w14:paraId="0F00FB39" w14:textId="77777777" w:rsidTr="00455EEF">
        <w:trPr>
          <w:trHeight w:val="278"/>
        </w:trPr>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30AE1" w14:textId="452E9FE3" w:rsidR="00395E30" w:rsidRPr="00D03B54" w:rsidRDefault="00B17DB3" w:rsidP="00395E30">
            <w:pPr>
              <w:spacing w:after="0" w:line="259" w:lineRule="auto"/>
              <w:ind w:left="0" w:right="51" w:firstLine="0"/>
              <w:jc w:val="center"/>
              <w:rPr>
                <w:rFonts w:ascii="Calibri" w:eastAsia="Calibri" w:hAnsi="Calibri" w:cs="Calibri"/>
                <w:b/>
              </w:rPr>
            </w:pPr>
            <w:r>
              <w:rPr>
                <w:rFonts w:ascii="Calibri" w:eastAsia="Calibri" w:hAnsi="Calibri" w:cs="Calibri"/>
                <w:b/>
              </w:rPr>
              <w:t>X</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511A2" w14:textId="77777777" w:rsidR="00395E30" w:rsidRPr="00395E30" w:rsidRDefault="00395E30" w:rsidP="00395E30">
            <w:pPr>
              <w:spacing w:after="0" w:line="259" w:lineRule="auto"/>
              <w:ind w:left="0" w:right="0" w:firstLine="0"/>
              <w:jc w:val="left"/>
              <w:rPr>
                <w:rFonts w:ascii="Calibri" w:eastAsia="Calibri" w:hAnsi="Calibri" w:cs="Calibri"/>
              </w:rPr>
            </w:pPr>
            <w:r w:rsidRPr="00395E30">
              <w:rPr>
                <w:rFonts w:ascii="Calibri" w:eastAsia="Calibri" w:hAnsi="Calibri" w:cs="Calibri"/>
              </w:rPr>
              <w:t xml:space="preserve">Suspension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26107" w14:textId="77777777" w:rsidR="00395E30" w:rsidRPr="00395E30" w:rsidRDefault="7F5E2036" w:rsidP="00395E30">
            <w:pPr>
              <w:spacing w:after="0" w:line="259" w:lineRule="auto"/>
              <w:ind w:left="0" w:right="0" w:firstLine="0"/>
              <w:jc w:val="left"/>
              <w:rPr>
                <w:rFonts w:ascii="Calibri" w:eastAsia="Calibri" w:hAnsi="Calibri" w:cs="Calibri"/>
              </w:rPr>
            </w:pPr>
            <w:r w:rsidRPr="7F5E2036">
              <w:rPr>
                <w:rFonts w:ascii="Calibri" w:eastAsia="Calibri" w:hAnsi="Calibri" w:cs="Calibri"/>
              </w:rPr>
              <w:t xml:space="preserve">Training students only  </w:t>
            </w:r>
          </w:p>
        </w:tc>
      </w:tr>
      <w:tr w:rsidR="009F5936" w:rsidRPr="00395E30" w14:paraId="41FBB1ED" w14:textId="77777777" w:rsidTr="00455EEF">
        <w:trPr>
          <w:trHeight w:val="278"/>
        </w:trPr>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27D98" w14:textId="77777777" w:rsidR="009F5936" w:rsidRPr="004B20AB" w:rsidRDefault="009F5936" w:rsidP="00395E30">
            <w:pPr>
              <w:spacing w:after="0" w:line="259" w:lineRule="auto"/>
              <w:ind w:left="0" w:right="51" w:firstLine="0"/>
              <w:jc w:val="center"/>
              <w:rPr>
                <w:rFonts w:ascii="Calibri" w:eastAsia="Calibri" w:hAnsi="Calibri" w:cs="Calibri"/>
                <w:b/>
              </w:rPr>
            </w:pPr>
            <w:r w:rsidRPr="004B20AB">
              <w:rPr>
                <w:rFonts w:ascii="Calibri" w:eastAsia="Calibri" w:hAnsi="Calibri" w:cs="Calibri"/>
                <w:b/>
              </w:rPr>
              <w:t>Z</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8F96C" w14:textId="77777777" w:rsidR="009F5936" w:rsidRPr="004B20AB" w:rsidRDefault="009F5936" w:rsidP="00395E30">
            <w:pPr>
              <w:spacing w:after="0" w:line="259" w:lineRule="auto"/>
              <w:ind w:left="0" w:right="0" w:firstLine="0"/>
              <w:jc w:val="left"/>
              <w:rPr>
                <w:rFonts w:ascii="Calibri" w:eastAsia="Calibri" w:hAnsi="Calibri" w:cs="Calibri"/>
              </w:rPr>
            </w:pPr>
            <w:r w:rsidRPr="004B20AB">
              <w:rPr>
                <w:rFonts w:ascii="Calibri" w:eastAsia="Calibri" w:hAnsi="Calibri" w:cs="Calibri"/>
              </w:rPr>
              <w:t>Authorised Absence – College Exception</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58FD4" w14:textId="26805A3C" w:rsidR="009F5936" w:rsidRPr="004B20AB" w:rsidRDefault="009F5936" w:rsidP="00E76E5D">
            <w:pPr>
              <w:keepNext/>
              <w:spacing w:after="0" w:line="259" w:lineRule="auto"/>
              <w:ind w:left="0" w:right="0" w:firstLine="0"/>
              <w:jc w:val="left"/>
              <w:rPr>
                <w:rFonts w:ascii="Calibri" w:eastAsia="Calibri" w:hAnsi="Calibri" w:cs="Calibri"/>
              </w:rPr>
            </w:pPr>
            <w:r w:rsidRPr="004B20AB">
              <w:rPr>
                <w:rFonts w:ascii="Calibri" w:eastAsia="Calibri" w:hAnsi="Calibri" w:cs="Calibri"/>
              </w:rPr>
              <w:t xml:space="preserve">Exceptional closure </w:t>
            </w:r>
            <w:r w:rsidR="002A2BB9" w:rsidRPr="004B20AB">
              <w:rPr>
                <w:rFonts w:ascii="Calibri" w:eastAsia="Calibri" w:hAnsi="Calibri" w:cs="Calibri"/>
              </w:rPr>
              <w:t>e.g.,</w:t>
            </w:r>
            <w:r w:rsidRPr="004B20AB">
              <w:rPr>
                <w:rFonts w:ascii="Calibri" w:eastAsia="Calibri" w:hAnsi="Calibri" w:cs="Calibri"/>
              </w:rPr>
              <w:t xml:space="preserve"> due to adverse weather conditions</w:t>
            </w:r>
          </w:p>
        </w:tc>
      </w:tr>
    </w:tbl>
    <w:p w14:paraId="080195AB" w14:textId="085B5783" w:rsidR="00E76E5D" w:rsidRDefault="00E76E5D">
      <w:pPr>
        <w:pStyle w:val="Caption"/>
      </w:pPr>
      <w:r>
        <w:t xml:space="preserve">Table </w:t>
      </w:r>
      <w:r w:rsidR="00374877">
        <w:t xml:space="preserve">of </w:t>
      </w:r>
      <w:r>
        <w:t>Student Marking Options</w:t>
      </w:r>
    </w:p>
    <w:p w14:paraId="6FE598E0" w14:textId="77777777" w:rsidR="009F5936" w:rsidRDefault="00395E30" w:rsidP="00625E4F">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124BE5D7" w14:textId="77777777" w:rsidR="006F7B93" w:rsidRDefault="006F7B93" w:rsidP="006F7B93">
      <w:pPr>
        <w:pStyle w:val="NormalWeb"/>
        <w:rPr>
          <w:rFonts w:ascii="Calibri" w:hAnsi="Calibri" w:cs="Calibri"/>
          <w:b/>
          <w:color w:val="000000"/>
          <w:sz w:val="22"/>
          <w:szCs w:val="22"/>
          <w:u w:val="single"/>
        </w:rPr>
      </w:pPr>
    </w:p>
    <w:p w14:paraId="510A8A2A" w14:textId="5B0043F0" w:rsidR="006F7B93" w:rsidRPr="006F7B93" w:rsidRDefault="006F7B93" w:rsidP="006F7B93">
      <w:pPr>
        <w:pStyle w:val="NormalWeb"/>
        <w:rPr>
          <w:rFonts w:ascii="Calibri" w:hAnsi="Calibri" w:cs="Calibri"/>
          <w:b/>
          <w:color w:val="000000"/>
          <w:sz w:val="22"/>
          <w:szCs w:val="22"/>
          <w:u w:val="single"/>
        </w:rPr>
      </w:pPr>
      <w:r w:rsidRPr="00C85A38">
        <w:rPr>
          <w:rFonts w:ascii="Calibri" w:hAnsi="Calibri" w:cs="Calibri"/>
          <w:b/>
          <w:color w:val="000000"/>
          <w:sz w:val="22"/>
          <w:szCs w:val="22"/>
          <w:u w:val="single"/>
        </w:rPr>
        <w:lastRenderedPageBreak/>
        <w:t>COVID</w:t>
      </w:r>
    </w:p>
    <w:p w14:paraId="2B4EB1DB" w14:textId="5186E735" w:rsidR="006F7B93" w:rsidRDefault="006F7B93" w:rsidP="006F7B93">
      <w:pPr>
        <w:pStyle w:val="NormalWeb"/>
        <w:rPr>
          <w:rFonts w:ascii="Calibri" w:hAnsi="Calibri" w:cs="Calibri"/>
          <w:color w:val="000000"/>
          <w:sz w:val="22"/>
          <w:szCs w:val="22"/>
        </w:rPr>
      </w:pPr>
      <w:r>
        <w:rPr>
          <w:rFonts w:ascii="Calibri" w:hAnsi="Calibri" w:cs="Calibri"/>
          <w:color w:val="000000"/>
          <w:sz w:val="22"/>
          <w:szCs w:val="22"/>
        </w:rPr>
        <w:t>The guidance below is to clarify the marks that are to be used in different scenarios relating to COVID:</w:t>
      </w:r>
    </w:p>
    <w:tbl>
      <w:tblPr>
        <w:tblW w:w="10199" w:type="dxa"/>
        <w:tblInd w:w="-3" w:type="dxa"/>
        <w:tblCellMar>
          <w:left w:w="0" w:type="dxa"/>
          <w:right w:w="0" w:type="dxa"/>
        </w:tblCellMar>
        <w:tblLook w:val="04A0" w:firstRow="1" w:lastRow="0" w:firstColumn="1" w:lastColumn="0" w:noHBand="0" w:noVBand="1"/>
      </w:tblPr>
      <w:tblGrid>
        <w:gridCol w:w="7931"/>
        <w:gridCol w:w="2268"/>
      </w:tblGrid>
      <w:tr w:rsidR="006F7B93" w14:paraId="6A2CFCA9" w14:textId="77777777" w:rsidTr="00A43ED3">
        <w:trPr>
          <w:trHeight w:val="271"/>
        </w:trPr>
        <w:tc>
          <w:tcPr>
            <w:tcW w:w="7931" w:type="dxa"/>
            <w:tcBorders>
              <w:top w:val="single" w:sz="8" w:space="0" w:color="auto"/>
              <w:left w:val="single" w:sz="8" w:space="0" w:color="auto"/>
              <w:bottom w:val="single" w:sz="8" w:space="0" w:color="auto"/>
              <w:right w:val="single" w:sz="8" w:space="0" w:color="auto"/>
            </w:tcBorders>
            <w:shd w:val="clear" w:color="auto" w:fill="FF0000"/>
            <w:noWrap/>
            <w:tcMar>
              <w:top w:w="0" w:type="dxa"/>
              <w:left w:w="108" w:type="dxa"/>
              <w:bottom w:w="0" w:type="dxa"/>
              <w:right w:w="108" w:type="dxa"/>
            </w:tcMar>
            <w:vAlign w:val="bottom"/>
            <w:hideMark/>
          </w:tcPr>
          <w:p w14:paraId="0509D915" w14:textId="77777777" w:rsidR="006F7B93" w:rsidRPr="00C85A38" w:rsidRDefault="006F7B93" w:rsidP="00A43ED3">
            <w:pPr>
              <w:rPr>
                <w:highlight w:val="red"/>
              </w:rPr>
            </w:pPr>
            <w:r w:rsidRPr="00C85A38">
              <w:rPr>
                <w:highlight w:val="red"/>
              </w:rPr>
              <w:t>COVID</w:t>
            </w:r>
          </w:p>
        </w:tc>
        <w:tc>
          <w:tcPr>
            <w:tcW w:w="2268" w:type="dxa"/>
            <w:tcBorders>
              <w:top w:val="single" w:sz="8" w:space="0" w:color="auto"/>
              <w:left w:val="nil"/>
              <w:bottom w:val="single" w:sz="8" w:space="0" w:color="auto"/>
              <w:right w:val="single" w:sz="8" w:space="0" w:color="auto"/>
            </w:tcBorders>
            <w:shd w:val="clear" w:color="auto" w:fill="FF0000"/>
            <w:noWrap/>
            <w:tcMar>
              <w:top w:w="0" w:type="dxa"/>
              <w:left w:w="108" w:type="dxa"/>
              <w:bottom w:w="0" w:type="dxa"/>
              <w:right w:w="108" w:type="dxa"/>
            </w:tcMar>
            <w:vAlign w:val="bottom"/>
            <w:hideMark/>
          </w:tcPr>
          <w:p w14:paraId="65D9A8C8" w14:textId="77777777" w:rsidR="006F7B93" w:rsidRPr="00C85A38" w:rsidRDefault="006F7B93" w:rsidP="00A43ED3">
            <w:pPr>
              <w:rPr>
                <w:highlight w:val="red"/>
              </w:rPr>
            </w:pPr>
            <w:r w:rsidRPr="00C85A38">
              <w:rPr>
                <w:highlight w:val="red"/>
              </w:rPr>
              <w:t> </w:t>
            </w:r>
          </w:p>
        </w:tc>
      </w:tr>
      <w:tr w:rsidR="006F7B93" w14:paraId="5E5C948A" w14:textId="77777777" w:rsidTr="00A43ED3">
        <w:trPr>
          <w:trHeight w:val="271"/>
        </w:trPr>
        <w:tc>
          <w:tcPr>
            <w:tcW w:w="7931" w:type="dxa"/>
            <w:tcBorders>
              <w:top w:val="nil"/>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5AE5D0D6" w14:textId="77777777" w:rsidR="006F7B93" w:rsidRDefault="006F7B93" w:rsidP="00A43ED3">
            <w:r>
              <w:t>Scenario</w:t>
            </w:r>
          </w:p>
        </w:tc>
        <w:tc>
          <w:tcPr>
            <w:tcW w:w="2268"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3D897BBB" w14:textId="77777777" w:rsidR="006F7B93" w:rsidRDefault="006F7B93" w:rsidP="00A43ED3">
            <w:r>
              <w:t>Mark to use</w:t>
            </w:r>
          </w:p>
        </w:tc>
      </w:tr>
      <w:tr w:rsidR="006F7B93" w14:paraId="70ACD514" w14:textId="77777777" w:rsidTr="00A43ED3">
        <w:trPr>
          <w:trHeight w:val="271"/>
        </w:trPr>
        <w:tc>
          <w:tcPr>
            <w:tcW w:w="79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BB69A5" w14:textId="77777777" w:rsidR="006F7B93" w:rsidRDefault="006F7B93" w:rsidP="00A43ED3">
            <w:r>
              <w:t>Student is isolating/In quarantine and is engaging online</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D0ADEA" w14:textId="77777777" w:rsidR="006F7B93" w:rsidRDefault="006F7B93" w:rsidP="00A43ED3">
            <w:r>
              <w:t>Blended Learning</w:t>
            </w:r>
          </w:p>
        </w:tc>
      </w:tr>
      <w:tr w:rsidR="006F7B93" w14:paraId="10F9A57A" w14:textId="77777777" w:rsidTr="00A43ED3">
        <w:trPr>
          <w:trHeight w:val="271"/>
        </w:trPr>
        <w:tc>
          <w:tcPr>
            <w:tcW w:w="79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774FC3" w14:textId="77777777" w:rsidR="006F7B93" w:rsidRDefault="006F7B93" w:rsidP="00A43ED3">
            <w:r>
              <w:t>Student has COVID, is unable to engage online and has sent in proof.</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3BAA1B" w14:textId="77777777" w:rsidR="006F7B93" w:rsidRDefault="006F7B93" w:rsidP="00A43ED3">
            <w:r>
              <w:t>Sick (with proof)</w:t>
            </w:r>
          </w:p>
        </w:tc>
      </w:tr>
      <w:tr w:rsidR="006F7B93" w14:paraId="4C341BF6" w14:textId="77777777" w:rsidTr="00A43ED3">
        <w:trPr>
          <w:trHeight w:val="271"/>
        </w:trPr>
        <w:tc>
          <w:tcPr>
            <w:tcW w:w="79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4E00BA" w14:textId="77777777" w:rsidR="006F7B93" w:rsidRDefault="006F7B93" w:rsidP="00A43ED3">
            <w:r>
              <w:t>Student has COVID, is unable to engage online and has not sent in proof.</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7EBD61" w14:textId="77777777" w:rsidR="006F7B93" w:rsidRDefault="006F7B93" w:rsidP="00A43ED3">
            <w:r>
              <w:t>Unauthorised Absence</w:t>
            </w:r>
          </w:p>
        </w:tc>
      </w:tr>
      <w:tr w:rsidR="006F7B93" w14:paraId="1C4F82FB" w14:textId="77777777" w:rsidTr="00A43ED3">
        <w:trPr>
          <w:trHeight w:val="271"/>
        </w:trPr>
        <w:tc>
          <w:tcPr>
            <w:tcW w:w="79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219186" w14:textId="77777777" w:rsidR="006F7B93" w:rsidRDefault="006F7B93" w:rsidP="00A43ED3">
            <w:r>
              <w:t>Student is working from home as scheduled on their timetable and is engaging online</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D87D66" w14:textId="77777777" w:rsidR="006F7B93" w:rsidRDefault="006F7B93" w:rsidP="00A43ED3">
            <w:r>
              <w:t>Blended Learning</w:t>
            </w:r>
          </w:p>
        </w:tc>
      </w:tr>
      <w:tr w:rsidR="006F7B93" w14:paraId="0A4B96F2" w14:textId="77777777" w:rsidTr="00A43ED3">
        <w:trPr>
          <w:trHeight w:val="271"/>
        </w:trPr>
        <w:tc>
          <w:tcPr>
            <w:tcW w:w="79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609141" w14:textId="77777777" w:rsidR="006F7B93" w:rsidRDefault="006F7B93" w:rsidP="00A43ED3">
            <w:r>
              <w:t>Student is working from home as scheduled on their timetable and is not engaging online</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B13BAF" w14:textId="77777777" w:rsidR="006F7B93" w:rsidRDefault="006F7B93" w:rsidP="00374877">
            <w:pPr>
              <w:keepNext/>
            </w:pPr>
            <w:r>
              <w:t>Unauthorised Absence</w:t>
            </w:r>
          </w:p>
        </w:tc>
      </w:tr>
    </w:tbl>
    <w:p w14:paraId="4717087B" w14:textId="01E2BA42" w:rsidR="00374877" w:rsidRDefault="00374877" w:rsidP="00374877">
      <w:pPr>
        <w:pStyle w:val="Caption"/>
        <w:ind w:left="0" w:firstLine="0"/>
      </w:pPr>
      <w:r>
        <w:t>Covid Scenarios Table</w:t>
      </w:r>
    </w:p>
    <w:p w14:paraId="04956F3B" w14:textId="6168819E" w:rsidR="006F7B93" w:rsidRPr="006F7B93" w:rsidRDefault="006F7B93" w:rsidP="006F7B93">
      <w:pPr>
        <w:pStyle w:val="HTMLAddress"/>
        <w:rPr>
          <w:rFonts w:eastAsia="Times New Roman" w:cs="Calibri"/>
          <w:color w:val="000000"/>
        </w:rPr>
      </w:pPr>
      <w:r>
        <w:rPr>
          <w:rFonts w:eastAsia="Times New Roman" w:cs="Calibri"/>
          <w:i w:val="0"/>
          <w:iCs w:val="0"/>
          <w:color w:val="000000"/>
        </w:rPr>
        <w:t>If the reason for the absence is not listed and you are still unsure mark the student by default as Unauthorised Absence then check with your Curriculum Area Manager.</w:t>
      </w:r>
    </w:p>
    <w:p w14:paraId="64892580" w14:textId="37D9D823" w:rsidR="006F7B93" w:rsidRDefault="006F7B93" w:rsidP="006F7B93">
      <w:pPr>
        <w:pStyle w:val="NormalWeb"/>
        <w:rPr>
          <w:sz w:val="22"/>
          <w:szCs w:val="22"/>
        </w:rPr>
      </w:pPr>
      <w:r>
        <w:rPr>
          <w:rFonts w:ascii="Calibri" w:hAnsi="Calibri" w:cs="Calibri"/>
          <w:color w:val="000000"/>
          <w:sz w:val="22"/>
          <w:szCs w:val="22"/>
        </w:rPr>
        <w:t>Please follow the steps below:</w:t>
      </w:r>
    </w:p>
    <w:p w14:paraId="0527AB09" w14:textId="08D05C4E" w:rsidR="006F7B93" w:rsidRPr="006F7B93" w:rsidRDefault="006F7B93" w:rsidP="006F7B93">
      <w:pPr>
        <w:pStyle w:val="NormalWeb"/>
        <w:rPr>
          <w:rFonts w:ascii="Calibri" w:hAnsi="Calibri" w:cs="Calibri"/>
          <w:color w:val="1F497D"/>
          <w:sz w:val="22"/>
          <w:szCs w:val="22"/>
        </w:rPr>
      </w:pPr>
      <w:r>
        <w:rPr>
          <w:rFonts w:ascii="Calibri" w:hAnsi="Calibri" w:cs="Calibri"/>
          <w:b/>
          <w:bCs/>
          <w:color w:val="000000"/>
          <w:sz w:val="22"/>
          <w:szCs w:val="22"/>
          <w:u w:val="single"/>
        </w:rPr>
        <w:t>Step 1</w:t>
      </w:r>
      <w:r>
        <w:rPr>
          <w:rFonts w:ascii="Calibri" w:hAnsi="Calibri" w:cs="Calibri"/>
          <w:color w:val="000000"/>
          <w:sz w:val="22"/>
          <w:szCs w:val="22"/>
        </w:rPr>
        <w:t xml:space="preserve"> – </w:t>
      </w:r>
      <w:r w:rsidRPr="00FA302F">
        <w:rPr>
          <w:rFonts w:ascii="Calibri" w:hAnsi="Calibri" w:cs="Calibri"/>
          <w:color w:val="000000"/>
          <w:sz w:val="22"/>
          <w:szCs w:val="22"/>
        </w:rPr>
        <w:t xml:space="preserve">Check your </w:t>
      </w:r>
      <w:r>
        <w:rPr>
          <w:rFonts w:ascii="Calibri" w:hAnsi="Calibri" w:cs="Calibri"/>
          <w:color w:val="000000"/>
          <w:sz w:val="22"/>
          <w:szCs w:val="22"/>
        </w:rPr>
        <w:t xml:space="preserve">Staff Timetable </w:t>
      </w:r>
      <w:r w:rsidR="00801D9F">
        <w:rPr>
          <w:rFonts w:ascii="Calibri" w:hAnsi="Calibri" w:cs="Calibri"/>
          <w:color w:val="000000"/>
          <w:sz w:val="22"/>
          <w:szCs w:val="22"/>
        </w:rPr>
        <w:t xml:space="preserve">located </w:t>
      </w:r>
      <w:r>
        <w:rPr>
          <w:rFonts w:ascii="Calibri" w:hAnsi="Calibri" w:cs="Calibri"/>
          <w:color w:val="000000"/>
          <w:sz w:val="22"/>
          <w:szCs w:val="22"/>
        </w:rPr>
        <w:t>i</w:t>
      </w:r>
      <w:r w:rsidRPr="00FA302F">
        <w:rPr>
          <w:rFonts w:ascii="Calibri" w:hAnsi="Calibri" w:cs="Calibri"/>
          <w:color w:val="000000"/>
          <w:sz w:val="22"/>
          <w:szCs w:val="22"/>
        </w:rPr>
        <w:t xml:space="preserve">n </w:t>
      </w:r>
      <w:proofErr w:type="spellStart"/>
      <w:r>
        <w:rPr>
          <w:rFonts w:ascii="Calibri" w:hAnsi="Calibri" w:cs="Calibri"/>
          <w:color w:val="000000"/>
          <w:sz w:val="22"/>
          <w:szCs w:val="22"/>
        </w:rPr>
        <w:t>ont</w:t>
      </w:r>
      <w:r w:rsidRPr="00FA302F">
        <w:rPr>
          <w:rFonts w:ascii="Calibri" w:hAnsi="Calibri" w:cs="Calibri"/>
          <w:color w:val="000000"/>
          <w:sz w:val="22"/>
          <w:szCs w:val="22"/>
        </w:rPr>
        <w:t>rack</w:t>
      </w:r>
      <w:proofErr w:type="spellEnd"/>
      <w:r w:rsidRPr="00FA302F">
        <w:rPr>
          <w:rFonts w:ascii="Calibri" w:hAnsi="Calibri" w:cs="Calibri"/>
          <w:color w:val="000000"/>
          <w:sz w:val="22"/>
          <w:szCs w:val="22"/>
        </w:rPr>
        <w:t>.</w:t>
      </w:r>
      <w:r>
        <w:rPr>
          <w:rFonts w:ascii="Calibri" w:hAnsi="Calibri" w:cs="Calibri"/>
          <w:color w:val="000000"/>
          <w:sz w:val="22"/>
          <w:szCs w:val="22"/>
        </w:rPr>
        <w:t xml:space="preserve"> Check day, time, room and start dates are correct for each class. Contact your CAM if not.</w:t>
      </w:r>
    </w:p>
    <w:p w14:paraId="6FC08C6F" w14:textId="6C953770" w:rsidR="006F7B93" w:rsidRDefault="006F7B93" w:rsidP="006F7B93">
      <w:pPr>
        <w:pStyle w:val="NormalWeb"/>
        <w:rPr>
          <w:sz w:val="22"/>
          <w:szCs w:val="22"/>
        </w:rPr>
      </w:pPr>
      <w:r>
        <w:rPr>
          <w:rFonts w:ascii="Calibri" w:hAnsi="Calibri" w:cs="Calibri"/>
          <w:b/>
          <w:bCs/>
          <w:color w:val="000000"/>
          <w:sz w:val="22"/>
          <w:szCs w:val="22"/>
          <w:u w:val="single"/>
        </w:rPr>
        <w:t>Step 2</w:t>
      </w:r>
      <w:r>
        <w:rPr>
          <w:rFonts w:ascii="Calibri" w:hAnsi="Calibri" w:cs="Calibri"/>
          <w:color w:val="000000"/>
          <w:sz w:val="22"/>
          <w:szCs w:val="22"/>
        </w:rPr>
        <w:t xml:space="preserve"> – Check students are correct on your register and mark them.</w:t>
      </w:r>
    </w:p>
    <w:p w14:paraId="345E1416" w14:textId="3C17289D" w:rsidR="006F7B93" w:rsidRPr="00F33E71" w:rsidRDefault="006F7B93" w:rsidP="006F7B93">
      <w:pPr>
        <w:pStyle w:val="NormalWeb"/>
        <w:rPr>
          <w:rFonts w:ascii="Calibri" w:hAnsi="Calibri" w:cs="Calibri"/>
          <w:color w:val="000000"/>
          <w:sz w:val="22"/>
          <w:szCs w:val="22"/>
        </w:rPr>
      </w:pPr>
      <w:r w:rsidRPr="00F33E71">
        <w:rPr>
          <w:rFonts w:ascii="Calibri" w:hAnsi="Calibri" w:cs="Calibri"/>
          <w:b/>
          <w:bCs/>
          <w:color w:val="000000"/>
          <w:sz w:val="22"/>
          <w:szCs w:val="22"/>
          <w:u w:val="single"/>
        </w:rPr>
        <w:t>Step 3</w:t>
      </w:r>
      <w:r w:rsidRPr="00F33E71">
        <w:rPr>
          <w:rFonts w:ascii="Calibri" w:hAnsi="Calibri" w:cs="Calibri"/>
          <w:color w:val="000000"/>
          <w:sz w:val="22"/>
          <w:szCs w:val="22"/>
        </w:rPr>
        <w:t xml:space="preserve"> –</w:t>
      </w:r>
      <w:r>
        <w:rPr>
          <w:rFonts w:ascii="Calibri" w:hAnsi="Calibri" w:cs="Calibri"/>
          <w:color w:val="000000"/>
          <w:sz w:val="22"/>
          <w:szCs w:val="22"/>
        </w:rPr>
        <w:t xml:space="preserve"> </w:t>
      </w:r>
      <w:r w:rsidRPr="00F33E71">
        <w:rPr>
          <w:rFonts w:ascii="Calibri" w:hAnsi="Calibri" w:cs="Calibri"/>
          <w:color w:val="000000"/>
          <w:sz w:val="22"/>
          <w:szCs w:val="22"/>
        </w:rPr>
        <w:t xml:space="preserve">If students are showing incorrectly on your register do the following- </w:t>
      </w:r>
    </w:p>
    <w:p w14:paraId="4FD17419" w14:textId="5E770991" w:rsidR="006F7B93" w:rsidRPr="006F7B93" w:rsidRDefault="006F7B93" w:rsidP="002A4552">
      <w:pPr>
        <w:pStyle w:val="NormalWeb"/>
        <w:numPr>
          <w:ilvl w:val="0"/>
          <w:numId w:val="8"/>
        </w:numPr>
        <w:spacing w:before="0" w:beforeAutospacing="0" w:after="0" w:afterAutospacing="0"/>
        <w:rPr>
          <w:rFonts w:ascii="Calibri" w:hAnsi="Calibri" w:cs="Calibri"/>
          <w:color w:val="1F497D"/>
          <w:sz w:val="22"/>
          <w:szCs w:val="22"/>
        </w:rPr>
      </w:pPr>
      <w:r w:rsidRPr="00F33E71">
        <w:rPr>
          <w:rFonts w:ascii="Calibri" w:hAnsi="Calibri" w:cs="Calibri"/>
          <w:color w:val="000000"/>
          <w:sz w:val="22"/>
          <w:szCs w:val="22"/>
        </w:rPr>
        <w:t xml:space="preserve">If a student is not appearing on your register add their name manually (this will not enrol them officially), you must advise school admin who will update the </w:t>
      </w:r>
      <w:r w:rsidR="00801D9F" w:rsidRPr="00F33E71">
        <w:rPr>
          <w:rFonts w:ascii="Calibri" w:hAnsi="Calibri" w:cs="Calibri"/>
          <w:color w:val="000000"/>
          <w:sz w:val="22"/>
          <w:szCs w:val="22"/>
        </w:rPr>
        <w:t>student’s</w:t>
      </w:r>
      <w:r w:rsidRPr="00F33E71">
        <w:rPr>
          <w:rFonts w:ascii="Calibri" w:hAnsi="Calibri" w:cs="Calibri"/>
          <w:color w:val="000000"/>
          <w:sz w:val="22"/>
          <w:szCs w:val="22"/>
        </w:rPr>
        <w:t xml:space="preserve"> enrolment.</w:t>
      </w:r>
    </w:p>
    <w:p w14:paraId="315FD26D" w14:textId="77777777" w:rsidR="006F7B93" w:rsidRPr="00F33E71" w:rsidRDefault="006F7B93" w:rsidP="002A4552">
      <w:pPr>
        <w:pStyle w:val="NormalWeb"/>
        <w:numPr>
          <w:ilvl w:val="0"/>
          <w:numId w:val="8"/>
        </w:numPr>
        <w:spacing w:before="0" w:beforeAutospacing="0" w:after="0" w:afterAutospacing="0"/>
        <w:rPr>
          <w:rFonts w:ascii="Calibri" w:hAnsi="Calibri" w:cs="Calibri"/>
          <w:color w:val="1F497D"/>
          <w:sz w:val="22"/>
          <w:szCs w:val="22"/>
        </w:rPr>
      </w:pPr>
      <w:r w:rsidRPr="00F33E71">
        <w:rPr>
          <w:rFonts w:ascii="Calibri" w:hAnsi="Calibri" w:cs="Calibri"/>
          <w:color w:val="000000"/>
          <w:sz w:val="22"/>
          <w:szCs w:val="22"/>
        </w:rPr>
        <w:t>If an incorrect student is appearing on your register</w:t>
      </w:r>
      <w:r>
        <w:rPr>
          <w:rFonts w:ascii="Calibri" w:hAnsi="Calibri" w:cs="Calibri"/>
          <w:color w:val="000000"/>
          <w:sz w:val="22"/>
          <w:szCs w:val="22"/>
        </w:rPr>
        <w:t xml:space="preserve"> </w:t>
      </w:r>
      <w:r w:rsidRPr="00F33E71">
        <w:rPr>
          <w:rFonts w:ascii="Calibri" w:hAnsi="Calibri" w:cs="Calibri"/>
          <w:color w:val="000000"/>
          <w:sz w:val="22"/>
          <w:szCs w:val="22"/>
        </w:rPr>
        <w:t xml:space="preserve">mark them </w:t>
      </w:r>
      <w:r w:rsidRPr="006369D6">
        <w:rPr>
          <w:rFonts w:asciiTheme="minorHAnsi" w:hAnsiTheme="minorHAnsi" w:cstheme="minorHAnsi"/>
          <w:color w:val="000000"/>
          <w:sz w:val="22"/>
          <w:szCs w:val="22"/>
        </w:rPr>
        <w:t>as Unauthorised Absence</w:t>
      </w:r>
      <w:r>
        <w:rPr>
          <w:rFonts w:asciiTheme="minorHAnsi" w:hAnsiTheme="minorHAnsi" w:cstheme="minorHAnsi"/>
          <w:color w:val="000000"/>
          <w:sz w:val="22"/>
          <w:szCs w:val="22"/>
        </w:rPr>
        <w:t xml:space="preserve"> </w:t>
      </w:r>
      <w:r w:rsidRPr="006369D6">
        <w:rPr>
          <w:rFonts w:asciiTheme="minorHAnsi" w:hAnsiTheme="minorHAnsi" w:cstheme="minorHAnsi"/>
          <w:color w:val="000000"/>
          <w:sz w:val="22"/>
          <w:szCs w:val="22"/>
        </w:rPr>
        <w:t>(U) and</w:t>
      </w:r>
      <w:r w:rsidRPr="00F33E71">
        <w:rPr>
          <w:rFonts w:ascii="Calibri" w:hAnsi="Calibri" w:cs="Calibri"/>
          <w:color w:val="000000"/>
          <w:sz w:val="22"/>
          <w:szCs w:val="22"/>
        </w:rPr>
        <w:t xml:space="preserve"> report to school admin.</w:t>
      </w:r>
    </w:p>
    <w:p w14:paraId="4418764A" w14:textId="77777777" w:rsidR="006F7B93" w:rsidRDefault="006F7B93" w:rsidP="006F7B93"/>
    <w:p w14:paraId="5626CA07" w14:textId="77777777" w:rsidR="00B964EB" w:rsidRDefault="00B964EB" w:rsidP="00625E4F">
      <w:pPr>
        <w:spacing w:after="0" w:line="259" w:lineRule="auto"/>
        <w:ind w:left="214" w:right="0" w:firstLine="0"/>
        <w:jc w:val="left"/>
        <w:rPr>
          <w:rFonts w:ascii="Calibri" w:eastAsia="Calibri" w:hAnsi="Calibri" w:cs="Calibri"/>
        </w:rPr>
      </w:pPr>
    </w:p>
    <w:p w14:paraId="292143BD" w14:textId="77777777" w:rsidR="00395E30" w:rsidRPr="00395E30" w:rsidRDefault="00395E30" w:rsidP="00D05B25">
      <w:pPr>
        <w:keepNext/>
        <w:keepLines/>
        <w:tabs>
          <w:tab w:val="center" w:pos="354"/>
          <w:tab w:val="center" w:pos="3707"/>
        </w:tabs>
        <w:spacing w:after="5" w:line="250" w:lineRule="auto"/>
        <w:ind w:left="0" w:right="0" w:firstLine="0"/>
        <w:jc w:val="left"/>
        <w:outlineLvl w:val="2"/>
        <w:rPr>
          <w:rFonts w:ascii="Calibri" w:eastAsia="Calibri" w:hAnsi="Calibri" w:cs="Calibri"/>
          <w:b/>
        </w:rPr>
      </w:pPr>
      <w:r w:rsidRPr="00395E30">
        <w:rPr>
          <w:rFonts w:ascii="Calibri" w:eastAsia="Calibri" w:hAnsi="Calibri" w:cs="Calibri"/>
        </w:rPr>
        <w:tab/>
        <w:t>8.1</w:t>
      </w:r>
      <w:r w:rsidRPr="00395E30">
        <w:rPr>
          <w:rFonts w:ascii="Calibri" w:eastAsia="Calibri" w:hAnsi="Calibri" w:cs="Calibri"/>
          <w:b/>
        </w:rPr>
        <w:t xml:space="preserve"> </w:t>
      </w:r>
      <w:r w:rsidRPr="00395E30">
        <w:rPr>
          <w:rFonts w:ascii="Calibri" w:eastAsia="Calibri" w:hAnsi="Calibri" w:cs="Calibri"/>
          <w:b/>
        </w:rPr>
        <w:tab/>
        <w:t xml:space="preserve">Absence due to illness – Further or Higher Education Student  </w:t>
      </w:r>
    </w:p>
    <w:p w14:paraId="7C30714A" w14:textId="10A467D3" w:rsidR="00395E30" w:rsidRDefault="7F5E2036" w:rsidP="00625E4F">
      <w:pPr>
        <w:ind w:left="943" w:right="0"/>
        <w:rPr>
          <w:rFonts w:ascii="Calibri" w:eastAsia="Calibri" w:hAnsi="Calibri" w:cs="Calibri"/>
        </w:rPr>
      </w:pPr>
      <w:r w:rsidRPr="7F5E2036">
        <w:rPr>
          <w:rFonts w:ascii="Calibri" w:eastAsia="Calibri" w:hAnsi="Calibri" w:cs="Calibri"/>
        </w:rPr>
        <w:t xml:space="preserve">If a student </w:t>
      </w:r>
      <w:r w:rsidRPr="009841B8">
        <w:rPr>
          <w:rFonts w:ascii="Calibri" w:eastAsia="Calibri" w:hAnsi="Calibri" w:cs="Calibri"/>
        </w:rPr>
        <w:t>needs to stay at home because of illness,</w:t>
      </w:r>
      <w:r w:rsidRPr="7F5E2036">
        <w:rPr>
          <w:rFonts w:ascii="Calibri" w:eastAsia="Calibri" w:hAnsi="Calibri" w:cs="Calibri"/>
        </w:rPr>
        <w:t xml:space="preserve"> </w:t>
      </w:r>
      <w:r w:rsidR="009841B8">
        <w:rPr>
          <w:rFonts w:ascii="Calibri" w:eastAsia="Calibri" w:hAnsi="Calibri" w:cs="Calibri"/>
        </w:rPr>
        <w:t>the student should notify the College in line with instructions given at induction.</w:t>
      </w:r>
      <w:r w:rsidR="00E3267F">
        <w:rPr>
          <w:rFonts w:ascii="Calibri" w:eastAsia="Calibri" w:hAnsi="Calibri" w:cs="Calibri"/>
        </w:rPr>
        <w:t xml:space="preserve">  </w:t>
      </w:r>
      <w:r w:rsidRPr="7F5E2036">
        <w:rPr>
          <w:rFonts w:ascii="Calibri" w:eastAsia="Calibri" w:hAnsi="Calibri" w:cs="Calibri"/>
        </w:rPr>
        <w:t>Until the student informs the College why they are absent, they will be marked as an ‘unauthorised’ absence.</w:t>
      </w:r>
      <w:r w:rsidR="00625E4F">
        <w:rPr>
          <w:rFonts w:ascii="Calibri" w:eastAsia="Calibri" w:hAnsi="Calibri" w:cs="Calibri"/>
        </w:rPr>
        <w:t xml:space="preserve">  </w:t>
      </w:r>
      <w:r w:rsidR="00E3267F">
        <w:rPr>
          <w:rFonts w:ascii="Calibri" w:eastAsia="Calibri" w:hAnsi="Calibri" w:cs="Calibri"/>
        </w:rPr>
        <w:t>S</w:t>
      </w:r>
      <w:r w:rsidR="00E3267F" w:rsidRPr="7F5E2036">
        <w:rPr>
          <w:rFonts w:ascii="Calibri" w:eastAsia="Calibri" w:hAnsi="Calibri" w:cs="Calibri"/>
        </w:rPr>
        <w:t>tudents must produce a medical certificate</w:t>
      </w:r>
      <w:r w:rsidR="00E3267F">
        <w:rPr>
          <w:rFonts w:ascii="Calibri" w:eastAsia="Calibri" w:hAnsi="Calibri" w:cs="Calibri"/>
        </w:rPr>
        <w:t xml:space="preserve"> f</w:t>
      </w:r>
      <w:r w:rsidRPr="7F5E2036">
        <w:rPr>
          <w:rFonts w:ascii="Calibri" w:eastAsia="Calibri" w:hAnsi="Calibri" w:cs="Calibri"/>
        </w:rPr>
        <w:t xml:space="preserve">or </w:t>
      </w:r>
      <w:r w:rsidR="00E3267F">
        <w:rPr>
          <w:rFonts w:ascii="Calibri" w:eastAsia="Calibri" w:hAnsi="Calibri" w:cs="Calibri"/>
        </w:rPr>
        <w:t xml:space="preserve">an </w:t>
      </w:r>
      <w:r w:rsidRPr="7F5E2036">
        <w:rPr>
          <w:rFonts w:ascii="Calibri" w:eastAsia="Calibri" w:hAnsi="Calibri" w:cs="Calibri"/>
        </w:rPr>
        <w:t xml:space="preserve">absence </w:t>
      </w:r>
      <w:r w:rsidR="00E3267F">
        <w:rPr>
          <w:rFonts w:ascii="Calibri" w:eastAsia="Calibri" w:hAnsi="Calibri" w:cs="Calibri"/>
        </w:rPr>
        <w:t xml:space="preserve">of more than </w:t>
      </w:r>
      <w:r w:rsidR="009841B8">
        <w:rPr>
          <w:rFonts w:ascii="Calibri" w:eastAsia="Calibri" w:hAnsi="Calibri" w:cs="Calibri"/>
        </w:rPr>
        <w:t xml:space="preserve">5 </w:t>
      </w:r>
      <w:r w:rsidRPr="7F5E2036">
        <w:rPr>
          <w:rFonts w:ascii="Calibri" w:eastAsia="Calibri" w:hAnsi="Calibri" w:cs="Calibri"/>
        </w:rPr>
        <w:t>days</w:t>
      </w:r>
      <w:r w:rsidR="009841B8">
        <w:rPr>
          <w:rFonts w:ascii="Calibri" w:eastAsia="Calibri" w:hAnsi="Calibri" w:cs="Calibri"/>
        </w:rPr>
        <w:t xml:space="preserve"> </w:t>
      </w:r>
      <w:r w:rsidR="00E3267F">
        <w:rPr>
          <w:rFonts w:ascii="Calibri" w:eastAsia="Calibri" w:hAnsi="Calibri" w:cs="Calibri"/>
        </w:rPr>
        <w:t xml:space="preserve">due to </w:t>
      </w:r>
      <w:r w:rsidR="009841B8">
        <w:rPr>
          <w:rFonts w:ascii="Calibri" w:eastAsia="Calibri" w:hAnsi="Calibri" w:cs="Calibri"/>
        </w:rPr>
        <w:t>a previously undisclosed condition</w:t>
      </w:r>
      <w:r w:rsidRPr="7F5E2036">
        <w:rPr>
          <w:rFonts w:ascii="Calibri" w:eastAsia="Calibri" w:hAnsi="Calibri" w:cs="Calibri"/>
        </w:rPr>
        <w:t>.</w:t>
      </w:r>
    </w:p>
    <w:p w14:paraId="0E2FC00E" w14:textId="77777777" w:rsidR="000B7FFB" w:rsidRDefault="000B7FFB" w:rsidP="00625E4F">
      <w:pPr>
        <w:ind w:left="943" w:right="0"/>
        <w:rPr>
          <w:rFonts w:ascii="Calibri" w:eastAsia="Calibri" w:hAnsi="Calibri" w:cs="Calibri"/>
        </w:rPr>
      </w:pPr>
    </w:p>
    <w:p w14:paraId="110F1ADC" w14:textId="31B2EA26" w:rsidR="000B7FFB" w:rsidRPr="000B7FFB" w:rsidRDefault="000B7FFB" w:rsidP="000B7FFB">
      <w:pPr>
        <w:keepNext/>
        <w:spacing w:after="5"/>
        <w:ind w:left="918" w:firstLine="0"/>
        <w:rPr>
          <w:rFonts w:asciiTheme="minorHAnsi" w:eastAsiaTheme="minorHAnsi" w:hAnsiTheme="minorHAnsi" w:cstheme="minorHAnsi"/>
          <w:b/>
          <w:bCs/>
        </w:rPr>
      </w:pPr>
      <w:r w:rsidRPr="000B7FFB">
        <w:rPr>
          <w:rFonts w:asciiTheme="minorHAnsi" w:hAnsiTheme="minorHAnsi" w:cstheme="minorHAnsi"/>
          <w:b/>
          <w:bCs/>
        </w:rPr>
        <w:t xml:space="preserve">Absence due to illness - </w:t>
      </w:r>
      <w:r>
        <w:rPr>
          <w:rFonts w:asciiTheme="minorHAnsi" w:hAnsiTheme="minorHAnsi" w:cstheme="minorHAnsi"/>
          <w:b/>
          <w:bCs/>
        </w:rPr>
        <w:t>Training Programme Student</w:t>
      </w:r>
    </w:p>
    <w:p w14:paraId="0B863381" w14:textId="77777777" w:rsidR="000B7FFB" w:rsidRPr="000B7FFB" w:rsidRDefault="000B7FFB" w:rsidP="000B7FFB">
      <w:pPr>
        <w:ind w:left="944"/>
        <w:rPr>
          <w:rFonts w:asciiTheme="minorHAnsi" w:hAnsiTheme="minorHAnsi" w:cstheme="minorHAnsi"/>
          <w:color w:val="auto"/>
        </w:rPr>
      </w:pPr>
      <w:r w:rsidRPr="000B7FFB">
        <w:rPr>
          <w:rFonts w:asciiTheme="minorHAnsi" w:hAnsiTheme="minorHAnsi" w:cstheme="minorHAnsi"/>
        </w:rPr>
        <w:t xml:space="preserve">Skills and Apprenticeship students are required to report the reason and likely duration of absence on the first morning of illness to their Campus Skills Hub. The Hub will then advise the skills support coach and the course team. They can also ring/ text the absence phone line 07918678433 or e mail </w:t>
      </w:r>
      <w:hyperlink r:id="rId14" w:history="1">
        <w:r w:rsidRPr="000B7FFB">
          <w:rPr>
            <w:rStyle w:val="Hyperlink"/>
            <w:rFonts w:asciiTheme="minorHAnsi" w:hAnsiTheme="minorHAnsi" w:cstheme="minorHAnsi"/>
          </w:rPr>
          <w:t>dcampbell@belfastmet.ac.uk</w:t>
        </w:r>
      </w:hyperlink>
      <w:r w:rsidRPr="000B7FFB">
        <w:rPr>
          <w:rFonts w:asciiTheme="minorHAnsi" w:hAnsiTheme="minorHAnsi" w:cstheme="minorHAnsi"/>
        </w:rPr>
        <w:t xml:space="preserve">. </w:t>
      </w:r>
    </w:p>
    <w:p w14:paraId="36729D94" w14:textId="77777777" w:rsidR="000B7FFB" w:rsidRPr="000B7FFB" w:rsidRDefault="000B7FFB" w:rsidP="000B7FFB">
      <w:pPr>
        <w:ind w:left="944"/>
        <w:rPr>
          <w:rFonts w:asciiTheme="minorHAnsi" w:hAnsiTheme="minorHAnsi" w:cstheme="minorHAnsi"/>
        </w:rPr>
      </w:pPr>
    </w:p>
    <w:p w14:paraId="6613F5B4" w14:textId="77777777" w:rsidR="000B7FFB" w:rsidRPr="000B7FFB" w:rsidRDefault="000B7FFB" w:rsidP="000B7FFB">
      <w:pPr>
        <w:ind w:left="944"/>
        <w:rPr>
          <w:rFonts w:asciiTheme="minorHAnsi" w:hAnsiTheme="minorHAnsi" w:cstheme="minorHAnsi"/>
        </w:rPr>
      </w:pPr>
      <w:r w:rsidRPr="000B7FFB">
        <w:rPr>
          <w:rFonts w:asciiTheme="minorHAnsi" w:hAnsiTheme="minorHAnsi" w:cstheme="minorHAnsi"/>
        </w:rPr>
        <w:lastRenderedPageBreak/>
        <w:t>If the student does not contact the designated person, he/she will be marked as an ‘unauthorised’ absence and their training allowance will be deducted accordingly. After five consecutive unauthorised absences the student will be removed from programme.</w:t>
      </w:r>
    </w:p>
    <w:p w14:paraId="26C5EA69" w14:textId="77777777" w:rsidR="000B7FFB" w:rsidRPr="000B7FFB" w:rsidRDefault="000B7FFB" w:rsidP="000B7FFB">
      <w:pPr>
        <w:ind w:left="944"/>
        <w:rPr>
          <w:rFonts w:asciiTheme="minorHAnsi" w:hAnsiTheme="minorHAnsi" w:cstheme="minorHAnsi"/>
        </w:rPr>
      </w:pPr>
    </w:p>
    <w:p w14:paraId="11BE86D4" w14:textId="1165233F" w:rsidR="000B7FFB" w:rsidRPr="000B7FFB" w:rsidRDefault="000B7FFB" w:rsidP="000B7FFB">
      <w:pPr>
        <w:ind w:left="934" w:firstLine="10"/>
        <w:rPr>
          <w:rFonts w:asciiTheme="minorHAnsi" w:hAnsiTheme="minorHAnsi" w:cstheme="minorHAnsi"/>
          <w:color w:val="auto"/>
        </w:rPr>
      </w:pPr>
      <w:r w:rsidRPr="000B7FFB">
        <w:rPr>
          <w:rFonts w:asciiTheme="minorHAnsi" w:hAnsiTheme="minorHAnsi" w:cstheme="minorHAnsi"/>
        </w:rPr>
        <w:t xml:space="preserve">For Training Programmes, students with 5 consecutive unauthorised absences will be </w:t>
      </w:r>
      <w:r w:rsidRPr="000B7FFB">
        <w:rPr>
          <w:rFonts w:asciiTheme="minorHAnsi" w:hAnsiTheme="minorHAnsi" w:cstheme="minorHAnsi"/>
          <w:color w:val="auto"/>
        </w:rPr>
        <w:t xml:space="preserve">immediately removed from the programme. If there are extenuating circumstances, please advise Diane Campbell on 07918678433 or e mail </w:t>
      </w:r>
      <w:hyperlink r:id="rId15" w:history="1">
        <w:r w:rsidRPr="000B7FFB">
          <w:rPr>
            <w:rStyle w:val="Hyperlink"/>
            <w:rFonts w:asciiTheme="minorHAnsi" w:hAnsiTheme="minorHAnsi" w:cstheme="minorHAnsi"/>
          </w:rPr>
          <w:t>dcampbell@belfastmet.ac.uk</w:t>
        </w:r>
      </w:hyperlink>
    </w:p>
    <w:p w14:paraId="7005CFD2" w14:textId="393F5146" w:rsidR="000B7FFB" w:rsidRPr="000B7FFB" w:rsidRDefault="000B7FFB" w:rsidP="000B7FFB">
      <w:pPr>
        <w:ind w:left="934" w:firstLine="10"/>
        <w:rPr>
          <w:rFonts w:asciiTheme="minorHAnsi" w:hAnsiTheme="minorHAnsi" w:cstheme="minorHAnsi"/>
          <w:color w:val="auto"/>
        </w:rPr>
      </w:pPr>
    </w:p>
    <w:p w14:paraId="4D1DB129" w14:textId="393C2DD4" w:rsidR="000B7FFB" w:rsidRPr="000B7FFB" w:rsidRDefault="000B7FFB" w:rsidP="000B7FFB">
      <w:pPr>
        <w:ind w:left="934" w:firstLine="10"/>
        <w:rPr>
          <w:rFonts w:asciiTheme="minorHAnsi" w:hAnsiTheme="minorHAnsi" w:cstheme="minorHAnsi"/>
          <w:b/>
          <w:bCs/>
          <w:color w:val="auto"/>
        </w:rPr>
      </w:pPr>
      <w:proofErr w:type="spellStart"/>
      <w:r w:rsidRPr="000B7FFB">
        <w:rPr>
          <w:rFonts w:asciiTheme="minorHAnsi" w:hAnsiTheme="minorHAnsi" w:cstheme="minorHAnsi"/>
          <w:b/>
          <w:bCs/>
          <w:color w:val="auto"/>
        </w:rPr>
        <w:t>ApprenticeshipsNI</w:t>
      </w:r>
      <w:proofErr w:type="spellEnd"/>
      <w:r w:rsidRPr="000B7FFB">
        <w:rPr>
          <w:rFonts w:asciiTheme="minorHAnsi" w:hAnsiTheme="minorHAnsi" w:cstheme="minorHAnsi"/>
          <w:b/>
          <w:bCs/>
          <w:color w:val="auto"/>
        </w:rPr>
        <w:t xml:space="preserve"> </w:t>
      </w:r>
    </w:p>
    <w:p w14:paraId="54E2A8DF" w14:textId="77777777" w:rsidR="000B7FFB" w:rsidRPr="000B7FFB" w:rsidRDefault="000B7FFB" w:rsidP="000B7FFB">
      <w:pPr>
        <w:ind w:left="934" w:firstLine="10"/>
        <w:rPr>
          <w:rFonts w:asciiTheme="minorHAnsi" w:eastAsiaTheme="minorHAnsi" w:hAnsiTheme="minorHAnsi" w:cstheme="minorHAnsi"/>
          <w:color w:val="auto"/>
        </w:rPr>
      </w:pPr>
      <w:r w:rsidRPr="000B7FFB">
        <w:rPr>
          <w:rFonts w:asciiTheme="minorHAnsi" w:hAnsiTheme="minorHAnsi" w:cstheme="minorHAnsi"/>
          <w:color w:val="auto"/>
        </w:rPr>
        <w:t xml:space="preserve">Regular attendance is essential for the successful achievement of the qualifications listed in your training framework. In accordance with Department for the Economy requirements “Any participant who has not attended the training element of their </w:t>
      </w:r>
      <w:proofErr w:type="spellStart"/>
      <w:r w:rsidRPr="000B7FFB">
        <w:rPr>
          <w:rFonts w:asciiTheme="minorHAnsi" w:hAnsiTheme="minorHAnsi" w:cstheme="minorHAnsi"/>
          <w:color w:val="auto"/>
        </w:rPr>
        <w:t>ApprenticeshipsNI</w:t>
      </w:r>
      <w:proofErr w:type="spellEnd"/>
      <w:r w:rsidRPr="000B7FFB">
        <w:rPr>
          <w:rFonts w:asciiTheme="minorHAnsi" w:hAnsiTheme="minorHAnsi" w:cstheme="minorHAnsi"/>
          <w:color w:val="auto"/>
        </w:rPr>
        <w:t xml:space="preserve"> course for 4 consecutive weeks, in contravention of the PTP agreement and without the formal agreement of the employer, will be immediately removed from the provision.” </w:t>
      </w:r>
    </w:p>
    <w:p w14:paraId="1675528C" w14:textId="77777777" w:rsidR="000B7FFB" w:rsidRPr="000B7FFB" w:rsidRDefault="000B7FFB" w:rsidP="000B7FFB">
      <w:pPr>
        <w:ind w:left="934" w:firstLine="10"/>
        <w:rPr>
          <w:rFonts w:asciiTheme="minorHAnsi" w:hAnsiTheme="minorHAnsi" w:cstheme="minorHAnsi"/>
          <w:color w:val="auto"/>
        </w:rPr>
      </w:pPr>
      <w:r w:rsidRPr="000B7FFB">
        <w:rPr>
          <w:rFonts w:asciiTheme="minorHAnsi" w:hAnsiTheme="minorHAnsi" w:cstheme="minorHAnsi"/>
          <w:color w:val="auto"/>
        </w:rPr>
        <w:t>It is important that you complete and sign any directed training records issued to you by college staff to demonstrate your attendance is in line with the attendance arrangements set out in the PTP agreement.</w:t>
      </w:r>
    </w:p>
    <w:p w14:paraId="2DEC8F0A" w14:textId="77777777" w:rsidR="000B7FFB" w:rsidRPr="000B7FFB" w:rsidRDefault="000B7FFB" w:rsidP="000B7FFB">
      <w:pPr>
        <w:ind w:left="934" w:firstLine="10"/>
        <w:rPr>
          <w:rFonts w:asciiTheme="minorHAnsi" w:hAnsiTheme="minorHAnsi" w:cstheme="minorHAnsi"/>
          <w:color w:val="auto"/>
        </w:rPr>
      </w:pPr>
      <w:r w:rsidRPr="000B7FFB">
        <w:rPr>
          <w:rFonts w:asciiTheme="minorHAnsi" w:hAnsiTheme="minorHAnsi" w:cstheme="minorHAnsi"/>
          <w:color w:val="auto"/>
        </w:rPr>
        <w:t>You will also have attendance arrangements laid out by your employer in the terms and conditions of your employment contract. Please advise your college staff contact in advance of any holidays /special leave or work commitments that might affect your attendance and progress on the course.</w:t>
      </w:r>
    </w:p>
    <w:p w14:paraId="617606BC" w14:textId="6FB6FD73" w:rsidR="000B7FFB" w:rsidRDefault="000B7FFB" w:rsidP="000B7FFB">
      <w:pPr>
        <w:ind w:left="0" w:right="0" w:firstLine="0"/>
        <w:rPr>
          <w:rFonts w:ascii="Calibri" w:eastAsia="Calibri" w:hAnsi="Calibri" w:cs="Calibri"/>
        </w:rPr>
      </w:pPr>
    </w:p>
    <w:p w14:paraId="69771699" w14:textId="77777777" w:rsidR="00080360" w:rsidRPr="00395E30" w:rsidRDefault="00080360" w:rsidP="00080360">
      <w:pPr>
        <w:keepNext/>
        <w:keepLines/>
        <w:tabs>
          <w:tab w:val="center" w:pos="354"/>
          <w:tab w:val="center" w:pos="2721"/>
        </w:tabs>
        <w:spacing w:after="5" w:line="249" w:lineRule="auto"/>
        <w:ind w:left="0" w:right="0" w:firstLine="0"/>
        <w:jc w:val="left"/>
        <w:outlineLvl w:val="2"/>
        <w:rPr>
          <w:rFonts w:ascii="Calibri" w:eastAsia="Calibri" w:hAnsi="Calibri" w:cs="Calibri"/>
          <w:b/>
        </w:rPr>
      </w:pPr>
      <w:r w:rsidRPr="00395E30">
        <w:rPr>
          <w:rFonts w:ascii="Calibri" w:eastAsia="Calibri" w:hAnsi="Calibri" w:cs="Calibri"/>
        </w:rPr>
        <w:tab/>
        <w:t>8.</w:t>
      </w:r>
      <w:r>
        <w:rPr>
          <w:rFonts w:ascii="Calibri" w:eastAsia="Calibri" w:hAnsi="Calibri" w:cs="Calibri"/>
        </w:rPr>
        <w:t>2</w:t>
      </w:r>
      <w:r w:rsidRPr="00395E30">
        <w:rPr>
          <w:rFonts w:ascii="Calibri" w:eastAsia="Calibri" w:hAnsi="Calibri" w:cs="Calibri"/>
          <w:b/>
        </w:rPr>
        <w:t xml:space="preserve">     </w:t>
      </w:r>
      <w:r w:rsidRPr="00395E30">
        <w:rPr>
          <w:rFonts w:ascii="Calibri" w:eastAsia="Calibri" w:hAnsi="Calibri" w:cs="Calibri"/>
          <w:b/>
        </w:rPr>
        <w:tab/>
        <w:t>Absence due to</w:t>
      </w:r>
      <w:r w:rsidRPr="00395E30">
        <w:rPr>
          <w:rFonts w:ascii="Calibri" w:eastAsia="Calibri" w:hAnsi="Calibri" w:cs="Calibri"/>
        </w:rPr>
        <w:t xml:space="preserve"> </w:t>
      </w:r>
      <w:r w:rsidRPr="00395E30">
        <w:rPr>
          <w:rFonts w:ascii="Calibri" w:eastAsia="Calibri" w:hAnsi="Calibri" w:cs="Calibri"/>
          <w:b/>
        </w:rPr>
        <w:t xml:space="preserve">illness whilst in </w:t>
      </w:r>
      <w:proofErr w:type="gramStart"/>
      <w:r w:rsidRPr="00395E30">
        <w:rPr>
          <w:rFonts w:ascii="Calibri" w:eastAsia="Calibri" w:hAnsi="Calibri" w:cs="Calibri"/>
          <w:b/>
        </w:rPr>
        <w:t>College</w:t>
      </w:r>
      <w:proofErr w:type="gramEnd"/>
      <w:r w:rsidRPr="00395E30">
        <w:rPr>
          <w:rFonts w:ascii="Calibri" w:eastAsia="Calibri" w:hAnsi="Calibri" w:cs="Calibri"/>
        </w:rPr>
        <w:t xml:space="preserve"> </w:t>
      </w:r>
    </w:p>
    <w:p w14:paraId="18AAC905" w14:textId="77777777" w:rsidR="00080360" w:rsidRPr="00395E30" w:rsidRDefault="00080360" w:rsidP="00080360">
      <w:pPr>
        <w:ind w:left="943" w:right="0"/>
        <w:rPr>
          <w:rFonts w:ascii="Calibri" w:eastAsia="Calibri" w:hAnsi="Calibri" w:cs="Calibri"/>
        </w:rPr>
      </w:pPr>
      <w:r w:rsidRPr="00395E30">
        <w:rPr>
          <w:rFonts w:ascii="Calibri" w:eastAsia="Calibri" w:hAnsi="Calibri" w:cs="Calibri"/>
        </w:rPr>
        <w:t xml:space="preserve">If a student falls ill during the </w:t>
      </w:r>
      <w:proofErr w:type="gramStart"/>
      <w:r w:rsidRPr="00395E30">
        <w:rPr>
          <w:rFonts w:ascii="Calibri" w:eastAsia="Calibri" w:hAnsi="Calibri" w:cs="Calibri"/>
        </w:rPr>
        <w:t>College day</w:t>
      </w:r>
      <w:proofErr w:type="gramEnd"/>
      <w:r w:rsidRPr="00395E30">
        <w:rPr>
          <w:rFonts w:ascii="Calibri" w:eastAsia="Calibri" w:hAnsi="Calibri" w:cs="Calibri"/>
        </w:rPr>
        <w:t>, they should report to their course tutor</w:t>
      </w:r>
      <w:r>
        <w:rPr>
          <w:rFonts w:ascii="Calibri" w:eastAsia="Calibri" w:hAnsi="Calibri" w:cs="Calibri"/>
        </w:rPr>
        <w:t xml:space="preserve"> or designated person</w:t>
      </w:r>
      <w:r w:rsidR="00E3267F">
        <w:rPr>
          <w:rFonts w:ascii="Calibri" w:eastAsia="Calibri" w:hAnsi="Calibri" w:cs="Calibri"/>
        </w:rPr>
        <w:t xml:space="preserve">.  </w:t>
      </w:r>
      <w:r w:rsidRPr="00395E30">
        <w:rPr>
          <w:rFonts w:ascii="Calibri" w:eastAsia="Calibri" w:hAnsi="Calibri" w:cs="Calibri"/>
        </w:rPr>
        <w:t>With the student’s permission</w:t>
      </w:r>
      <w:r w:rsidR="00583CB5">
        <w:rPr>
          <w:rFonts w:ascii="Calibri" w:eastAsia="Calibri" w:hAnsi="Calibri" w:cs="Calibri"/>
        </w:rPr>
        <w:t>,</w:t>
      </w:r>
      <w:r w:rsidRPr="00395E30">
        <w:rPr>
          <w:rFonts w:ascii="Calibri" w:eastAsia="Calibri" w:hAnsi="Calibri" w:cs="Calibri"/>
        </w:rPr>
        <w:t xml:space="preserve"> the tutor</w:t>
      </w:r>
      <w:r>
        <w:rPr>
          <w:rFonts w:ascii="Calibri" w:eastAsia="Calibri" w:hAnsi="Calibri" w:cs="Calibri"/>
        </w:rPr>
        <w:t>/designated person</w:t>
      </w:r>
      <w:r w:rsidRPr="00395E30">
        <w:rPr>
          <w:rFonts w:ascii="Calibri" w:eastAsia="Calibri" w:hAnsi="Calibri" w:cs="Calibri"/>
        </w:rPr>
        <w:t xml:space="preserve"> can contact the student’s </w:t>
      </w:r>
      <w:r w:rsidR="00583CB5">
        <w:rPr>
          <w:rFonts w:ascii="Calibri" w:eastAsia="Calibri" w:hAnsi="Calibri" w:cs="Calibri"/>
        </w:rPr>
        <w:t xml:space="preserve">emergency contact if necessary.  </w:t>
      </w:r>
      <w:r w:rsidRPr="00395E30">
        <w:rPr>
          <w:rFonts w:ascii="Calibri" w:eastAsia="Calibri" w:hAnsi="Calibri" w:cs="Calibri"/>
        </w:rPr>
        <w:t xml:space="preserve">The student should not go home during the </w:t>
      </w:r>
      <w:proofErr w:type="gramStart"/>
      <w:r w:rsidRPr="00395E30">
        <w:rPr>
          <w:rFonts w:ascii="Calibri" w:eastAsia="Calibri" w:hAnsi="Calibri" w:cs="Calibri"/>
        </w:rPr>
        <w:t>College day</w:t>
      </w:r>
      <w:proofErr w:type="gramEnd"/>
      <w:r w:rsidRPr="00395E30">
        <w:rPr>
          <w:rFonts w:ascii="Calibri" w:eastAsia="Calibri" w:hAnsi="Calibri" w:cs="Calibri"/>
        </w:rPr>
        <w:t xml:space="preserve"> without informing </w:t>
      </w:r>
      <w:r>
        <w:rPr>
          <w:rFonts w:ascii="Calibri" w:eastAsia="Calibri" w:hAnsi="Calibri" w:cs="Calibri"/>
        </w:rPr>
        <w:t xml:space="preserve">the </w:t>
      </w:r>
      <w:r w:rsidR="00583CB5">
        <w:rPr>
          <w:rFonts w:ascii="Calibri" w:eastAsia="Calibri" w:hAnsi="Calibri" w:cs="Calibri"/>
        </w:rPr>
        <w:t>C</w:t>
      </w:r>
      <w:r>
        <w:rPr>
          <w:rFonts w:ascii="Calibri" w:eastAsia="Calibri" w:hAnsi="Calibri" w:cs="Calibri"/>
        </w:rPr>
        <w:t>ollege</w:t>
      </w:r>
      <w:r w:rsidRPr="00395E30">
        <w:rPr>
          <w:rFonts w:ascii="Calibri" w:eastAsia="Calibri" w:hAnsi="Calibri" w:cs="Calibri"/>
        </w:rPr>
        <w:t xml:space="preserve">.  </w:t>
      </w:r>
    </w:p>
    <w:p w14:paraId="6AEE8BB2" w14:textId="77777777" w:rsidR="00E46F6D" w:rsidRDefault="00E46F6D" w:rsidP="00E46F6D">
      <w:pPr>
        <w:ind w:left="944" w:right="0"/>
        <w:rPr>
          <w:rFonts w:ascii="Calibri" w:eastAsia="Calibri" w:hAnsi="Calibri" w:cs="Calibri"/>
        </w:rPr>
      </w:pPr>
    </w:p>
    <w:p w14:paraId="5C72256C" w14:textId="77777777" w:rsidR="00395E30" w:rsidRPr="00395E30" w:rsidRDefault="00395E30" w:rsidP="00D05B25">
      <w:pPr>
        <w:tabs>
          <w:tab w:val="left" w:pos="851"/>
        </w:tabs>
        <w:spacing w:after="0" w:line="259" w:lineRule="auto"/>
        <w:ind w:left="918" w:right="0" w:hanging="720"/>
        <w:jc w:val="left"/>
        <w:rPr>
          <w:rFonts w:ascii="Calibri" w:eastAsia="Calibri" w:hAnsi="Calibri" w:cs="Calibri"/>
        </w:rPr>
      </w:pPr>
      <w:r w:rsidRPr="00395E30">
        <w:rPr>
          <w:rFonts w:ascii="Calibri" w:eastAsia="Calibri" w:hAnsi="Calibri" w:cs="Calibri"/>
        </w:rPr>
        <w:t xml:space="preserve"> 8.3 </w:t>
      </w:r>
      <w:r w:rsidRPr="00395E30">
        <w:rPr>
          <w:rFonts w:ascii="Calibri" w:eastAsia="Calibri" w:hAnsi="Calibri" w:cs="Calibri"/>
        </w:rPr>
        <w:tab/>
      </w:r>
      <w:r w:rsidR="000F1B67">
        <w:rPr>
          <w:rFonts w:ascii="Calibri" w:eastAsia="Calibri" w:hAnsi="Calibri" w:cs="Calibri"/>
        </w:rPr>
        <w:tab/>
      </w:r>
      <w:r w:rsidRPr="00395E30">
        <w:rPr>
          <w:rFonts w:ascii="Calibri" w:eastAsia="Calibri" w:hAnsi="Calibri" w:cs="Calibri"/>
          <w:b/>
        </w:rPr>
        <w:t>Absence due to an appointment</w:t>
      </w:r>
      <w:r w:rsidRPr="00395E30">
        <w:rPr>
          <w:rFonts w:ascii="Calibri" w:eastAsia="Calibri" w:hAnsi="Calibri" w:cs="Calibri"/>
          <w:i/>
        </w:rPr>
        <w:t xml:space="preserve"> </w:t>
      </w:r>
    </w:p>
    <w:p w14:paraId="22128085" w14:textId="77777777" w:rsidR="00395E30" w:rsidRPr="00395E30" w:rsidRDefault="7F5E2036" w:rsidP="00395E30">
      <w:pPr>
        <w:ind w:left="944" w:right="0"/>
        <w:rPr>
          <w:rFonts w:ascii="Calibri" w:eastAsia="Calibri" w:hAnsi="Calibri" w:cs="Calibri"/>
        </w:rPr>
      </w:pPr>
      <w:r w:rsidRPr="7F5E2036">
        <w:rPr>
          <w:rFonts w:ascii="Calibri" w:eastAsia="Calibri" w:hAnsi="Calibri" w:cs="Calibri"/>
        </w:rPr>
        <w:t xml:space="preserve">If a student needs to leave College during timetabled classes because they have an appointment, they must inform their School </w:t>
      </w:r>
      <w:r w:rsidR="006E3B9F">
        <w:rPr>
          <w:rFonts w:ascii="Calibri" w:eastAsia="Calibri" w:hAnsi="Calibri" w:cs="Calibri"/>
        </w:rPr>
        <w:t xml:space="preserve">Administrator, </w:t>
      </w:r>
      <w:r w:rsidR="00583CB5">
        <w:rPr>
          <w:rFonts w:ascii="Calibri" w:eastAsia="Calibri" w:hAnsi="Calibri" w:cs="Calibri"/>
        </w:rPr>
        <w:t xml:space="preserve">Course </w:t>
      </w:r>
      <w:r w:rsidR="006E3B9F">
        <w:rPr>
          <w:rFonts w:ascii="Calibri" w:eastAsia="Calibri" w:hAnsi="Calibri" w:cs="Calibri"/>
        </w:rPr>
        <w:t>Co-ordinator, Year Head, Course Tutor or any other person d</w:t>
      </w:r>
      <w:r w:rsidR="00583CB5">
        <w:rPr>
          <w:rFonts w:ascii="Calibri" w:eastAsia="Calibri" w:hAnsi="Calibri" w:cs="Calibri"/>
        </w:rPr>
        <w:t xml:space="preserve">esignated by the </w:t>
      </w:r>
      <w:proofErr w:type="gramStart"/>
      <w:r w:rsidR="00583CB5">
        <w:rPr>
          <w:rFonts w:ascii="Calibri" w:eastAsia="Calibri" w:hAnsi="Calibri" w:cs="Calibri"/>
        </w:rPr>
        <w:t>School</w:t>
      </w:r>
      <w:proofErr w:type="gramEnd"/>
      <w:r w:rsidR="00583CB5">
        <w:rPr>
          <w:rFonts w:ascii="Calibri" w:eastAsia="Calibri" w:hAnsi="Calibri" w:cs="Calibri"/>
        </w:rPr>
        <w:t xml:space="preserve">.  </w:t>
      </w:r>
      <w:r w:rsidRPr="7F5E2036">
        <w:rPr>
          <w:rFonts w:ascii="Calibri" w:eastAsia="Calibri" w:hAnsi="Calibri" w:cs="Calibri"/>
        </w:rPr>
        <w:t xml:space="preserve">As far as possible, appointments should be made outside </w:t>
      </w:r>
      <w:proofErr w:type="gramStart"/>
      <w:r w:rsidRPr="7F5E2036">
        <w:rPr>
          <w:rFonts w:ascii="Calibri" w:eastAsia="Calibri" w:hAnsi="Calibri" w:cs="Calibri"/>
        </w:rPr>
        <w:t>College</w:t>
      </w:r>
      <w:proofErr w:type="gramEnd"/>
      <w:r w:rsidRPr="7F5E2036">
        <w:rPr>
          <w:rFonts w:ascii="Calibri" w:eastAsia="Calibri" w:hAnsi="Calibri" w:cs="Calibri"/>
        </w:rPr>
        <w:t xml:space="preserve"> hours, so that their programme of study is not interrupted. </w:t>
      </w:r>
    </w:p>
    <w:p w14:paraId="3AD93174" w14:textId="77777777" w:rsidR="00395E30" w:rsidRPr="00395E30" w:rsidRDefault="00395E30" w:rsidP="00395E30">
      <w:pPr>
        <w:spacing w:after="0" w:line="259" w:lineRule="auto"/>
        <w:ind w:left="214" w:right="0" w:firstLine="0"/>
        <w:jc w:val="left"/>
        <w:rPr>
          <w:rFonts w:ascii="Calibri" w:eastAsia="Calibri" w:hAnsi="Calibri" w:cs="Calibri"/>
          <w:b/>
        </w:rPr>
      </w:pPr>
      <w:r w:rsidRPr="00395E30">
        <w:rPr>
          <w:rFonts w:ascii="Calibri" w:eastAsia="Calibri" w:hAnsi="Calibri" w:cs="Calibri"/>
        </w:rPr>
        <w:t xml:space="preserve"> </w:t>
      </w:r>
    </w:p>
    <w:p w14:paraId="394AFF64" w14:textId="77777777" w:rsidR="00395E30" w:rsidRPr="00395E30" w:rsidRDefault="00395E30" w:rsidP="00A353CA">
      <w:pPr>
        <w:keepNext/>
        <w:keepLines/>
        <w:tabs>
          <w:tab w:val="center" w:pos="354"/>
          <w:tab w:val="center" w:pos="2961"/>
        </w:tabs>
        <w:spacing w:after="5" w:line="250" w:lineRule="auto"/>
        <w:ind w:left="0" w:right="0" w:firstLine="0"/>
        <w:jc w:val="left"/>
        <w:outlineLvl w:val="2"/>
        <w:rPr>
          <w:rFonts w:ascii="Calibri" w:eastAsia="Calibri" w:hAnsi="Calibri" w:cs="Calibri"/>
          <w:b/>
        </w:rPr>
      </w:pPr>
      <w:r w:rsidRPr="00395E30">
        <w:rPr>
          <w:rFonts w:ascii="Calibri" w:eastAsia="Calibri" w:hAnsi="Calibri" w:cs="Calibri"/>
        </w:rPr>
        <w:tab/>
        <w:t>8.</w:t>
      </w:r>
      <w:r w:rsidR="00727700">
        <w:rPr>
          <w:rFonts w:ascii="Calibri" w:eastAsia="Calibri" w:hAnsi="Calibri" w:cs="Calibri"/>
        </w:rPr>
        <w:t>4</w:t>
      </w:r>
      <w:r w:rsidRPr="00395E30">
        <w:rPr>
          <w:rFonts w:ascii="Calibri" w:eastAsia="Calibri" w:hAnsi="Calibri" w:cs="Calibri"/>
        </w:rPr>
        <w:t xml:space="preserve"> </w:t>
      </w:r>
      <w:r w:rsidRPr="00395E30">
        <w:rPr>
          <w:rFonts w:ascii="Calibri" w:eastAsia="Calibri" w:hAnsi="Calibri" w:cs="Calibri"/>
        </w:rPr>
        <w:tab/>
      </w:r>
      <w:r w:rsidRPr="00395E30">
        <w:rPr>
          <w:rFonts w:ascii="Calibri" w:eastAsia="Calibri" w:hAnsi="Calibri" w:cs="Calibri"/>
          <w:b/>
        </w:rPr>
        <w:t xml:space="preserve">Absence due to an accident whilst in </w:t>
      </w:r>
      <w:proofErr w:type="gramStart"/>
      <w:r w:rsidRPr="00395E30">
        <w:rPr>
          <w:rFonts w:ascii="Calibri" w:eastAsia="Calibri" w:hAnsi="Calibri" w:cs="Calibri"/>
          <w:b/>
        </w:rPr>
        <w:t>College</w:t>
      </w:r>
      <w:proofErr w:type="gramEnd"/>
      <w:r w:rsidRPr="00395E30">
        <w:rPr>
          <w:rFonts w:ascii="Calibri" w:eastAsia="Calibri" w:hAnsi="Calibri" w:cs="Calibri"/>
          <w:b/>
        </w:rPr>
        <w:t xml:space="preserve"> </w:t>
      </w:r>
    </w:p>
    <w:p w14:paraId="0D34676A" w14:textId="77777777" w:rsidR="00395E30" w:rsidRPr="00395E30" w:rsidRDefault="7F5E2036" w:rsidP="00455EEF">
      <w:pPr>
        <w:spacing w:line="247" w:lineRule="auto"/>
        <w:ind w:left="947" w:right="0" w:hanging="11"/>
        <w:rPr>
          <w:rFonts w:ascii="Calibri" w:eastAsia="Calibri" w:hAnsi="Calibri" w:cs="Calibri"/>
          <w:highlight w:val="red"/>
        </w:rPr>
      </w:pPr>
      <w:r w:rsidRPr="7F5E2036">
        <w:rPr>
          <w:rFonts w:ascii="Calibri" w:eastAsia="Calibri" w:hAnsi="Calibri" w:cs="Calibri"/>
        </w:rPr>
        <w:t xml:space="preserve">If a student cannot attend class due to an accident requiring medical intervention, this should be reported using current College procedures. </w:t>
      </w:r>
    </w:p>
    <w:p w14:paraId="2E6FF6F2"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1861668D" w14:textId="3CC263D6" w:rsidR="00395E30" w:rsidRPr="00C820F3" w:rsidRDefault="00395E30" w:rsidP="00A353CA">
      <w:pPr>
        <w:keepNext/>
        <w:keepLines/>
        <w:spacing w:after="5" w:line="250" w:lineRule="auto"/>
        <w:ind w:left="209" w:right="0" w:hanging="11"/>
        <w:jc w:val="left"/>
        <w:outlineLvl w:val="2"/>
        <w:rPr>
          <w:rFonts w:ascii="Calibri" w:eastAsia="Calibri" w:hAnsi="Calibri" w:cs="Calibri"/>
          <w:b/>
        </w:rPr>
      </w:pPr>
      <w:r w:rsidRPr="00395E30">
        <w:rPr>
          <w:rFonts w:ascii="Calibri" w:eastAsia="Calibri" w:hAnsi="Calibri" w:cs="Calibri"/>
        </w:rPr>
        <w:t>8.</w:t>
      </w:r>
      <w:r w:rsidR="00727700" w:rsidRPr="00C820F3">
        <w:rPr>
          <w:rFonts w:ascii="Calibri" w:eastAsia="Calibri" w:hAnsi="Calibri" w:cs="Calibri"/>
        </w:rPr>
        <w:t>5</w:t>
      </w:r>
      <w:r w:rsidRPr="00C820F3">
        <w:rPr>
          <w:rFonts w:ascii="Calibri" w:eastAsia="Calibri" w:hAnsi="Calibri" w:cs="Calibri"/>
          <w:b/>
        </w:rPr>
        <w:t xml:space="preserve">        Absence of students in receipt of EMA, </w:t>
      </w:r>
      <w:r w:rsidR="00C820F3" w:rsidRPr="00C820F3">
        <w:rPr>
          <w:rFonts w:ascii="Calibri" w:eastAsia="Calibri" w:hAnsi="Calibri" w:cs="Calibri"/>
          <w:b/>
        </w:rPr>
        <w:t>Learner</w:t>
      </w:r>
      <w:r w:rsidRPr="00C820F3">
        <w:rPr>
          <w:rFonts w:ascii="Calibri" w:eastAsia="Calibri" w:hAnsi="Calibri" w:cs="Calibri"/>
          <w:b/>
        </w:rPr>
        <w:t xml:space="preserve"> Support Fund/Care to Learn funding </w:t>
      </w:r>
    </w:p>
    <w:p w14:paraId="6BA7F162" w14:textId="31E3569F" w:rsidR="00395E30" w:rsidRPr="00395E30" w:rsidRDefault="00A353CA" w:rsidP="00455EEF">
      <w:pPr>
        <w:spacing w:line="247" w:lineRule="auto"/>
        <w:ind w:left="888" w:right="0" w:firstLine="0"/>
        <w:rPr>
          <w:rFonts w:ascii="Calibri" w:eastAsia="Calibri" w:hAnsi="Calibri" w:cs="Calibri"/>
        </w:rPr>
      </w:pPr>
      <w:r w:rsidRPr="00C820F3">
        <w:rPr>
          <w:rFonts w:ascii="Calibri" w:eastAsia="Calibri" w:hAnsi="Calibri" w:cs="Calibri"/>
        </w:rPr>
        <w:t>S</w:t>
      </w:r>
      <w:r w:rsidR="00395E30" w:rsidRPr="00C820F3">
        <w:rPr>
          <w:rFonts w:ascii="Calibri" w:eastAsia="Calibri" w:hAnsi="Calibri" w:cs="Calibri"/>
        </w:rPr>
        <w:t>tudent</w:t>
      </w:r>
      <w:r w:rsidRPr="00C820F3">
        <w:rPr>
          <w:rFonts w:ascii="Calibri" w:eastAsia="Calibri" w:hAnsi="Calibri" w:cs="Calibri"/>
        </w:rPr>
        <w:t xml:space="preserve">s </w:t>
      </w:r>
      <w:r w:rsidR="00395E30" w:rsidRPr="00C820F3">
        <w:rPr>
          <w:rFonts w:ascii="Calibri" w:eastAsia="Calibri" w:hAnsi="Calibri" w:cs="Calibri"/>
        </w:rPr>
        <w:t xml:space="preserve">in receipt of EMA, </w:t>
      </w:r>
      <w:r w:rsidR="00C820F3" w:rsidRPr="00C820F3">
        <w:rPr>
          <w:rFonts w:ascii="Calibri" w:eastAsia="Calibri" w:hAnsi="Calibri" w:cs="Calibri"/>
        </w:rPr>
        <w:t>Learner</w:t>
      </w:r>
      <w:r w:rsidR="00395E30" w:rsidRPr="00C820F3">
        <w:rPr>
          <w:rFonts w:ascii="Calibri" w:eastAsia="Calibri" w:hAnsi="Calibri" w:cs="Calibri"/>
        </w:rPr>
        <w:t xml:space="preserve"> Support Fund or Care to Learn funding</w:t>
      </w:r>
      <w:r w:rsidRPr="00C820F3">
        <w:rPr>
          <w:rFonts w:ascii="Calibri" w:eastAsia="Calibri" w:hAnsi="Calibri" w:cs="Calibri"/>
        </w:rPr>
        <w:t xml:space="preserve"> must </w:t>
      </w:r>
      <w:r w:rsidR="00395E30" w:rsidRPr="00C820F3">
        <w:rPr>
          <w:rFonts w:ascii="Calibri" w:eastAsia="Calibri" w:hAnsi="Calibri" w:cs="Calibri"/>
        </w:rPr>
        <w:t xml:space="preserve">explain </w:t>
      </w:r>
      <w:r w:rsidR="000F14E8" w:rsidRPr="00C820F3">
        <w:rPr>
          <w:rFonts w:ascii="Calibri" w:eastAsia="Calibri" w:hAnsi="Calibri" w:cs="Calibri"/>
        </w:rPr>
        <w:t xml:space="preserve">the </w:t>
      </w:r>
      <w:r w:rsidR="00395E30" w:rsidRPr="00C820F3">
        <w:rPr>
          <w:rFonts w:ascii="Calibri" w:eastAsia="Calibri" w:hAnsi="Calibri" w:cs="Calibri"/>
        </w:rPr>
        <w:t xml:space="preserve">reasons for </w:t>
      </w:r>
      <w:r w:rsidRPr="00C820F3">
        <w:rPr>
          <w:rFonts w:ascii="Calibri" w:eastAsia="Calibri" w:hAnsi="Calibri" w:cs="Calibri"/>
        </w:rPr>
        <w:t xml:space="preserve">any </w:t>
      </w:r>
      <w:r w:rsidR="00395E30" w:rsidRPr="00C820F3">
        <w:rPr>
          <w:rFonts w:ascii="Calibri" w:eastAsia="Calibri" w:hAnsi="Calibri" w:cs="Calibri"/>
        </w:rPr>
        <w:t xml:space="preserve">non-attendance at </w:t>
      </w:r>
      <w:proofErr w:type="gramStart"/>
      <w:r w:rsidR="00395E30" w:rsidRPr="00C820F3">
        <w:rPr>
          <w:rFonts w:ascii="Calibri" w:eastAsia="Calibri" w:hAnsi="Calibri" w:cs="Calibri"/>
        </w:rPr>
        <w:t>College</w:t>
      </w:r>
      <w:proofErr w:type="gramEnd"/>
      <w:r w:rsidR="00395E30" w:rsidRPr="00C820F3">
        <w:rPr>
          <w:rFonts w:ascii="Calibri" w:eastAsia="Calibri" w:hAnsi="Calibri" w:cs="Calibri"/>
        </w:rPr>
        <w:t>. Failure to do so will lead to non-payment.</w:t>
      </w:r>
      <w:r w:rsidR="00395E30" w:rsidRPr="00395E30">
        <w:rPr>
          <w:rFonts w:ascii="Calibri" w:eastAsia="Calibri" w:hAnsi="Calibri" w:cs="Calibri"/>
        </w:rPr>
        <w:t xml:space="preserve"> </w:t>
      </w:r>
    </w:p>
    <w:p w14:paraId="24E4255A"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b/>
        </w:rPr>
        <w:t xml:space="preserve"> </w:t>
      </w:r>
      <w:r w:rsidRPr="00395E30">
        <w:rPr>
          <w:rFonts w:ascii="Calibri" w:eastAsia="Calibri" w:hAnsi="Calibri" w:cs="Calibri"/>
        </w:rPr>
        <w:t xml:space="preserve"> </w:t>
      </w:r>
    </w:p>
    <w:p w14:paraId="5F79C523" w14:textId="77777777" w:rsidR="00395E30" w:rsidRPr="00395E30" w:rsidRDefault="00395E30" w:rsidP="00E624FC">
      <w:pPr>
        <w:keepNext/>
        <w:keepLines/>
        <w:tabs>
          <w:tab w:val="center" w:pos="354"/>
          <w:tab w:val="center" w:pos="2366"/>
        </w:tabs>
        <w:spacing w:after="5" w:line="250" w:lineRule="auto"/>
        <w:ind w:left="0" w:right="0" w:firstLine="0"/>
        <w:jc w:val="left"/>
        <w:outlineLvl w:val="2"/>
        <w:rPr>
          <w:rFonts w:ascii="Calibri" w:eastAsia="Calibri" w:hAnsi="Calibri" w:cs="Calibri"/>
          <w:b/>
        </w:rPr>
      </w:pPr>
      <w:r w:rsidRPr="00395E30">
        <w:rPr>
          <w:rFonts w:ascii="Calibri" w:eastAsia="Calibri" w:hAnsi="Calibri" w:cs="Calibri"/>
        </w:rPr>
        <w:tab/>
        <w:t>8.</w:t>
      </w:r>
      <w:r w:rsidR="00727700">
        <w:rPr>
          <w:rFonts w:ascii="Calibri" w:eastAsia="Calibri" w:hAnsi="Calibri" w:cs="Calibri"/>
        </w:rPr>
        <w:t>6</w:t>
      </w:r>
      <w:r w:rsidRPr="00395E30">
        <w:rPr>
          <w:rFonts w:ascii="Calibri" w:eastAsia="Calibri" w:hAnsi="Calibri" w:cs="Calibri"/>
          <w:b/>
        </w:rPr>
        <w:t xml:space="preserve"> </w:t>
      </w:r>
      <w:r w:rsidRPr="00395E30">
        <w:rPr>
          <w:rFonts w:ascii="Calibri" w:eastAsia="Calibri" w:hAnsi="Calibri" w:cs="Calibri"/>
          <w:b/>
        </w:rPr>
        <w:tab/>
        <w:t xml:space="preserve">Absence during the </w:t>
      </w:r>
      <w:proofErr w:type="gramStart"/>
      <w:r w:rsidRPr="00395E30">
        <w:rPr>
          <w:rFonts w:ascii="Calibri" w:eastAsia="Calibri" w:hAnsi="Calibri" w:cs="Calibri"/>
          <w:b/>
        </w:rPr>
        <w:t>College day</w:t>
      </w:r>
      <w:proofErr w:type="gramEnd"/>
      <w:r w:rsidRPr="00395E30">
        <w:rPr>
          <w:rFonts w:ascii="Calibri" w:eastAsia="Calibri" w:hAnsi="Calibri" w:cs="Calibri"/>
          <w:b/>
        </w:rPr>
        <w:t xml:space="preserve"> </w:t>
      </w:r>
    </w:p>
    <w:p w14:paraId="5D8CA894" w14:textId="77777777" w:rsidR="00395E30" w:rsidRPr="00395E30" w:rsidRDefault="7F5E2036" w:rsidP="00395E30">
      <w:pPr>
        <w:ind w:left="944" w:right="0"/>
        <w:rPr>
          <w:rFonts w:ascii="Calibri" w:eastAsia="Calibri" w:hAnsi="Calibri" w:cs="Calibri"/>
        </w:rPr>
      </w:pPr>
      <w:r w:rsidRPr="7F5E2036">
        <w:rPr>
          <w:rFonts w:ascii="Calibri" w:eastAsia="Calibri" w:hAnsi="Calibri" w:cs="Calibri"/>
        </w:rPr>
        <w:t>If a student is marked present at the start of a morning session, and then absent duri</w:t>
      </w:r>
      <w:r w:rsidR="006E3B9F">
        <w:rPr>
          <w:rFonts w:ascii="Calibri" w:eastAsia="Calibri" w:hAnsi="Calibri" w:cs="Calibri"/>
        </w:rPr>
        <w:t xml:space="preserve">ng the day without permission, once reported to them </w:t>
      </w:r>
      <w:r w:rsidR="006E3B9F" w:rsidRPr="006E3B9F">
        <w:rPr>
          <w:rFonts w:ascii="Calibri" w:eastAsia="Calibri" w:hAnsi="Calibri" w:cs="Calibri"/>
        </w:rPr>
        <w:t>t</w:t>
      </w:r>
      <w:r w:rsidRPr="006E3B9F">
        <w:rPr>
          <w:rFonts w:ascii="Calibri" w:eastAsia="Calibri" w:hAnsi="Calibri" w:cs="Calibri"/>
        </w:rPr>
        <w:t>he School Administrator</w:t>
      </w:r>
      <w:r w:rsidR="006E3B9F" w:rsidRPr="006E3B9F">
        <w:rPr>
          <w:rFonts w:ascii="Calibri" w:eastAsia="Calibri" w:hAnsi="Calibri" w:cs="Calibri"/>
        </w:rPr>
        <w:t xml:space="preserve"> or other designated person</w:t>
      </w:r>
      <w:r w:rsidRPr="006E3B9F">
        <w:rPr>
          <w:rFonts w:ascii="Calibri" w:eastAsia="Calibri" w:hAnsi="Calibri" w:cs="Calibri"/>
        </w:rPr>
        <w:t xml:space="preserve"> will follow up </w:t>
      </w:r>
      <w:r w:rsidR="00455EEF">
        <w:rPr>
          <w:rFonts w:ascii="Calibri" w:eastAsia="Calibri" w:hAnsi="Calibri" w:cs="Calibri"/>
        </w:rPr>
        <w:t xml:space="preserve">on </w:t>
      </w:r>
      <w:r w:rsidRPr="006E3B9F">
        <w:rPr>
          <w:rFonts w:ascii="Calibri" w:eastAsia="Calibri" w:hAnsi="Calibri" w:cs="Calibri"/>
        </w:rPr>
        <w:t>the absence.</w:t>
      </w:r>
      <w:r w:rsidRPr="7F5E2036">
        <w:rPr>
          <w:rFonts w:ascii="Calibri" w:eastAsia="Calibri" w:hAnsi="Calibri" w:cs="Calibri"/>
        </w:rPr>
        <w:t xml:space="preserve"> </w:t>
      </w:r>
    </w:p>
    <w:p w14:paraId="782C1FF0" w14:textId="77777777" w:rsidR="00B964EB" w:rsidRDefault="00B964EB" w:rsidP="00B964EB">
      <w:pPr>
        <w:spacing w:after="0" w:line="259" w:lineRule="auto"/>
        <w:ind w:left="935" w:right="0" w:hanging="765"/>
        <w:jc w:val="left"/>
        <w:rPr>
          <w:rFonts w:ascii="Calibri" w:eastAsia="Calibri" w:hAnsi="Calibri" w:cs="Calibri"/>
          <w:b/>
        </w:rPr>
      </w:pPr>
    </w:p>
    <w:p w14:paraId="4FD222C9" w14:textId="56C114A3" w:rsidR="00395E30" w:rsidRPr="00B964EB" w:rsidRDefault="00395E30" w:rsidP="00B964EB">
      <w:pPr>
        <w:spacing w:after="0" w:line="259" w:lineRule="auto"/>
        <w:ind w:left="935" w:right="0" w:hanging="765"/>
        <w:jc w:val="left"/>
        <w:rPr>
          <w:rFonts w:ascii="Calibri" w:eastAsia="Calibri" w:hAnsi="Calibri" w:cs="Calibri"/>
        </w:rPr>
      </w:pPr>
      <w:r w:rsidRPr="00395E30">
        <w:rPr>
          <w:rFonts w:ascii="Calibri" w:eastAsia="Calibri" w:hAnsi="Calibri" w:cs="Calibri"/>
        </w:rPr>
        <w:lastRenderedPageBreak/>
        <w:t>8.</w:t>
      </w:r>
      <w:r w:rsidR="00727700">
        <w:rPr>
          <w:rFonts w:ascii="Calibri" w:eastAsia="Calibri" w:hAnsi="Calibri" w:cs="Calibri"/>
        </w:rPr>
        <w:t>7</w:t>
      </w:r>
      <w:r w:rsidR="0089527D">
        <w:rPr>
          <w:rFonts w:ascii="Calibri" w:eastAsia="Calibri" w:hAnsi="Calibri" w:cs="Calibri"/>
        </w:rPr>
        <w:tab/>
      </w:r>
      <w:r w:rsidRPr="00395E30">
        <w:rPr>
          <w:rFonts w:ascii="Calibri" w:eastAsia="Calibri" w:hAnsi="Calibri" w:cs="Calibri"/>
          <w:b/>
        </w:rPr>
        <w:t xml:space="preserve">Authorised or unauthorised absence  </w:t>
      </w:r>
    </w:p>
    <w:p w14:paraId="4B8D68BD" w14:textId="77777777" w:rsidR="001C10C3" w:rsidRDefault="00B964EB" w:rsidP="00B964EB">
      <w:pPr>
        <w:spacing w:line="247" w:lineRule="auto"/>
        <w:ind w:left="947" w:right="0" w:hanging="11"/>
        <w:rPr>
          <w:rFonts w:ascii="Calibri" w:eastAsia="Calibri" w:hAnsi="Calibri" w:cs="Calibri"/>
          <w:b/>
        </w:rPr>
      </w:pPr>
      <w:r>
        <w:rPr>
          <w:rFonts w:ascii="Calibri" w:eastAsia="Calibri" w:hAnsi="Calibri" w:cs="Calibri"/>
        </w:rPr>
        <w:t xml:space="preserve"> </w:t>
      </w:r>
      <w:r w:rsidR="00395E30" w:rsidRPr="00395E30">
        <w:rPr>
          <w:rFonts w:ascii="Calibri" w:eastAsia="Calibri" w:hAnsi="Calibri" w:cs="Calibri"/>
        </w:rPr>
        <w:t xml:space="preserve">If a student has a reason for being absent which the College decides is justified, their absence will be marked as </w:t>
      </w:r>
      <w:r w:rsidR="00455EEF">
        <w:rPr>
          <w:rFonts w:ascii="Calibri" w:eastAsia="Calibri" w:hAnsi="Calibri" w:cs="Calibri"/>
        </w:rPr>
        <w:t xml:space="preserve">‘authorised’.  </w:t>
      </w:r>
      <w:r w:rsidR="00395E30" w:rsidRPr="00395E30">
        <w:rPr>
          <w:rFonts w:ascii="Calibri" w:eastAsia="Calibri" w:hAnsi="Calibri" w:cs="Calibri"/>
        </w:rPr>
        <w:t xml:space="preserve">If their reason for absence is unjustified, or if they do not provide a reason for their absence, their absence will be marked as ‘unauthorised’. Further details are </w:t>
      </w:r>
      <w:r w:rsidR="000F14E8">
        <w:rPr>
          <w:rFonts w:ascii="Calibri" w:eastAsia="Calibri" w:hAnsi="Calibri" w:cs="Calibri"/>
        </w:rPr>
        <w:t>provid</w:t>
      </w:r>
      <w:r w:rsidR="00395E30" w:rsidRPr="00395E30">
        <w:rPr>
          <w:rFonts w:ascii="Calibri" w:eastAsia="Calibri" w:hAnsi="Calibri" w:cs="Calibri"/>
        </w:rPr>
        <w:t>ed in Appendix 1.</w:t>
      </w:r>
      <w:r w:rsidR="00395E30" w:rsidRPr="00395E30">
        <w:rPr>
          <w:rFonts w:ascii="Calibri" w:eastAsia="Calibri" w:hAnsi="Calibri" w:cs="Calibri"/>
          <w:b/>
        </w:rPr>
        <w:t xml:space="preserve"> </w:t>
      </w:r>
    </w:p>
    <w:p w14:paraId="0AF7EDD6" w14:textId="77777777" w:rsidR="009C0257" w:rsidRDefault="009C0257" w:rsidP="006E3B9F">
      <w:pPr>
        <w:ind w:left="943" w:right="0"/>
        <w:rPr>
          <w:rFonts w:ascii="Calibri" w:eastAsia="Calibri" w:hAnsi="Calibri" w:cs="Calibri"/>
          <w:b/>
        </w:rPr>
      </w:pPr>
    </w:p>
    <w:p w14:paraId="646BCFAE" w14:textId="77777777" w:rsidR="00A21023" w:rsidRPr="00A21023" w:rsidRDefault="00A21023" w:rsidP="00B964EB">
      <w:pPr>
        <w:spacing w:line="247" w:lineRule="auto"/>
        <w:ind w:left="935" w:right="0" w:hanging="765"/>
        <w:jc w:val="left"/>
        <w:rPr>
          <w:rFonts w:ascii="Calibri" w:eastAsia="Calibri" w:hAnsi="Calibri" w:cs="Calibri"/>
          <w:b/>
        </w:rPr>
      </w:pPr>
      <w:r w:rsidRPr="00A21023">
        <w:rPr>
          <w:rFonts w:ascii="Calibri" w:eastAsia="Calibri" w:hAnsi="Calibri" w:cs="Calibri"/>
        </w:rPr>
        <w:t>8.</w:t>
      </w:r>
      <w:r w:rsidR="00B964EB">
        <w:rPr>
          <w:rFonts w:ascii="Calibri" w:eastAsia="Calibri" w:hAnsi="Calibri" w:cs="Calibri"/>
        </w:rPr>
        <w:t>8</w:t>
      </w:r>
      <w:r>
        <w:rPr>
          <w:rFonts w:ascii="Calibri" w:eastAsia="Calibri" w:hAnsi="Calibri" w:cs="Calibri"/>
        </w:rPr>
        <w:tab/>
      </w:r>
      <w:r w:rsidRPr="00A21023">
        <w:rPr>
          <w:rFonts w:ascii="Calibri" w:eastAsia="Calibri" w:hAnsi="Calibri" w:cs="Calibri"/>
          <w:b/>
        </w:rPr>
        <w:t>Absence from Examinations</w:t>
      </w:r>
      <w:r w:rsidRPr="00A21023">
        <w:rPr>
          <w:rFonts w:ascii="Calibri" w:eastAsia="Calibri" w:hAnsi="Calibri" w:cs="Calibri"/>
        </w:rPr>
        <w:t xml:space="preserve"> </w:t>
      </w:r>
    </w:p>
    <w:p w14:paraId="170B351C" w14:textId="77777777" w:rsidR="00A21023" w:rsidRPr="00A21023" w:rsidRDefault="00A21023" w:rsidP="006F7B93">
      <w:pPr>
        <w:spacing w:line="247" w:lineRule="auto"/>
        <w:ind w:left="936" w:right="0" w:firstLine="0"/>
        <w:rPr>
          <w:rFonts w:ascii="Calibri" w:eastAsia="Calibri" w:hAnsi="Calibri" w:cs="Calibri"/>
        </w:rPr>
      </w:pPr>
      <w:r w:rsidRPr="00A21023">
        <w:rPr>
          <w:rFonts w:ascii="Calibri" w:eastAsia="Calibri" w:hAnsi="Calibri" w:cs="Calibri"/>
        </w:rPr>
        <w:t xml:space="preserve">Students must attend all exams listed on their examination timetable.  Misreading the timetable will not be accepted as a satisfactory explanation for absence.  Students will be charged the entry fee if they do not attend an exam that has been paid for by the College. If they are going to miss an exam due to illness, students must telephone their School Administrator/designated person as soon as possible on the morning of the exam.  A voicemail message can be left if no one answers.  A medical certificate / letter must also be given or sent to the School Administrator/designated person within three days of the missed exam.  </w:t>
      </w:r>
    </w:p>
    <w:p w14:paraId="2401200E" w14:textId="77777777" w:rsidR="00395E30" w:rsidRPr="00455EEF" w:rsidRDefault="00395E30" w:rsidP="00395E30">
      <w:pPr>
        <w:spacing w:after="58" w:line="259" w:lineRule="auto"/>
        <w:ind w:left="213" w:right="0" w:firstLine="0"/>
        <w:jc w:val="left"/>
        <w:rPr>
          <w:rFonts w:ascii="Calibri" w:eastAsia="Calibri" w:hAnsi="Calibri" w:cs="Calibri"/>
          <w:b/>
          <w:sz w:val="16"/>
          <w:szCs w:val="16"/>
        </w:rPr>
      </w:pPr>
      <w:r w:rsidRPr="00395E30">
        <w:rPr>
          <w:rFonts w:ascii="Calibri" w:eastAsia="Calibri" w:hAnsi="Calibri" w:cs="Calibri"/>
          <w:b/>
        </w:rPr>
        <w:t xml:space="preserve"> </w:t>
      </w:r>
    </w:p>
    <w:p w14:paraId="5A378B5B" w14:textId="77777777" w:rsidR="00E624FC" w:rsidRPr="00395E30" w:rsidRDefault="00E624FC" w:rsidP="00395E30">
      <w:pPr>
        <w:spacing w:after="58" w:line="259" w:lineRule="auto"/>
        <w:ind w:left="213" w:right="0" w:firstLine="0"/>
        <w:jc w:val="left"/>
        <w:rPr>
          <w:rFonts w:ascii="Calibri" w:eastAsia="Calibri" w:hAnsi="Calibri" w:cs="Calibri"/>
        </w:rPr>
      </w:pPr>
    </w:p>
    <w:p w14:paraId="1FEA0CD5" w14:textId="77777777" w:rsidR="00395E30" w:rsidRPr="00B67DA1" w:rsidRDefault="00B67DA1" w:rsidP="00B67DA1">
      <w:pPr>
        <w:pStyle w:val="Heading1"/>
        <w:spacing w:before="0" w:line="247" w:lineRule="auto"/>
        <w:ind w:left="34" w:right="113" w:hanging="11"/>
        <w:rPr>
          <w:rFonts w:asciiTheme="minorHAnsi" w:eastAsia="Calibri" w:hAnsiTheme="minorHAnsi" w:cstheme="minorHAnsi"/>
          <w:b/>
          <w:sz w:val="28"/>
          <w:szCs w:val="28"/>
        </w:rPr>
      </w:pPr>
      <w:r>
        <w:rPr>
          <w:rFonts w:eastAsia="Calibri"/>
        </w:rPr>
        <w:t xml:space="preserve"> </w:t>
      </w:r>
      <w:bookmarkStart w:id="11" w:name="_Toc34230425"/>
      <w:r w:rsidR="00395E30" w:rsidRPr="00B67DA1">
        <w:rPr>
          <w:rFonts w:asciiTheme="minorHAnsi" w:eastAsia="Calibri" w:hAnsiTheme="minorHAnsi" w:cstheme="minorHAnsi"/>
          <w:b/>
          <w:sz w:val="28"/>
          <w:szCs w:val="28"/>
        </w:rPr>
        <w:t>9.</w:t>
      </w:r>
      <w:r w:rsidR="00277BB0">
        <w:rPr>
          <w:rFonts w:asciiTheme="minorHAnsi" w:eastAsia="Calibri" w:hAnsiTheme="minorHAnsi" w:cstheme="minorHAnsi"/>
          <w:b/>
          <w:sz w:val="28"/>
          <w:szCs w:val="28"/>
        </w:rPr>
        <w:t xml:space="preserve"> </w:t>
      </w:r>
      <w:r w:rsidR="00395E30" w:rsidRPr="00B67DA1">
        <w:rPr>
          <w:rFonts w:asciiTheme="minorHAnsi" w:eastAsia="Calibri" w:hAnsiTheme="minorHAnsi" w:cstheme="minorHAnsi"/>
          <w:b/>
          <w:sz w:val="28"/>
          <w:szCs w:val="28"/>
        </w:rPr>
        <w:t>College Responsibilities to help students to attain this standard</w:t>
      </w:r>
      <w:bookmarkEnd w:id="11"/>
      <w:r w:rsidR="00395E30" w:rsidRPr="00B67DA1">
        <w:rPr>
          <w:rFonts w:asciiTheme="minorHAnsi" w:eastAsia="Calibri" w:hAnsiTheme="minorHAnsi" w:cstheme="minorHAnsi"/>
          <w:b/>
          <w:sz w:val="28"/>
          <w:szCs w:val="28"/>
        </w:rPr>
        <w:t xml:space="preserve"> </w:t>
      </w:r>
    </w:p>
    <w:p w14:paraId="70FB1AFF"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6C479DBF" w14:textId="77777777" w:rsidR="00395E30" w:rsidRPr="00395E30" w:rsidRDefault="00395E30" w:rsidP="00395E30">
      <w:pPr>
        <w:ind w:left="919" w:right="0" w:hanging="720"/>
        <w:rPr>
          <w:rFonts w:ascii="Calibri" w:eastAsia="Calibri" w:hAnsi="Calibri" w:cs="Calibri"/>
        </w:rPr>
      </w:pPr>
      <w:r w:rsidRPr="00395E30">
        <w:rPr>
          <w:rFonts w:ascii="Calibri" w:eastAsia="Calibri" w:hAnsi="Calibri" w:cs="Calibri"/>
        </w:rPr>
        <w:t xml:space="preserve">9.1 </w:t>
      </w:r>
      <w:r w:rsidRPr="00395E30">
        <w:rPr>
          <w:rFonts w:ascii="Calibri" w:eastAsia="Calibri" w:hAnsi="Calibri" w:cs="Calibri"/>
        </w:rPr>
        <w:tab/>
        <w:t xml:space="preserve">Students will be made aware at induction of </w:t>
      </w:r>
      <w:proofErr w:type="gramStart"/>
      <w:r w:rsidRPr="00395E30">
        <w:rPr>
          <w:rFonts w:ascii="Calibri" w:eastAsia="Calibri" w:hAnsi="Calibri" w:cs="Calibri"/>
        </w:rPr>
        <w:t>College</w:t>
      </w:r>
      <w:proofErr w:type="gramEnd"/>
      <w:r w:rsidRPr="00395E30">
        <w:rPr>
          <w:rFonts w:ascii="Calibri" w:eastAsia="Calibri" w:hAnsi="Calibri" w:cs="Calibri"/>
        </w:rPr>
        <w:t xml:space="preserve"> standards and of the consequences of</w:t>
      </w:r>
      <w:r w:rsidR="00455EEF">
        <w:rPr>
          <w:rFonts w:ascii="Calibri" w:eastAsia="Calibri" w:hAnsi="Calibri" w:cs="Calibri"/>
        </w:rPr>
        <w:t xml:space="preserve"> failure to meet the standards.  </w:t>
      </w:r>
      <w:r w:rsidRPr="00395E30">
        <w:rPr>
          <w:rFonts w:ascii="Calibri" w:eastAsia="Calibri" w:hAnsi="Calibri" w:cs="Calibri"/>
        </w:rPr>
        <w:t xml:space="preserve">This message should be reinforced at all opportunities throughout their period of study in the College. </w:t>
      </w:r>
    </w:p>
    <w:p w14:paraId="127BA4FF"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2C7580D0" w14:textId="77777777" w:rsidR="00EB198E" w:rsidRDefault="00395E30" w:rsidP="00395E30">
      <w:pPr>
        <w:ind w:left="919" w:right="0" w:hanging="720"/>
        <w:rPr>
          <w:rFonts w:ascii="Calibri" w:eastAsia="Calibri" w:hAnsi="Calibri" w:cs="Calibri"/>
        </w:rPr>
      </w:pPr>
      <w:r w:rsidRPr="00395E30">
        <w:rPr>
          <w:rFonts w:ascii="Calibri" w:eastAsia="Calibri" w:hAnsi="Calibri" w:cs="Calibri"/>
        </w:rPr>
        <w:t xml:space="preserve">9.2 </w:t>
      </w:r>
      <w:r w:rsidRPr="00395E30">
        <w:rPr>
          <w:rFonts w:ascii="Calibri" w:eastAsia="Calibri" w:hAnsi="Calibri" w:cs="Calibri"/>
        </w:rPr>
        <w:tab/>
        <w:t>Schools will identify students at risk who sh</w:t>
      </w:r>
      <w:r w:rsidR="00455EEF">
        <w:rPr>
          <w:rFonts w:ascii="Calibri" w:eastAsia="Calibri" w:hAnsi="Calibri" w:cs="Calibri"/>
        </w:rPr>
        <w:t xml:space="preserve">ow patterns of poor attendance.  </w:t>
      </w:r>
      <w:r w:rsidR="00A353CA">
        <w:rPr>
          <w:rFonts w:ascii="Calibri" w:eastAsia="Calibri" w:hAnsi="Calibri" w:cs="Calibri"/>
        </w:rPr>
        <w:t>P</w:t>
      </w:r>
      <w:r w:rsidRPr="00395E30">
        <w:rPr>
          <w:rFonts w:ascii="Calibri" w:eastAsia="Calibri" w:hAnsi="Calibri" w:cs="Calibri"/>
        </w:rPr>
        <w:t xml:space="preserve">atterns </w:t>
      </w:r>
      <w:r w:rsidRPr="006E3B9F">
        <w:rPr>
          <w:rFonts w:ascii="Calibri" w:eastAsia="Calibri" w:hAnsi="Calibri" w:cs="Calibri"/>
        </w:rPr>
        <w:t>may</w:t>
      </w:r>
      <w:r w:rsidRPr="00395E30">
        <w:rPr>
          <w:rFonts w:ascii="Calibri" w:eastAsia="Calibri" w:hAnsi="Calibri" w:cs="Calibri"/>
        </w:rPr>
        <w:t xml:space="preserve"> vary</w:t>
      </w:r>
      <w:r w:rsidR="00455EEF">
        <w:rPr>
          <w:rFonts w:ascii="Calibri" w:eastAsia="Calibri" w:hAnsi="Calibri" w:cs="Calibri"/>
        </w:rPr>
        <w:t>,</w:t>
      </w:r>
      <w:r w:rsidRPr="00395E30">
        <w:rPr>
          <w:rFonts w:ascii="Calibri" w:eastAsia="Calibri" w:hAnsi="Calibri" w:cs="Calibri"/>
        </w:rPr>
        <w:t xml:space="preserve"> but could include</w:t>
      </w:r>
      <w:r w:rsidR="00455EEF">
        <w:rPr>
          <w:rFonts w:ascii="Calibri" w:eastAsia="Calibri" w:hAnsi="Calibri" w:cs="Calibri"/>
        </w:rPr>
        <w:t xml:space="preserve"> any examples from the following non-exhaustive list</w:t>
      </w:r>
      <w:r w:rsidRPr="00395E30">
        <w:rPr>
          <w:rFonts w:ascii="Calibri" w:eastAsia="Calibri" w:hAnsi="Calibri" w:cs="Calibri"/>
        </w:rPr>
        <w:t xml:space="preserve">: </w:t>
      </w:r>
    </w:p>
    <w:p w14:paraId="32DB6B8D" w14:textId="77777777" w:rsidR="00EB198E" w:rsidRPr="006E3B9F" w:rsidRDefault="7F5E2036" w:rsidP="002A4552">
      <w:pPr>
        <w:pStyle w:val="ListParagraph"/>
        <w:numPr>
          <w:ilvl w:val="0"/>
          <w:numId w:val="3"/>
        </w:numPr>
        <w:rPr>
          <w:rFonts w:asciiTheme="minorHAnsi" w:eastAsia="Calibri" w:hAnsiTheme="minorHAnsi" w:cstheme="minorHAnsi"/>
          <w:sz w:val="22"/>
          <w:szCs w:val="22"/>
        </w:rPr>
      </w:pPr>
      <w:r w:rsidRPr="006E3B9F">
        <w:rPr>
          <w:rFonts w:asciiTheme="minorHAnsi" w:eastAsia="Calibri" w:hAnsiTheme="minorHAnsi" w:cstheme="minorHAnsi"/>
          <w:sz w:val="22"/>
          <w:szCs w:val="22"/>
        </w:rPr>
        <w:t>failure to attend any 3 classes in a week without suitable explanation</w:t>
      </w:r>
    </w:p>
    <w:p w14:paraId="26B9DEB6" w14:textId="77777777" w:rsidR="00EB198E" w:rsidRPr="006E3B9F" w:rsidRDefault="00395E30" w:rsidP="002A4552">
      <w:pPr>
        <w:pStyle w:val="ListParagraph"/>
        <w:numPr>
          <w:ilvl w:val="0"/>
          <w:numId w:val="3"/>
        </w:numPr>
        <w:rPr>
          <w:rFonts w:asciiTheme="minorHAnsi" w:eastAsia="Calibri" w:hAnsiTheme="minorHAnsi" w:cstheme="minorHAnsi"/>
          <w:sz w:val="22"/>
          <w:szCs w:val="22"/>
        </w:rPr>
      </w:pPr>
      <w:r w:rsidRPr="006E3B9F">
        <w:rPr>
          <w:rFonts w:asciiTheme="minorHAnsi" w:eastAsia="Calibri" w:hAnsiTheme="minorHAnsi" w:cstheme="minorHAnsi"/>
          <w:sz w:val="22"/>
          <w:szCs w:val="22"/>
        </w:rPr>
        <w:t>explanations are inconsistent or of a n</w:t>
      </w:r>
      <w:r w:rsidR="00EB198E" w:rsidRPr="006E3B9F">
        <w:rPr>
          <w:rFonts w:asciiTheme="minorHAnsi" w:eastAsia="Calibri" w:hAnsiTheme="minorHAnsi" w:cstheme="minorHAnsi"/>
          <w:sz w:val="22"/>
          <w:szCs w:val="22"/>
        </w:rPr>
        <w:t>ature to give cause for concern</w:t>
      </w:r>
      <w:r w:rsidRPr="006E3B9F">
        <w:rPr>
          <w:rFonts w:asciiTheme="minorHAnsi" w:eastAsia="Calibri" w:hAnsiTheme="minorHAnsi" w:cstheme="minorHAnsi"/>
          <w:sz w:val="22"/>
          <w:szCs w:val="22"/>
        </w:rPr>
        <w:t xml:space="preserve"> </w:t>
      </w:r>
    </w:p>
    <w:p w14:paraId="43A1A177" w14:textId="77777777" w:rsidR="006E3B9F" w:rsidRDefault="7F5E2036" w:rsidP="002A4552">
      <w:pPr>
        <w:pStyle w:val="ListParagraph"/>
        <w:numPr>
          <w:ilvl w:val="0"/>
          <w:numId w:val="3"/>
        </w:numPr>
        <w:rPr>
          <w:rFonts w:asciiTheme="minorHAnsi" w:eastAsia="Calibri" w:hAnsiTheme="minorHAnsi" w:cstheme="minorHAnsi"/>
          <w:sz w:val="22"/>
          <w:szCs w:val="22"/>
        </w:rPr>
      </w:pPr>
      <w:r w:rsidRPr="006E3B9F">
        <w:rPr>
          <w:rFonts w:asciiTheme="minorHAnsi" w:eastAsia="Calibri" w:hAnsiTheme="minorHAnsi" w:cstheme="minorHAnsi"/>
          <w:sz w:val="22"/>
          <w:szCs w:val="22"/>
        </w:rPr>
        <w:t xml:space="preserve">a pattern of missing </w:t>
      </w:r>
      <w:proofErr w:type="gramStart"/>
      <w:r w:rsidRPr="006E3B9F">
        <w:rPr>
          <w:rFonts w:asciiTheme="minorHAnsi" w:eastAsia="Calibri" w:hAnsiTheme="minorHAnsi" w:cstheme="minorHAnsi"/>
          <w:sz w:val="22"/>
          <w:szCs w:val="22"/>
        </w:rPr>
        <w:t>particular days</w:t>
      </w:r>
      <w:proofErr w:type="gramEnd"/>
      <w:r w:rsidRPr="006E3B9F">
        <w:rPr>
          <w:rFonts w:asciiTheme="minorHAnsi" w:eastAsia="Calibri" w:hAnsiTheme="minorHAnsi" w:cstheme="minorHAnsi"/>
          <w:sz w:val="22"/>
          <w:szCs w:val="22"/>
        </w:rPr>
        <w:t xml:space="preserve"> or particular classes. </w:t>
      </w:r>
    </w:p>
    <w:p w14:paraId="2ABC38A9" w14:textId="77777777" w:rsidR="00EB198E" w:rsidRDefault="00455EEF" w:rsidP="002A4552">
      <w:pPr>
        <w:pStyle w:val="ListParagraph"/>
        <w:numPr>
          <w:ilvl w:val="0"/>
          <w:numId w:val="3"/>
        </w:numPr>
        <w:rPr>
          <w:rFonts w:asciiTheme="minorHAnsi" w:eastAsia="Calibri" w:hAnsiTheme="minorHAnsi" w:cstheme="minorHAnsi"/>
          <w:sz w:val="22"/>
          <w:szCs w:val="22"/>
        </w:rPr>
      </w:pPr>
      <w:r>
        <w:rPr>
          <w:rFonts w:asciiTheme="minorHAnsi" w:eastAsia="Calibri" w:hAnsiTheme="minorHAnsi" w:cstheme="minorHAnsi"/>
          <w:sz w:val="22"/>
          <w:szCs w:val="22"/>
        </w:rPr>
        <w:t>a</w:t>
      </w:r>
      <w:r w:rsidR="006E3B9F">
        <w:rPr>
          <w:rFonts w:asciiTheme="minorHAnsi" w:eastAsia="Calibri" w:hAnsiTheme="minorHAnsi" w:cstheme="minorHAnsi"/>
          <w:sz w:val="22"/>
          <w:szCs w:val="22"/>
        </w:rPr>
        <w:t>ttend</w:t>
      </w:r>
      <w:r>
        <w:rPr>
          <w:rFonts w:asciiTheme="minorHAnsi" w:eastAsia="Calibri" w:hAnsiTheme="minorHAnsi" w:cstheme="minorHAnsi"/>
          <w:sz w:val="22"/>
          <w:szCs w:val="22"/>
        </w:rPr>
        <w:t>ance</w:t>
      </w:r>
      <w:r w:rsidR="006E3B9F">
        <w:rPr>
          <w:rFonts w:asciiTheme="minorHAnsi" w:eastAsia="Calibri" w:hAnsiTheme="minorHAnsi" w:cstheme="minorHAnsi"/>
          <w:sz w:val="22"/>
          <w:szCs w:val="22"/>
        </w:rPr>
        <w:t xml:space="preserve"> less than 80% over a </w:t>
      </w:r>
      <w:proofErr w:type="gramStart"/>
      <w:r w:rsidR="006E3B9F">
        <w:rPr>
          <w:rFonts w:asciiTheme="minorHAnsi" w:eastAsia="Calibri" w:hAnsiTheme="minorHAnsi" w:cstheme="minorHAnsi"/>
          <w:sz w:val="22"/>
          <w:szCs w:val="22"/>
        </w:rPr>
        <w:t>3 week</w:t>
      </w:r>
      <w:proofErr w:type="gramEnd"/>
      <w:r w:rsidR="006E3B9F">
        <w:rPr>
          <w:rFonts w:asciiTheme="minorHAnsi" w:eastAsia="Calibri" w:hAnsiTheme="minorHAnsi" w:cstheme="minorHAnsi"/>
          <w:sz w:val="22"/>
          <w:szCs w:val="22"/>
        </w:rPr>
        <w:t xml:space="preserve"> period</w:t>
      </w:r>
    </w:p>
    <w:p w14:paraId="11D66A7D" w14:textId="77777777" w:rsidR="00277BB0" w:rsidRDefault="00277BB0" w:rsidP="00455EEF">
      <w:pPr>
        <w:ind w:left="757" w:firstLine="161"/>
        <w:rPr>
          <w:rFonts w:ascii="Calibri" w:eastAsia="Calibri" w:hAnsi="Calibri" w:cs="Calibri"/>
        </w:rPr>
      </w:pPr>
    </w:p>
    <w:p w14:paraId="69BFEEA3" w14:textId="77777777" w:rsidR="00395E30" w:rsidRPr="00455EEF" w:rsidRDefault="7F5E2036" w:rsidP="00455EEF">
      <w:pPr>
        <w:ind w:left="757" w:firstLine="161"/>
        <w:rPr>
          <w:rFonts w:ascii="Calibri" w:eastAsia="Calibri" w:hAnsi="Calibri" w:cs="Calibri"/>
        </w:rPr>
      </w:pPr>
      <w:r w:rsidRPr="7F5E2036">
        <w:rPr>
          <w:rFonts w:ascii="Calibri" w:eastAsia="Calibri" w:hAnsi="Calibri" w:cs="Calibri"/>
        </w:rPr>
        <w:t>Prompt action must be taken to address attendance and punctuality issues</w:t>
      </w:r>
      <w:r w:rsidR="00BF39A6">
        <w:rPr>
          <w:rFonts w:ascii="Calibri" w:eastAsia="Calibri" w:hAnsi="Calibri" w:cs="Calibri"/>
        </w:rPr>
        <w:t>.</w:t>
      </w:r>
      <w:r w:rsidRPr="7F5E2036">
        <w:rPr>
          <w:rFonts w:ascii="Calibri" w:eastAsia="Calibri" w:hAnsi="Calibri" w:cs="Calibri"/>
          <w:b/>
          <w:bCs/>
        </w:rPr>
        <w:t xml:space="preserve"> </w:t>
      </w:r>
    </w:p>
    <w:p w14:paraId="0332CA05" w14:textId="77777777" w:rsidR="000F14E8" w:rsidRPr="00395E30" w:rsidRDefault="00395E30" w:rsidP="00395E30">
      <w:pPr>
        <w:spacing w:after="41"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4E7CDD62" w14:textId="77777777" w:rsidR="00395E30" w:rsidRPr="00395E30" w:rsidRDefault="00395E30" w:rsidP="00D05B25">
      <w:pPr>
        <w:spacing w:line="247" w:lineRule="auto"/>
        <w:ind w:left="918" w:right="0" w:hanging="720"/>
        <w:rPr>
          <w:rFonts w:ascii="Calibri" w:eastAsia="Calibri" w:hAnsi="Calibri" w:cs="Calibri"/>
        </w:rPr>
      </w:pPr>
      <w:r w:rsidRPr="00395E30">
        <w:rPr>
          <w:rFonts w:ascii="Calibri" w:eastAsia="Calibri" w:hAnsi="Calibri" w:cs="Calibri"/>
        </w:rPr>
        <w:t>9.3</w:t>
      </w:r>
      <w:r w:rsidRPr="00395E30">
        <w:rPr>
          <w:rFonts w:ascii="Arial" w:eastAsia="Arial" w:hAnsi="Arial" w:cs="Arial"/>
        </w:rPr>
        <w:t xml:space="preserve"> </w:t>
      </w:r>
      <w:r w:rsidRPr="00395E30">
        <w:rPr>
          <w:rFonts w:ascii="Arial" w:eastAsia="Arial" w:hAnsi="Arial" w:cs="Arial"/>
        </w:rPr>
        <w:tab/>
      </w:r>
      <w:r w:rsidRPr="00395E30">
        <w:rPr>
          <w:rFonts w:ascii="Calibri" w:eastAsia="Calibri" w:hAnsi="Calibri" w:cs="Calibri"/>
        </w:rPr>
        <w:t>Consistent monitoring of “at risk” students will continue and will involv</w:t>
      </w:r>
      <w:r w:rsidR="000F14E8">
        <w:rPr>
          <w:rFonts w:ascii="Calibri" w:eastAsia="Calibri" w:hAnsi="Calibri" w:cs="Calibri"/>
        </w:rPr>
        <w:t xml:space="preserve">e the class teacher, Personal </w:t>
      </w:r>
      <w:r w:rsidRPr="00395E30">
        <w:rPr>
          <w:rFonts w:ascii="Calibri" w:eastAsia="Calibri" w:hAnsi="Calibri" w:cs="Calibri"/>
        </w:rPr>
        <w:t>Tutor/Advis</w:t>
      </w:r>
      <w:r w:rsidR="00455EEF">
        <w:rPr>
          <w:rFonts w:ascii="Calibri" w:eastAsia="Calibri" w:hAnsi="Calibri" w:cs="Calibri"/>
        </w:rPr>
        <w:t>e</w:t>
      </w:r>
      <w:r w:rsidRPr="00395E30">
        <w:rPr>
          <w:rFonts w:ascii="Calibri" w:eastAsia="Calibri" w:hAnsi="Calibri" w:cs="Calibri"/>
        </w:rPr>
        <w:t>r of Studies</w:t>
      </w:r>
      <w:r w:rsidR="00AD31B6">
        <w:rPr>
          <w:rFonts w:ascii="Calibri" w:eastAsia="Calibri" w:hAnsi="Calibri" w:cs="Calibri"/>
        </w:rPr>
        <w:t>/Year Head/Course Co</w:t>
      </w:r>
      <w:r w:rsidR="00455EEF">
        <w:rPr>
          <w:rFonts w:ascii="Calibri" w:eastAsia="Calibri" w:hAnsi="Calibri" w:cs="Calibri"/>
        </w:rPr>
        <w:t>-</w:t>
      </w:r>
      <w:r w:rsidR="00AD31B6">
        <w:rPr>
          <w:rFonts w:ascii="Calibri" w:eastAsia="Calibri" w:hAnsi="Calibri" w:cs="Calibri"/>
        </w:rPr>
        <w:t>ordinator,</w:t>
      </w:r>
      <w:r w:rsidRPr="00395E30">
        <w:rPr>
          <w:rFonts w:ascii="Calibri" w:eastAsia="Calibri" w:hAnsi="Calibri" w:cs="Calibri"/>
        </w:rPr>
        <w:t xml:space="preserve"> Curriculum Area Manager and Head of </w:t>
      </w:r>
      <w:r w:rsidR="00AD31B6">
        <w:rPr>
          <w:rFonts w:ascii="Calibri" w:eastAsia="Calibri" w:hAnsi="Calibri" w:cs="Calibri"/>
        </w:rPr>
        <w:t>School</w:t>
      </w:r>
      <w:r w:rsidRPr="00395E30">
        <w:rPr>
          <w:rFonts w:ascii="Calibri" w:eastAsia="Calibri" w:hAnsi="Calibri" w:cs="Calibri"/>
        </w:rPr>
        <w:t xml:space="preserve">. </w:t>
      </w:r>
    </w:p>
    <w:p w14:paraId="2745E1F4" w14:textId="77777777" w:rsidR="00395E30" w:rsidRPr="00395E30" w:rsidRDefault="00395E30" w:rsidP="00395E30">
      <w:pPr>
        <w:spacing w:after="41"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3EFA26F5" w14:textId="77777777" w:rsidR="00395E30" w:rsidRPr="00395E30" w:rsidRDefault="00395E30" w:rsidP="00395E30">
      <w:pPr>
        <w:ind w:left="919" w:right="0" w:hanging="720"/>
        <w:rPr>
          <w:rFonts w:ascii="Calibri" w:eastAsia="Calibri" w:hAnsi="Calibri" w:cs="Calibri"/>
        </w:rPr>
      </w:pPr>
      <w:r w:rsidRPr="00395E30">
        <w:rPr>
          <w:rFonts w:ascii="Calibri" w:eastAsia="Calibri" w:hAnsi="Calibri" w:cs="Calibri"/>
        </w:rPr>
        <w:t>9.4</w:t>
      </w:r>
      <w:r w:rsidRPr="00395E30">
        <w:rPr>
          <w:rFonts w:ascii="Arial" w:eastAsia="Arial" w:hAnsi="Arial" w:cs="Arial"/>
        </w:rPr>
        <w:t xml:space="preserve"> </w:t>
      </w:r>
      <w:r w:rsidRPr="00395E30">
        <w:rPr>
          <w:rFonts w:ascii="Arial" w:eastAsia="Arial" w:hAnsi="Arial" w:cs="Arial"/>
        </w:rPr>
        <w:tab/>
      </w:r>
      <w:r w:rsidRPr="7F5E2036">
        <w:rPr>
          <w:rFonts w:ascii="Calibri" w:eastAsia="Calibri" w:hAnsi="Calibri" w:cs="Calibri"/>
        </w:rPr>
        <w:t xml:space="preserve">If </w:t>
      </w:r>
      <w:r w:rsidR="000F14E8" w:rsidRPr="7F5E2036">
        <w:rPr>
          <w:rFonts w:ascii="Calibri" w:eastAsia="Calibri" w:hAnsi="Calibri" w:cs="Calibri"/>
        </w:rPr>
        <w:t xml:space="preserve">there is </w:t>
      </w:r>
      <w:r w:rsidRPr="7F5E2036">
        <w:rPr>
          <w:rFonts w:ascii="Calibri" w:eastAsia="Calibri" w:hAnsi="Calibri" w:cs="Calibri"/>
        </w:rPr>
        <w:t>no improvement, the Student Disci</w:t>
      </w:r>
      <w:r w:rsidR="00455EEF">
        <w:rPr>
          <w:rFonts w:ascii="Calibri" w:eastAsia="Calibri" w:hAnsi="Calibri" w:cs="Calibri"/>
        </w:rPr>
        <w:t xml:space="preserve">plinary Policy will be invoked.  </w:t>
      </w:r>
      <w:r w:rsidR="00AD31B6" w:rsidRPr="004B20AB">
        <w:rPr>
          <w:rFonts w:ascii="Calibri" w:eastAsia="Calibri" w:hAnsi="Calibri" w:cs="Calibri"/>
        </w:rPr>
        <w:t xml:space="preserve">See </w:t>
      </w:r>
      <w:r w:rsidR="00455EEF" w:rsidRPr="004B20AB">
        <w:rPr>
          <w:rFonts w:ascii="Calibri" w:eastAsia="Calibri" w:hAnsi="Calibri" w:cs="Calibri"/>
        </w:rPr>
        <w:t>A</w:t>
      </w:r>
      <w:r w:rsidR="00AD31B6" w:rsidRPr="004B20AB">
        <w:rPr>
          <w:rFonts w:ascii="Calibri" w:eastAsia="Calibri" w:hAnsi="Calibri" w:cs="Calibri"/>
        </w:rPr>
        <w:t xml:space="preserve">ppendix </w:t>
      </w:r>
      <w:r w:rsidR="00E87F45" w:rsidRPr="004B20AB">
        <w:rPr>
          <w:rFonts w:ascii="Calibri" w:eastAsia="Calibri" w:hAnsi="Calibri" w:cs="Calibri"/>
        </w:rPr>
        <w:t>2</w:t>
      </w:r>
      <w:r w:rsidR="00AD31B6" w:rsidRPr="004B20AB">
        <w:rPr>
          <w:rFonts w:ascii="Calibri" w:eastAsia="Calibri" w:hAnsi="Calibri" w:cs="Calibri"/>
        </w:rPr>
        <w:t xml:space="preserve"> for guidance.</w:t>
      </w:r>
      <w:r w:rsidR="00AD31B6">
        <w:rPr>
          <w:rFonts w:ascii="Calibri" w:eastAsia="Calibri" w:hAnsi="Calibri" w:cs="Calibri"/>
        </w:rPr>
        <w:t xml:space="preserve"> </w:t>
      </w:r>
    </w:p>
    <w:p w14:paraId="1DB54C43" w14:textId="77777777" w:rsidR="00395E30" w:rsidRPr="00395E30" w:rsidRDefault="00395E30" w:rsidP="00395E30">
      <w:pPr>
        <w:spacing w:after="41"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27F75335" w14:textId="79969785" w:rsidR="0082073D" w:rsidRPr="0028762E" w:rsidRDefault="00395E30" w:rsidP="0028762E">
      <w:pPr>
        <w:ind w:left="919" w:right="0" w:hanging="720"/>
        <w:rPr>
          <w:rFonts w:asciiTheme="minorHAnsi" w:eastAsia="Calibri" w:hAnsiTheme="minorHAnsi" w:cstheme="minorHAnsi"/>
        </w:rPr>
      </w:pPr>
      <w:r w:rsidRPr="00395E30">
        <w:rPr>
          <w:rFonts w:ascii="Calibri" w:eastAsia="Calibri" w:hAnsi="Calibri" w:cs="Calibri"/>
        </w:rPr>
        <w:t>9.5</w:t>
      </w:r>
      <w:r w:rsidRPr="00395E30">
        <w:rPr>
          <w:rFonts w:ascii="Arial" w:eastAsia="Arial" w:hAnsi="Arial" w:cs="Arial"/>
        </w:rPr>
        <w:t xml:space="preserve"> </w:t>
      </w:r>
      <w:r w:rsidRPr="00395E30">
        <w:rPr>
          <w:rFonts w:ascii="Arial" w:eastAsia="Arial" w:hAnsi="Arial" w:cs="Arial"/>
        </w:rPr>
        <w:tab/>
      </w:r>
      <w:r w:rsidR="0028762E" w:rsidRPr="0028762E">
        <w:rPr>
          <w:rStyle w:val="CommentReference"/>
          <w:rFonts w:asciiTheme="minorHAnsi" w:hAnsiTheme="minorHAnsi" w:cstheme="minorHAnsi"/>
          <w:sz w:val="22"/>
          <w:szCs w:val="22"/>
        </w:rPr>
        <w:t>In the administration of EMA, the college will follow EMA Department for the Economy guidance</w:t>
      </w:r>
      <w:r w:rsidR="00A751D9">
        <w:rPr>
          <w:rStyle w:val="CommentReference"/>
          <w:rFonts w:asciiTheme="minorHAnsi" w:hAnsiTheme="minorHAnsi" w:cstheme="minorHAnsi"/>
          <w:sz w:val="22"/>
          <w:szCs w:val="22"/>
        </w:rPr>
        <w:t xml:space="preserve">, supported by </w:t>
      </w:r>
      <w:r w:rsidR="008C0710">
        <w:rPr>
          <w:rStyle w:val="CommentReference"/>
          <w:rFonts w:asciiTheme="minorHAnsi" w:hAnsiTheme="minorHAnsi" w:cstheme="minorHAnsi"/>
          <w:sz w:val="22"/>
          <w:szCs w:val="22"/>
        </w:rPr>
        <w:t xml:space="preserve">College </w:t>
      </w:r>
      <w:r w:rsidR="008B49D7">
        <w:rPr>
          <w:rStyle w:val="CommentReference"/>
          <w:rFonts w:asciiTheme="minorHAnsi" w:hAnsiTheme="minorHAnsi" w:cstheme="minorHAnsi"/>
          <w:sz w:val="22"/>
          <w:szCs w:val="22"/>
        </w:rPr>
        <w:t>Standard Operational Procedures</w:t>
      </w:r>
      <w:r w:rsidR="008C0710">
        <w:rPr>
          <w:rStyle w:val="CommentReference"/>
          <w:rFonts w:asciiTheme="minorHAnsi" w:hAnsiTheme="minorHAnsi" w:cstheme="minorHAnsi"/>
          <w:sz w:val="22"/>
          <w:szCs w:val="22"/>
        </w:rPr>
        <w:t xml:space="preserve">. </w:t>
      </w:r>
      <w:r w:rsidR="0028762E" w:rsidRPr="0028762E">
        <w:rPr>
          <w:rStyle w:val="CommentReference"/>
          <w:rFonts w:asciiTheme="minorHAnsi" w:hAnsiTheme="minorHAnsi" w:cstheme="minorHAnsi"/>
          <w:sz w:val="22"/>
          <w:szCs w:val="22"/>
        </w:rPr>
        <w:t xml:space="preserve"> </w:t>
      </w:r>
    </w:p>
    <w:p w14:paraId="3732E795" w14:textId="77777777" w:rsidR="00395E30" w:rsidRPr="00395E30" w:rsidRDefault="00395E30" w:rsidP="00395E30">
      <w:pPr>
        <w:spacing w:after="41"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36EB2389" w14:textId="77777777" w:rsidR="00395E30" w:rsidRPr="00395E30" w:rsidRDefault="00395E30" w:rsidP="000F14E8">
      <w:pPr>
        <w:spacing w:line="247" w:lineRule="auto"/>
        <w:ind w:left="918" w:right="0" w:hanging="720"/>
        <w:rPr>
          <w:rFonts w:ascii="Calibri" w:eastAsia="Calibri" w:hAnsi="Calibri" w:cs="Calibri"/>
        </w:rPr>
      </w:pPr>
      <w:r w:rsidRPr="00395E30">
        <w:rPr>
          <w:rFonts w:ascii="Calibri" w:eastAsia="Calibri" w:hAnsi="Calibri" w:cs="Calibri"/>
        </w:rPr>
        <w:t>9.6</w:t>
      </w:r>
      <w:r w:rsidRPr="00395E30">
        <w:rPr>
          <w:rFonts w:ascii="Arial" w:eastAsia="Arial" w:hAnsi="Arial" w:cs="Arial"/>
        </w:rPr>
        <w:t xml:space="preserve"> </w:t>
      </w:r>
      <w:r w:rsidRPr="00395E30">
        <w:rPr>
          <w:rFonts w:ascii="Arial" w:eastAsia="Arial" w:hAnsi="Arial" w:cs="Arial"/>
        </w:rPr>
        <w:tab/>
      </w:r>
      <w:r w:rsidRPr="00395E30">
        <w:rPr>
          <w:rFonts w:ascii="Calibri" w:eastAsia="Calibri" w:hAnsi="Calibri" w:cs="Calibri"/>
        </w:rPr>
        <w:t xml:space="preserve">Students who are dismissed or who voluntarily withdraw will be offered an exit interview and will be ‘withdrawn’ from their programme of study. </w:t>
      </w:r>
    </w:p>
    <w:p w14:paraId="75BF0187" w14:textId="77777777" w:rsidR="00395E30" w:rsidRPr="00395E30" w:rsidRDefault="00395E30" w:rsidP="00D05B25">
      <w:pPr>
        <w:spacing w:after="41"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3BAA922D" w14:textId="77777777" w:rsidR="00455EEF" w:rsidRDefault="00395E30" w:rsidP="00455EEF">
      <w:pPr>
        <w:spacing w:line="247" w:lineRule="auto"/>
        <w:ind w:left="918" w:right="0" w:hanging="720"/>
        <w:jc w:val="left"/>
        <w:rPr>
          <w:rFonts w:ascii="Calibri" w:eastAsia="Calibri" w:hAnsi="Calibri" w:cs="Calibri"/>
        </w:rPr>
      </w:pPr>
      <w:r w:rsidRPr="00395E30">
        <w:rPr>
          <w:rFonts w:ascii="Calibri" w:eastAsia="Calibri" w:hAnsi="Calibri" w:cs="Calibri"/>
        </w:rPr>
        <w:t>9.</w:t>
      </w:r>
      <w:r w:rsidR="000F1B67">
        <w:rPr>
          <w:rFonts w:ascii="Calibri" w:eastAsia="Calibri" w:hAnsi="Calibri" w:cs="Calibri"/>
        </w:rPr>
        <w:t>7</w:t>
      </w:r>
      <w:r w:rsidRPr="00395E30">
        <w:rPr>
          <w:rFonts w:ascii="Arial" w:eastAsia="Arial" w:hAnsi="Arial" w:cs="Arial"/>
        </w:rPr>
        <w:tab/>
      </w:r>
      <w:r w:rsidRPr="00395E30">
        <w:rPr>
          <w:rFonts w:ascii="Calibri" w:eastAsia="Calibri" w:hAnsi="Calibri" w:cs="Calibri"/>
        </w:rPr>
        <w:t xml:space="preserve">Students who fail to attend classes for more than 4 weeks will </w:t>
      </w:r>
      <w:r w:rsidR="00AD31B6" w:rsidRPr="00395E30">
        <w:rPr>
          <w:rFonts w:ascii="Calibri" w:eastAsia="Calibri" w:hAnsi="Calibri" w:cs="Calibri"/>
        </w:rPr>
        <w:t>be</w:t>
      </w:r>
      <w:r w:rsidR="00AD31B6">
        <w:rPr>
          <w:rFonts w:ascii="Calibri" w:eastAsia="Calibri" w:hAnsi="Calibri" w:cs="Calibri"/>
        </w:rPr>
        <w:t xml:space="preserve"> considered for course withdrawal by the curriculum management team and informed of any such decision in writing.</w:t>
      </w:r>
    </w:p>
    <w:p w14:paraId="19B6A530" w14:textId="77777777" w:rsidR="00455EEF" w:rsidRDefault="00455EEF" w:rsidP="00455EEF">
      <w:pPr>
        <w:spacing w:line="247" w:lineRule="auto"/>
        <w:ind w:left="918" w:right="0" w:hanging="720"/>
        <w:jc w:val="left"/>
        <w:rPr>
          <w:rFonts w:ascii="Calibri" w:eastAsia="Calibri" w:hAnsi="Calibri" w:cs="Calibri"/>
        </w:rPr>
      </w:pPr>
    </w:p>
    <w:p w14:paraId="0EEBD7F1" w14:textId="77777777" w:rsidR="00277BB0" w:rsidRDefault="00395E30" w:rsidP="00455EEF">
      <w:pPr>
        <w:spacing w:after="160" w:line="259" w:lineRule="auto"/>
        <w:ind w:left="918" w:right="0" w:hanging="720"/>
        <w:jc w:val="left"/>
        <w:rPr>
          <w:rFonts w:ascii="Calibri" w:eastAsia="Calibri" w:hAnsi="Calibri" w:cs="Calibri"/>
        </w:rPr>
      </w:pPr>
      <w:r w:rsidRPr="00395E30">
        <w:rPr>
          <w:rFonts w:ascii="Calibri" w:eastAsia="Calibri" w:hAnsi="Calibri" w:cs="Calibri"/>
        </w:rPr>
        <w:t>9.</w:t>
      </w:r>
      <w:r w:rsidR="000F1B67">
        <w:rPr>
          <w:rFonts w:ascii="Calibri" w:eastAsia="Calibri" w:hAnsi="Calibri" w:cs="Calibri"/>
        </w:rPr>
        <w:t>8</w:t>
      </w:r>
      <w:r w:rsidRPr="00395E30">
        <w:rPr>
          <w:rFonts w:ascii="Arial" w:eastAsia="Arial" w:hAnsi="Arial" w:cs="Arial"/>
        </w:rPr>
        <w:t xml:space="preserve"> </w:t>
      </w:r>
      <w:r w:rsidRPr="00395E30">
        <w:rPr>
          <w:rFonts w:ascii="Arial" w:eastAsia="Arial" w:hAnsi="Arial" w:cs="Arial"/>
        </w:rPr>
        <w:tab/>
      </w:r>
      <w:r w:rsidR="00455EEF" w:rsidRPr="000B7FFB">
        <w:rPr>
          <w:rFonts w:ascii="Calibri" w:eastAsia="Calibri" w:hAnsi="Calibri" w:cs="Calibri"/>
        </w:rPr>
        <w:t>In the case of</w:t>
      </w:r>
      <w:r w:rsidRPr="000B7FFB">
        <w:rPr>
          <w:rFonts w:ascii="Calibri" w:eastAsia="Calibri" w:hAnsi="Calibri" w:cs="Calibri"/>
        </w:rPr>
        <w:t xml:space="preserve"> Training Programmes, students with 5 con</w:t>
      </w:r>
      <w:r w:rsidR="000F14E8" w:rsidRPr="000B7FFB">
        <w:rPr>
          <w:rFonts w:ascii="Calibri" w:eastAsia="Calibri" w:hAnsi="Calibri" w:cs="Calibri"/>
        </w:rPr>
        <w:t>secutive</w:t>
      </w:r>
      <w:r w:rsidRPr="000B7FFB">
        <w:rPr>
          <w:rFonts w:ascii="Calibri" w:eastAsia="Calibri" w:hAnsi="Calibri" w:cs="Calibri"/>
        </w:rPr>
        <w:t xml:space="preserve"> unauthorised absences will be immediately removed from the programme.</w:t>
      </w:r>
    </w:p>
    <w:p w14:paraId="08C7E031" w14:textId="77777777" w:rsidR="00395E30" w:rsidRPr="004B20AB" w:rsidRDefault="00277BB0" w:rsidP="00277BB0">
      <w:pPr>
        <w:spacing w:after="160" w:line="259" w:lineRule="auto"/>
        <w:ind w:left="918" w:right="0" w:hanging="720"/>
        <w:jc w:val="left"/>
        <w:rPr>
          <w:rFonts w:ascii="Calibri" w:eastAsia="Calibri" w:hAnsi="Calibri" w:cs="Calibri"/>
        </w:rPr>
      </w:pPr>
      <w:r>
        <w:rPr>
          <w:rFonts w:ascii="Calibri" w:eastAsia="Calibri" w:hAnsi="Calibri" w:cs="Calibri"/>
        </w:rPr>
        <w:t>9.9</w:t>
      </w:r>
      <w:r>
        <w:rPr>
          <w:rFonts w:ascii="Calibri" w:eastAsia="Calibri" w:hAnsi="Calibri" w:cs="Calibri"/>
        </w:rPr>
        <w:tab/>
      </w:r>
      <w:r w:rsidR="009C0257" w:rsidRPr="004B20AB">
        <w:rPr>
          <w:rFonts w:ascii="Calibri" w:eastAsia="Calibri" w:hAnsi="Calibri" w:cs="Calibri"/>
        </w:rPr>
        <w:t>If attendance has been an issue across the academic year and is below 80% with no extenuating circumstances, the following sanctions may be imposed at the discretion of the School Curriculum Management Team</w:t>
      </w:r>
      <w:r w:rsidR="004A2DF3" w:rsidRPr="004B20AB">
        <w:rPr>
          <w:rFonts w:ascii="Calibri" w:eastAsia="Calibri" w:hAnsi="Calibri" w:cs="Calibri"/>
        </w:rPr>
        <w:t>:</w:t>
      </w:r>
    </w:p>
    <w:p w14:paraId="76F06EA5" w14:textId="77777777" w:rsidR="009C0257" w:rsidRPr="004B20AB" w:rsidRDefault="009C0257" w:rsidP="002A4552">
      <w:pPr>
        <w:pStyle w:val="ListParagraph"/>
        <w:numPr>
          <w:ilvl w:val="0"/>
          <w:numId w:val="5"/>
        </w:numPr>
        <w:spacing w:line="259" w:lineRule="auto"/>
        <w:rPr>
          <w:rFonts w:ascii="Calibri" w:eastAsia="Calibri" w:hAnsi="Calibri" w:cs="Calibri"/>
          <w:sz w:val="22"/>
          <w:szCs w:val="22"/>
        </w:rPr>
      </w:pPr>
      <w:r w:rsidRPr="004B20AB">
        <w:rPr>
          <w:rFonts w:ascii="Calibri" w:eastAsia="Calibri" w:hAnsi="Calibri" w:cs="Calibri"/>
          <w:sz w:val="22"/>
          <w:szCs w:val="22"/>
        </w:rPr>
        <w:t>Student must pay their own exam entry fees</w:t>
      </w:r>
    </w:p>
    <w:p w14:paraId="00D1AEA6" w14:textId="77777777" w:rsidR="009C0257" w:rsidRPr="004B20AB" w:rsidRDefault="009C0257" w:rsidP="002A4552">
      <w:pPr>
        <w:pStyle w:val="ListParagraph"/>
        <w:numPr>
          <w:ilvl w:val="0"/>
          <w:numId w:val="5"/>
        </w:numPr>
        <w:spacing w:line="259" w:lineRule="auto"/>
        <w:rPr>
          <w:rFonts w:ascii="Calibri" w:eastAsia="Calibri" w:hAnsi="Calibri" w:cs="Calibri"/>
          <w:sz w:val="22"/>
          <w:szCs w:val="22"/>
        </w:rPr>
      </w:pPr>
      <w:r w:rsidRPr="004B20AB">
        <w:rPr>
          <w:rFonts w:ascii="Calibri" w:eastAsia="Calibri" w:hAnsi="Calibri" w:cs="Calibri"/>
          <w:sz w:val="22"/>
          <w:szCs w:val="22"/>
        </w:rPr>
        <w:t>Students may be refused progression to the next academic year</w:t>
      </w:r>
    </w:p>
    <w:p w14:paraId="0725CFC7" w14:textId="77777777" w:rsidR="009C0257" w:rsidRPr="004B20AB" w:rsidRDefault="009C0257" w:rsidP="002A4552">
      <w:pPr>
        <w:pStyle w:val="ListParagraph"/>
        <w:numPr>
          <w:ilvl w:val="0"/>
          <w:numId w:val="5"/>
        </w:numPr>
        <w:spacing w:line="259" w:lineRule="auto"/>
        <w:rPr>
          <w:rFonts w:ascii="Calibri" w:eastAsia="Calibri" w:hAnsi="Calibri" w:cs="Calibri"/>
          <w:sz w:val="22"/>
          <w:szCs w:val="22"/>
        </w:rPr>
      </w:pPr>
      <w:r w:rsidRPr="004B20AB">
        <w:rPr>
          <w:rFonts w:ascii="Calibri" w:eastAsia="Calibri" w:hAnsi="Calibri" w:cs="Calibri"/>
          <w:sz w:val="22"/>
          <w:szCs w:val="22"/>
        </w:rPr>
        <w:t>Students may be refused restart requests to the same programme of study</w:t>
      </w:r>
    </w:p>
    <w:p w14:paraId="50A0C4FC" w14:textId="69285535" w:rsidR="009C0257" w:rsidRPr="004B20AB" w:rsidRDefault="009C0257" w:rsidP="002A4552">
      <w:pPr>
        <w:pStyle w:val="ListParagraph"/>
        <w:numPr>
          <w:ilvl w:val="0"/>
          <w:numId w:val="5"/>
        </w:numPr>
        <w:spacing w:line="259" w:lineRule="auto"/>
        <w:rPr>
          <w:rFonts w:ascii="Calibri" w:eastAsia="Calibri" w:hAnsi="Calibri" w:cs="Calibri"/>
          <w:sz w:val="22"/>
          <w:szCs w:val="22"/>
        </w:rPr>
      </w:pPr>
      <w:r w:rsidRPr="004B20AB">
        <w:rPr>
          <w:rFonts w:ascii="Calibri" w:eastAsia="Calibri" w:hAnsi="Calibri" w:cs="Calibri"/>
          <w:sz w:val="22"/>
          <w:szCs w:val="22"/>
        </w:rPr>
        <w:t>Students may be refused restart to another programme of study at the same level of provision. (</w:t>
      </w:r>
      <w:r w:rsidR="003B1543" w:rsidRPr="004B20AB">
        <w:rPr>
          <w:rFonts w:ascii="Calibri" w:eastAsia="Calibri" w:hAnsi="Calibri" w:cs="Calibri"/>
          <w:sz w:val="22"/>
          <w:szCs w:val="22"/>
        </w:rPr>
        <w:t>e.g.,</w:t>
      </w:r>
      <w:r w:rsidRPr="004B20AB">
        <w:rPr>
          <w:rFonts w:ascii="Calibri" w:eastAsia="Calibri" w:hAnsi="Calibri" w:cs="Calibri"/>
          <w:sz w:val="22"/>
          <w:szCs w:val="22"/>
        </w:rPr>
        <w:t xml:space="preserve"> Level 2, Level 3 etc</w:t>
      </w:r>
      <w:r w:rsidR="00455EEF" w:rsidRPr="004B20AB">
        <w:rPr>
          <w:rFonts w:ascii="Calibri" w:eastAsia="Calibri" w:hAnsi="Calibri" w:cs="Calibri"/>
          <w:sz w:val="22"/>
          <w:szCs w:val="22"/>
        </w:rPr>
        <w:t>.</w:t>
      </w:r>
      <w:r w:rsidRPr="004B20AB">
        <w:rPr>
          <w:rFonts w:ascii="Calibri" w:eastAsia="Calibri" w:hAnsi="Calibri" w:cs="Calibri"/>
          <w:sz w:val="22"/>
          <w:szCs w:val="22"/>
        </w:rPr>
        <w:t>)</w:t>
      </w:r>
    </w:p>
    <w:p w14:paraId="42B1C5A9" w14:textId="77777777" w:rsidR="00395E30" w:rsidRPr="00395E30" w:rsidRDefault="00395E30" w:rsidP="00455EEF">
      <w:pPr>
        <w:spacing w:after="57" w:line="259" w:lineRule="auto"/>
        <w:ind w:left="933" w:right="0" w:firstLine="0"/>
        <w:jc w:val="left"/>
        <w:rPr>
          <w:rFonts w:ascii="Calibri" w:eastAsia="Calibri" w:hAnsi="Calibri" w:cs="Calibri"/>
        </w:rPr>
      </w:pPr>
      <w:r w:rsidRPr="00395E30">
        <w:rPr>
          <w:rFonts w:ascii="Calibri" w:eastAsia="Calibri" w:hAnsi="Calibri" w:cs="Calibri"/>
        </w:rPr>
        <w:t xml:space="preserve"> </w:t>
      </w:r>
    </w:p>
    <w:p w14:paraId="38F8B8EA" w14:textId="77777777" w:rsidR="000F1B67" w:rsidRDefault="00A21023" w:rsidP="001F4A5F">
      <w:pPr>
        <w:spacing w:after="0" w:line="240" w:lineRule="auto"/>
        <w:ind w:left="918" w:right="0" w:hanging="720"/>
        <w:rPr>
          <w:rFonts w:ascii="Calibri" w:eastAsia="Calibri" w:hAnsi="Calibri" w:cs="Calibri"/>
        </w:rPr>
      </w:pPr>
      <w:r>
        <w:rPr>
          <w:rFonts w:ascii="Calibri" w:eastAsia="Calibri" w:hAnsi="Calibri" w:cs="Calibri"/>
        </w:rPr>
        <w:t>9.</w:t>
      </w:r>
      <w:r w:rsidR="00277BB0">
        <w:rPr>
          <w:rFonts w:ascii="Calibri" w:eastAsia="Calibri" w:hAnsi="Calibri" w:cs="Calibri"/>
        </w:rPr>
        <w:t>10</w:t>
      </w:r>
      <w:r w:rsidR="00395E30" w:rsidRPr="00395E30">
        <w:rPr>
          <w:rFonts w:ascii="Calibri" w:eastAsia="Calibri" w:hAnsi="Calibri" w:cs="Calibri"/>
        </w:rPr>
        <w:t xml:space="preserve"> </w:t>
      </w:r>
      <w:r w:rsidR="00395E30" w:rsidRPr="00395E30">
        <w:rPr>
          <w:rFonts w:ascii="Calibri" w:eastAsia="Calibri" w:hAnsi="Calibri" w:cs="Calibri"/>
        </w:rPr>
        <w:tab/>
      </w:r>
      <w:r w:rsidR="001F4A5F" w:rsidRPr="004B20AB">
        <w:rPr>
          <w:rFonts w:ascii="Calibri" w:eastAsia="Calibri" w:hAnsi="Calibri" w:cs="Calibri"/>
        </w:rPr>
        <w:t xml:space="preserve">At the end of each academic year, the curriculum management team will assess for withdrawal all students with an attendance </w:t>
      </w:r>
      <w:r w:rsidR="00455EEF" w:rsidRPr="004B20AB">
        <w:rPr>
          <w:rFonts w:ascii="Calibri" w:eastAsia="Calibri" w:hAnsi="Calibri" w:cs="Calibri"/>
        </w:rPr>
        <w:t xml:space="preserve">rate of under 80%.  </w:t>
      </w:r>
      <w:r w:rsidR="000F14E8" w:rsidRPr="004B20AB">
        <w:rPr>
          <w:rFonts w:ascii="Calibri" w:eastAsia="Calibri" w:hAnsi="Calibri" w:cs="Calibri"/>
        </w:rPr>
        <w:t xml:space="preserve">If </w:t>
      </w:r>
      <w:r w:rsidR="00395E30" w:rsidRPr="004B20AB">
        <w:rPr>
          <w:rFonts w:ascii="Calibri" w:eastAsia="Calibri" w:hAnsi="Calibri" w:cs="Calibri"/>
        </w:rPr>
        <w:t>progress</w:t>
      </w:r>
      <w:r w:rsidR="000F14E8" w:rsidRPr="004B20AB">
        <w:rPr>
          <w:rFonts w:ascii="Calibri" w:eastAsia="Calibri" w:hAnsi="Calibri" w:cs="Calibri"/>
        </w:rPr>
        <w:t>ion</w:t>
      </w:r>
      <w:r w:rsidR="00A353CA" w:rsidRPr="004B20AB">
        <w:rPr>
          <w:rFonts w:ascii="Calibri" w:eastAsia="Calibri" w:hAnsi="Calibri" w:cs="Calibri"/>
        </w:rPr>
        <w:t xml:space="preserve"> is permitted, </w:t>
      </w:r>
      <w:r w:rsidR="00395E30" w:rsidRPr="004B20AB">
        <w:rPr>
          <w:rFonts w:ascii="Calibri" w:eastAsia="Calibri" w:hAnsi="Calibri" w:cs="Calibri"/>
        </w:rPr>
        <w:t xml:space="preserve">this will be conditional on </w:t>
      </w:r>
      <w:r w:rsidR="00455EEF" w:rsidRPr="004B20AB">
        <w:rPr>
          <w:rFonts w:ascii="Calibri" w:eastAsia="Calibri" w:hAnsi="Calibri" w:cs="Calibri"/>
        </w:rPr>
        <w:t xml:space="preserve">the </w:t>
      </w:r>
      <w:r w:rsidR="00395E30" w:rsidRPr="004B20AB">
        <w:rPr>
          <w:rFonts w:ascii="Calibri" w:eastAsia="Calibri" w:hAnsi="Calibri" w:cs="Calibri"/>
        </w:rPr>
        <w:t xml:space="preserve">production to the required standard of any missing </w:t>
      </w:r>
      <w:r w:rsidR="00A353CA" w:rsidRPr="004B20AB">
        <w:rPr>
          <w:rFonts w:ascii="Calibri" w:eastAsia="Calibri" w:hAnsi="Calibri" w:cs="Calibri"/>
        </w:rPr>
        <w:t>course</w:t>
      </w:r>
      <w:r w:rsidR="00395E30" w:rsidRPr="004B20AB">
        <w:rPr>
          <w:rFonts w:ascii="Calibri" w:eastAsia="Calibri" w:hAnsi="Calibri" w:cs="Calibri"/>
        </w:rPr>
        <w:t xml:space="preserve">work and </w:t>
      </w:r>
      <w:r w:rsidR="000F1B67" w:rsidRPr="004B20AB">
        <w:rPr>
          <w:rFonts w:ascii="Calibri" w:eastAsia="Calibri" w:hAnsi="Calibri" w:cs="Calibri"/>
        </w:rPr>
        <w:t xml:space="preserve">on </w:t>
      </w:r>
      <w:r w:rsidR="00395E30" w:rsidRPr="004B20AB">
        <w:rPr>
          <w:rFonts w:ascii="Calibri" w:eastAsia="Calibri" w:hAnsi="Calibri" w:cs="Calibri"/>
        </w:rPr>
        <w:t xml:space="preserve">the </w:t>
      </w:r>
      <w:r w:rsidR="001F4A5F" w:rsidRPr="004B20AB">
        <w:rPr>
          <w:rFonts w:ascii="Calibri" w:eastAsia="Calibri" w:hAnsi="Calibri" w:cs="Calibri"/>
        </w:rPr>
        <w:t xml:space="preserve">close </w:t>
      </w:r>
      <w:r w:rsidR="00395E30" w:rsidRPr="004B20AB">
        <w:rPr>
          <w:rFonts w:ascii="Calibri" w:eastAsia="Calibri" w:hAnsi="Calibri" w:cs="Calibri"/>
        </w:rPr>
        <w:t xml:space="preserve">monitoring of </w:t>
      </w:r>
      <w:r w:rsidR="000F1B67" w:rsidRPr="004B20AB">
        <w:rPr>
          <w:rFonts w:ascii="Calibri" w:eastAsia="Calibri" w:hAnsi="Calibri" w:cs="Calibri"/>
        </w:rPr>
        <w:t>attendance and punctuality</w:t>
      </w:r>
      <w:r w:rsidR="00395E30" w:rsidRPr="004B20AB">
        <w:rPr>
          <w:rFonts w:ascii="Calibri" w:eastAsia="Calibri" w:hAnsi="Calibri" w:cs="Calibri"/>
        </w:rPr>
        <w:t xml:space="preserve"> during the first term/semester of the next academic year.</w:t>
      </w:r>
      <w:r w:rsidR="001F4A5F">
        <w:rPr>
          <w:rFonts w:ascii="Calibri" w:eastAsia="Calibri" w:hAnsi="Calibri" w:cs="Calibri"/>
        </w:rPr>
        <w:t xml:space="preserve"> </w:t>
      </w:r>
    </w:p>
    <w:p w14:paraId="38DABEA7" w14:textId="77777777" w:rsidR="007A3452" w:rsidRDefault="007A3452" w:rsidP="001F4A5F">
      <w:pPr>
        <w:spacing w:after="0" w:line="240" w:lineRule="auto"/>
        <w:ind w:left="918" w:right="0" w:hanging="720"/>
        <w:rPr>
          <w:rFonts w:ascii="Calibri" w:eastAsia="Calibri" w:hAnsi="Calibri" w:cs="Calibri"/>
        </w:rPr>
      </w:pPr>
    </w:p>
    <w:p w14:paraId="3AD0D7BF" w14:textId="77777777" w:rsidR="00A21023" w:rsidRDefault="00A21023" w:rsidP="001F4A5F">
      <w:pPr>
        <w:spacing w:after="0" w:line="240" w:lineRule="auto"/>
        <w:ind w:left="918" w:right="0" w:hanging="720"/>
        <w:rPr>
          <w:rFonts w:ascii="Calibri" w:eastAsia="Calibri" w:hAnsi="Calibri" w:cs="Calibri"/>
        </w:rPr>
      </w:pPr>
    </w:p>
    <w:p w14:paraId="78F1945F" w14:textId="77777777" w:rsidR="00395E30" w:rsidRPr="00D05B25" w:rsidRDefault="00395E30" w:rsidP="00395E30">
      <w:pPr>
        <w:keepNext/>
        <w:keepLines/>
        <w:spacing w:after="346" w:line="249" w:lineRule="auto"/>
        <w:ind w:left="209" w:right="0"/>
        <w:jc w:val="left"/>
        <w:outlineLvl w:val="1"/>
        <w:rPr>
          <w:rFonts w:ascii="Calibri" w:eastAsia="Calibri" w:hAnsi="Calibri" w:cs="Calibri"/>
          <w:b/>
          <w:sz w:val="36"/>
          <w:szCs w:val="36"/>
        </w:rPr>
      </w:pPr>
      <w:bookmarkStart w:id="12" w:name="_Toc34230426"/>
      <w:r w:rsidRPr="00D05B25">
        <w:rPr>
          <w:rFonts w:ascii="Calibri" w:eastAsia="Calibri" w:hAnsi="Calibri" w:cs="Calibri"/>
          <w:b/>
          <w:sz w:val="36"/>
          <w:szCs w:val="36"/>
        </w:rPr>
        <w:t>B.</w:t>
      </w:r>
      <w:r w:rsidR="00277BB0">
        <w:rPr>
          <w:rFonts w:ascii="Calibri" w:eastAsia="Calibri" w:hAnsi="Calibri" w:cs="Calibri"/>
          <w:b/>
          <w:sz w:val="36"/>
          <w:szCs w:val="36"/>
        </w:rPr>
        <w:t xml:space="preserve"> </w:t>
      </w:r>
      <w:r w:rsidRPr="00D05B25">
        <w:rPr>
          <w:rFonts w:ascii="Calibri" w:eastAsia="Calibri" w:hAnsi="Calibri" w:cs="Calibri"/>
          <w:b/>
          <w:sz w:val="36"/>
          <w:szCs w:val="36"/>
        </w:rPr>
        <w:t>Punctuality</w:t>
      </w:r>
      <w:bookmarkEnd w:id="12"/>
      <w:r w:rsidRPr="00D05B25">
        <w:rPr>
          <w:rFonts w:ascii="Calibri" w:eastAsia="Calibri" w:hAnsi="Calibri" w:cs="Calibri"/>
          <w:b/>
          <w:sz w:val="36"/>
          <w:szCs w:val="36"/>
        </w:rPr>
        <w:t xml:space="preserve"> </w:t>
      </w:r>
    </w:p>
    <w:p w14:paraId="66D6067B" w14:textId="77777777" w:rsidR="00395E30" w:rsidRPr="000A0114" w:rsidRDefault="00395E30" w:rsidP="000A0114">
      <w:pPr>
        <w:pStyle w:val="Heading1"/>
        <w:spacing w:before="0" w:line="247" w:lineRule="auto"/>
        <w:ind w:left="34" w:right="113" w:hanging="11"/>
        <w:rPr>
          <w:rFonts w:asciiTheme="minorHAnsi" w:eastAsia="Calibri" w:hAnsiTheme="minorHAnsi" w:cstheme="minorHAnsi"/>
          <w:b/>
          <w:sz w:val="28"/>
          <w:szCs w:val="28"/>
        </w:rPr>
      </w:pPr>
      <w:r w:rsidRPr="00395E30">
        <w:rPr>
          <w:rFonts w:eastAsia="Calibri"/>
        </w:rPr>
        <w:tab/>
      </w:r>
      <w:r w:rsidR="000A0114">
        <w:rPr>
          <w:rFonts w:eastAsia="Calibri"/>
        </w:rPr>
        <w:t xml:space="preserve">  </w:t>
      </w:r>
      <w:bookmarkStart w:id="13" w:name="_Toc34230427"/>
      <w:r w:rsidRPr="000A0114">
        <w:rPr>
          <w:rFonts w:asciiTheme="minorHAnsi" w:eastAsia="Calibri" w:hAnsiTheme="minorHAnsi" w:cstheme="minorHAnsi"/>
          <w:b/>
          <w:sz w:val="28"/>
          <w:szCs w:val="28"/>
        </w:rPr>
        <w:t>1</w:t>
      </w:r>
      <w:r w:rsidR="00277BB0">
        <w:rPr>
          <w:rFonts w:asciiTheme="minorHAnsi" w:eastAsia="Calibri" w:hAnsiTheme="minorHAnsi" w:cstheme="minorHAnsi"/>
          <w:b/>
          <w:sz w:val="28"/>
          <w:szCs w:val="28"/>
        </w:rPr>
        <w:t xml:space="preserve">0. </w:t>
      </w:r>
      <w:r w:rsidRPr="000A0114">
        <w:rPr>
          <w:rFonts w:asciiTheme="minorHAnsi" w:eastAsia="Calibri" w:hAnsiTheme="minorHAnsi" w:cstheme="minorHAnsi"/>
          <w:b/>
          <w:sz w:val="28"/>
          <w:szCs w:val="28"/>
        </w:rPr>
        <w:t>Standard</w:t>
      </w:r>
      <w:bookmarkEnd w:id="13"/>
      <w:r w:rsidRPr="000A0114">
        <w:rPr>
          <w:rFonts w:asciiTheme="minorHAnsi" w:eastAsia="Calibri" w:hAnsiTheme="minorHAnsi" w:cstheme="minorHAnsi"/>
          <w:b/>
          <w:sz w:val="28"/>
          <w:szCs w:val="28"/>
        </w:rPr>
        <w:t xml:space="preserve"> </w:t>
      </w:r>
    </w:p>
    <w:p w14:paraId="3BC39432"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59191123" w14:textId="77777777" w:rsidR="00395E30" w:rsidRPr="00395E30" w:rsidRDefault="3B8812E3" w:rsidP="00395E30">
      <w:pPr>
        <w:spacing w:after="5" w:line="249" w:lineRule="auto"/>
        <w:ind w:left="209" w:right="0"/>
        <w:jc w:val="left"/>
        <w:rPr>
          <w:rFonts w:ascii="Calibri" w:eastAsia="Calibri" w:hAnsi="Calibri" w:cs="Calibri"/>
        </w:rPr>
      </w:pPr>
      <w:r w:rsidRPr="3B8812E3">
        <w:rPr>
          <w:rFonts w:ascii="Calibri" w:eastAsia="Calibri" w:hAnsi="Calibri" w:cs="Calibri"/>
        </w:rPr>
        <w:t>Students are expected to be on time for all classes and timetabled activities.</w:t>
      </w:r>
      <w:r w:rsidR="00E16E62">
        <w:rPr>
          <w:rFonts w:ascii="Calibri" w:eastAsia="Calibri" w:hAnsi="Calibri" w:cs="Calibri"/>
        </w:rPr>
        <w:t xml:space="preserve"> </w:t>
      </w:r>
      <w:r w:rsidRPr="3B8812E3">
        <w:rPr>
          <w:rFonts w:ascii="Calibri" w:eastAsia="Calibri" w:hAnsi="Calibri" w:cs="Calibri"/>
        </w:rPr>
        <w:t xml:space="preserve"> (Some students, </w:t>
      </w:r>
      <w:r w:rsidRPr="3B8812E3">
        <w:rPr>
          <w:rFonts w:ascii="Calibri" w:eastAsia="Calibri" w:hAnsi="Calibri" w:cs="Calibri"/>
          <w:color w:val="auto"/>
        </w:rPr>
        <w:t xml:space="preserve">due to </w:t>
      </w:r>
      <w:r w:rsidR="001F4A5F">
        <w:rPr>
          <w:rFonts w:ascii="Calibri" w:eastAsia="Calibri" w:hAnsi="Calibri" w:cs="Calibri"/>
          <w:color w:val="auto"/>
        </w:rPr>
        <w:t>extenuating circumstances</w:t>
      </w:r>
      <w:r w:rsidRPr="3B8812E3">
        <w:rPr>
          <w:rFonts w:ascii="Calibri" w:eastAsia="Calibri" w:hAnsi="Calibri" w:cs="Calibri"/>
          <w:color w:val="auto"/>
        </w:rPr>
        <w:t>,</w:t>
      </w:r>
      <w:r w:rsidRPr="3B8812E3">
        <w:rPr>
          <w:rFonts w:ascii="Calibri" w:eastAsia="Calibri" w:hAnsi="Calibri" w:cs="Calibri"/>
        </w:rPr>
        <w:t xml:space="preserve"> may have lateness approved as a reasonable adjustment.) </w:t>
      </w:r>
    </w:p>
    <w:p w14:paraId="31B356CA"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48154C83" w14:textId="77777777" w:rsidR="00395E30" w:rsidRPr="000A0114" w:rsidRDefault="00395E30" w:rsidP="000A0114">
      <w:pPr>
        <w:pStyle w:val="Heading1"/>
        <w:spacing w:before="0" w:line="247" w:lineRule="auto"/>
        <w:ind w:left="34" w:right="113" w:hanging="11"/>
        <w:rPr>
          <w:rFonts w:asciiTheme="minorHAnsi" w:eastAsia="Calibri" w:hAnsiTheme="minorHAnsi" w:cstheme="minorHAnsi"/>
          <w:b/>
          <w:sz w:val="28"/>
          <w:szCs w:val="28"/>
        </w:rPr>
      </w:pPr>
      <w:r w:rsidRPr="000F1B67">
        <w:rPr>
          <w:rFonts w:eastAsia="Calibri"/>
        </w:rPr>
        <w:tab/>
      </w:r>
      <w:r w:rsidR="00E113F2">
        <w:rPr>
          <w:rFonts w:eastAsia="Calibri"/>
        </w:rPr>
        <w:t xml:space="preserve">  </w:t>
      </w:r>
      <w:bookmarkStart w:id="14" w:name="_Toc34230428"/>
      <w:r w:rsidRPr="00277BB0">
        <w:rPr>
          <w:rFonts w:asciiTheme="minorHAnsi" w:eastAsia="Calibri" w:hAnsiTheme="minorHAnsi" w:cstheme="minorHAnsi"/>
          <w:b/>
          <w:sz w:val="28"/>
          <w:szCs w:val="28"/>
        </w:rPr>
        <w:t>1</w:t>
      </w:r>
      <w:r w:rsidR="00277BB0" w:rsidRPr="00277BB0">
        <w:rPr>
          <w:rFonts w:asciiTheme="minorHAnsi" w:eastAsia="Calibri" w:hAnsiTheme="minorHAnsi" w:cstheme="minorHAnsi"/>
          <w:b/>
          <w:sz w:val="28"/>
          <w:szCs w:val="28"/>
        </w:rPr>
        <w:t>1</w:t>
      </w:r>
      <w:r w:rsidR="00277BB0">
        <w:rPr>
          <w:rFonts w:asciiTheme="minorHAnsi" w:eastAsia="Calibri" w:hAnsiTheme="minorHAnsi" w:cstheme="minorHAnsi"/>
          <w:b/>
          <w:sz w:val="28"/>
          <w:szCs w:val="28"/>
        </w:rPr>
        <w:t xml:space="preserve">. </w:t>
      </w:r>
      <w:r w:rsidRPr="000A0114">
        <w:rPr>
          <w:rFonts w:asciiTheme="minorHAnsi" w:eastAsia="Calibri" w:hAnsiTheme="minorHAnsi" w:cstheme="minorHAnsi"/>
          <w:b/>
          <w:sz w:val="28"/>
          <w:szCs w:val="28"/>
        </w:rPr>
        <w:t>Responsibilities of students to attain this standard</w:t>
      </w:r>
      <w:bookmarkEnd w:id="14"/>
      <w:r w:rsidRPr="000A0114">
        <w:rPr>
          <w:rFonts w:asciiTheme="minorHAnsi" w:eastAsia="Calibri" w:hAnsiTheme="minorHAnsi" w:cstheme="minorHAnsi"/>
          <w:b/>
          <w:sz w:val="28"/>
          <w:szCs w:val="28"/>
        </w:rPr>
        <w:t xml:space="preserve"> </w:t>
      </w:r>
    </w:p>
    <w:p w14:paraId="74252237" w14:textId="77777777" w:rsidR="00395E30" w:rsidRPr="00395E30" w:rsidRDefault="00395E30" w:rsidP="00D05B25">
      <w:pPr>
        <w:spacing w:after="0" w:line="259" w:lineRule="auto"/>
        <w:ind w:left="918" w:right="0" w:hanging="720"/>
        <w:jc w:val="left"/>
        <w:rPr>
          <w:rFonts w:ascii="Calibri" w:eastAsia="Calibri" w:hAnsi="Calibri" w:cs="Calibri"/>
        </w:rPr>
      </w:pPr>
      <w:r w:rsidRPr="00395E30">
        <w:rPr>
          <w:rFonts w:ascii="Calibri" w:eastAsia="Calibri" w:hAnsi="Calibri" w:cs="Calibri"/>
        </w:rPr>
        <w:t xml:space="preserve"> </w:t>
      </w:r>
    </w:p>
    <w:p w14:paraId="4F9E9602" w14:textId="77777777" w:rsidR="00395E30" w:rsidRPr="00395E30" w:rsidRDefault="00395E30" w:rsidP="00D05B25">
      <w:pPr>
        <w:ind w:left="918" w:right="0" w:hanging="720"/>
        <w:rPr>
          <w:rFonts w:ascii="Calibri" w:eastAsia="Calibri" w:hAnsi="Calibri" w:cs="Calibri"/>
        </w:rPr>
      </w:pPr>
      <w:r w:rsidRPr="00395E30">
        <w:rPr>
          <w:rFonts w:ascii="Calibri" w:eastAsia="Calibri" w:hAnsi="Calibri" w:cs="Calibri"/>
        </w:rPr>
        <w:t>1</w:t>
      </w:r>
      <w:r w:rsidR="00277BB0">
        <w:rPr>
          <w:rFonts w:ascii="Calibri" w:eastAsia="Calibri" w:hAnsi="Calibri" w:cs="Calibri"/>
        </w:rPr>
        <w:t>1</w:t>
      </w:r>
      <w:r w:rsidRPr="00395E30">
        <w:rPr>
          <w:rFonts w:ascii="Calibri" w:eastAsia="Calibri" w:hAnsi="Calibri" w:cs="Calibri"/>
        </w:rPr>
        <w:t>.1</w:t>
      </w:r>
      <w:r w:rsidRPr="00395E30">
        <w:rPr>
          <w:rFonts w:ascii="Calibri" w:eastAsia="Calibri" w:hAnsi="Calibri" w:cs="Calibri"/>
        </w:rPr>
        <w:tab/>
        <w:t xml:space="preserve">Students should allow sufficient time to leave their home/place of work and to arrive before the start of classes. </w:t>
      </w:r>
    </w:p>
    <w:p w14:paraId="11EDB8A6" w14:textId="77777777" w:rsidR="00395E30" w:rsidRPr="00395E30" w:rsidRDefault="00395E30" w:rsidP="00D05B25">
      <w:pPr>
        <w:spacing w:after="0" w:line="259" w:lineRule="auto"/>
        <w:ind w:left="918" w:right="0" w:hanging="720"/>
        <w:jc w:val="left"/>
        <w:rPr>
          <w:rFonts w:ascii="Calibri" w:eastAsia="Calibri" w:hAnsi="Calibri" w:cs="Calibri"/>
        </w:rPr>
      </w:pPr>
      <w:r w:rsidRPr="00395E30">
        <w:rPr>
          <w:rFonts w:ascii="Calibri" w:eastAsia="Calibri" w:hAnsi="Calibri" w:cs="Calibri"/>
        </w:rPr>
        <w:t xml:space="preserve"> </w:t>
      </w:r>
      <w:r w:rsidRPr="00395E30">
        <w:rPr>
          <w:rFonts w:ascii="Calibri" w:eastAsia="Calibri" w:hAnsi="Calibri" w:cs="Calibri"/>
        </w:rPr>
        <w:tab/>
        <w:t xml:space="preserve"> </w:t>
      </w:r>
    </w:p>
    <w:p w14:paraId="67D17DB0" w14:textId="77777777" w:rsidR="00395E30" w:rsidRPr="00395E30" w:rsidRDefault="00395E30" w:rsidP="000F1B67">
      <w:pPr>
        <w:tabs>
          <w:tab w:val="center" w:pos="410"/>
          <w:tab w:val="right" w:pos="9965"/>
        </w:tabs>
        <w:ind w:left="918" w:right="0" w:hanging="720"/>
        <w:rPr>
          <w:rFonts w:ascii="Calibri" w:eastAsia="Calibri" w:hAnsi="Calibri" w:cs="Calibri"/>
        </w:rPr>
      </w:pPr>
      <w:r w:rsidRPr="00395E30">
        <w:rPr>
          <w:rFonts w:ascii="Calibri" w:eastAsia="Calibri" w:hAnsi="Calibri" w:cs="Calibri"/>
        </w:rPr>
        <w:tab/>
        <w:t>1</w:t>
      </w:r>
      <w:r w:rsidR="00277BB0">
        <w:rPr>
          <w:rFonts w:ascii="Calibri" w:eastAsia="Calibri" w:hAnsi="Calibri" w:cs="Calibri"/>
        </w:rPr>
        <w:t>1</w:t>
      </w:r>
      <w:r w:rsidR="00D03B54">
        <w:rPr>
          <w:rFonts w:ascii="Calibri" w:eastAsia="Calibri" w:hAnsi="Calibri" w:cs="Calibri"/>
        </w:rPr>
        <w:t>.</w:t>
      </w:r>
      <w:r w:rsidRPr="00395E30">
        <w:rPr>
          <w:rFonts w:ascii="Calibri" w:eastAsia="Calibri" w:hAnsi="Calibri" w:cs="Calibri"/>
        </w:rPr>
        <w:t>2</w:t>
      </w:r>
      <w:r w:rsidRPr="00395E30">
        <w:rPr>
          <w:rFonts w:ascii="Calibri" w:eastAsia="Calibri" w:hAnsi="Calibri" w:cs="Calibri"/>
        </w:rPr>
        <w:tab/>
        <w:t xml:space="preserve">Students should ensure that they leave other College facilities on time to arrive for the start of class. </w:t>
      </w:r>
    </w:p>
    <w:p w14:paraId="6ACFAA6B" w14:textId="77777777" w:rsidR="00395E30" w:rsidRPr="00395E30" w:rsidRDefault="00395E30" w:rsidP="00D05B25">
      <w:pPr>
        <w:spacing w:after="0" w:line="259" w:lineRule="auto"/>
        <w:ind w:left="918" w:right="0" w:hanging="720"/>
        <w:jc w:val="left"/>
        <w:rPr>
          <w:rFonts w:ascii="Calibri" w:eastAsia="Calibri" w:hAnsi="Calibri" w:cs="Calibri"/>
        </w:rPr>
      </w:pPr>
      <w:r w:rsidRPr="00395E30">
        <w:rPr>
          <w:rFonts w:ascii="Calibri" w:eastAsia="Calibri" w:hAnsi="Calibri" w:cs="Calibri"/>
        </w:rPr>
        <w:t xml:space="preserve"> </w:t>
      </w:r>
    </w:p>
    <w:p w14:paraId="3BC9B0C6" w14:textId="26B8A962" w:rsidR="00395E30" w:rsidRPr="00395E30" w:rsidRDefault="00395E30" w:rsidP="00D05B25">
      <w:pPr>
        <w:tabs>
          <w:tab w:val="center" w:pos="410"/>
          <w:tab w:val="center" w:pos="3944"/>
        </w:tabs>
        <w:ind w:left="918" w:right="0" w:hanging="720"/>
        <w:jc w:val="left"/>
        <w:rPr>
          <w:rFonts w:ascii="Calibri" w:eastAsia="Calibri" w:hAnsi="Calibri" w:cs="Calibri"/>
        </w:rPr>
      </w:pPr>
      <w:r w:rsidRPr="00395E30">
        <w:rPr>
          <w:rFonts w:ascii="Calibri" w:eastAsia="Calibri" w:hAnsi="Calibri" w:cs="Calibri"/>
        </w:rPr>
        <w:tab/>
      </w:r>
      <w:r w:rsidR="00A21023">
        <w:rPr>
          <w:rFonts w:ascii="Calibri" w:eastAsia="Calibri" w:hAnsi="Calibri" w:cs="Calibri"/>
        </w:rPr>
        <w:t>1</w:t>
      </w:r>
      <w:r w:rsidR="00277BB0">
        <w:rPr>
          <w:rFonts w:ascii="Calibri" w:eastAsia="Calibri" w:hAnsi="Calibri" w:cs="Calibri"/>
        </w:rPr>
        <w:t>1</w:t>
      </w:r>
      <w:r w:rsidR="00D03B54">
        <w:rPr>
          <w:rFonts w:ascii="Calibri" w:eastAsia="Calibri" w:hAnsi="Calibri" w:cs="Calibri"/>
        </w:rPr>
        <w:t>.</w:t>
      </w:r>
      <w:r w:rsidRPr="00395E30">
        <w:rPr>
          <w:rFonts w:ascii="Calibri" w:eastAsia="Calibri" w:hAnsi="Calibri" w:cs="Calibri"/>
        </w:rPr>
        <w:t>3</w:t>
      </w:r>
      <w:r w:rsidR="0089527D">
        <w:rPr>
          <w:rFonts w:ascii="Calibri" w:eastAsia="Calibri" w:hAnsi="Calibri" w:cs="Calibri"/>
        </w:rPr>
        <w:tab/>
      </w:r>
      <w:r w:rsidRPr="00395E30">
        <w:rPr>
          <w:rFonts w:ascii="Calibri" w:eastAsia="Calibri" w:hAnsi="Calibri" w:cs="Calibri"/>
        </w:rPr>
        <w:t xml:space="preserve">Students should familiarise themselves with their course timetable. </w:t>
      </w:r>
    </w:p>
    <w:p w14:paraId="438F76F8" w14:textId="77777777" w:rsidR="00395E30" w:rsidRPr="00395E30" w:rsidRDefault="00395E30" w:rsidP="00D05B25">
      <w:pPr>
        <w:spacing w:after="41" w:line="259" w:lineRule="auto"/>
        <w:ind w:left="918" w:right="0" w:hanging="720"/>
        <w:jc w:val="left"/>
        <w:rPr>
          <w:rFonts w:ascii="Calibri" w:eastAsia="Calibri" w:hAnsi="Calibri" w:cs="Calibri"/>
        </w:rPr>
      </w:pPr>
      <w:r w:rsidRPr="00395E30">
        <w:rPr>
          <w:rFonts w:ascii="Calibri" w:eastAsia="Calibri" w:hAnsi="Calibri" w:cs="Calibri"/>
        </w:rPr>
        <w:t xml:space="preserve"> </w:t>
      </w:r>
    </w:p>
    <w:p w14:paraId="71D3D62B" w14:textId="5205E205" w:rsidR="00395E30" w:rsidRPr="00395E30" w:rsidRDefault="00395E30" w:rsidP="000F1B67">
      <w:pPr>
        <w:tabs>
          <w:tab w:val="center" w:pos="410"/>
          <w:tab w:val="center" w:pos="5340"/>
        </w:tabs>
        <w:ind w:left="918" w:right="0" w:hanging="720"/>
        <w:rPr>
          <w:rFonts w:ascii="Calibri" w:eastAsia="Calibri" w:hAnsi="Calibri" w:cs="Calibri"/>
        </w:rPr>
      </w:pPr>
      <w:r w:rsidRPr="00395E30">
        <w:rPr>
          <w:rFonts w:ascii="Calibri" w:eastAsia="Calibri" w:hAnsi="Calibri" w:cs="Calibri"/>
        </w:rPr>
        <w:tab/>
      </w:r>
      <w:r w:rsidR="00A21023">
        <w:rPr>
          <w:rFonts w:ascii="Calibri" w:eastAsia="Calibri" w:hAnsi="Calibri" w:cs="Calibri"/>
        </w:rPr>
        <w:t>1</w:t>
      </w:r>
      <w:r w:rsidR="00277BB0">
        <w:rPr>
          <w:rFonts w:ascii="Calibri" w:eastAsia="Calibri" w:hAnsi="Calibri" w:cs="Calibri"/>
        </w:rPr>
        <w:t>1</w:t>
      </w:r>
      <w:r w:rsidR="00D03B54">
        <w:rPr>
          <w:rFonts w:ascii="Calibri" w:eastAsia="Calibri" w:hAnsi="Calibri" w:cs="Calibri"/>
        </w:rPr>
        <w:t>.</w:t>
      </w:r>
      <w:r w:rsidRPr="00395E30">
        <w:rPr>
          <w:rFonts w:ascii="Calibri" w:eastAsia="Calibri" w:hAnsi="Calibri" w:cs="Calibri"/>
        </w:rPr>
        <w:t>4</w:t>
      </w:r>
      <w:r w:rsidR="0089527D">
        <w:rPr>
          <w:rFonts w:ascii="Arial" w:eastAsia="Arial" w:hAnsi="Arial" w:cs="Arial"/>
        </w:rPr>
        <w:tab/>
      </w:r>
      <w:r w:rsidRPr="001F4A5F">
        <w:rPr>
          <w:rFonts w:ascii="Calibri" w:eastAsia="Calibri" w:hAnsi="Calibri" w:cs="Calibri"/>
        </w:rPr>
        <w:t xml:space="preserve">Students who know that they are likely to be late for class should inform </w:t>
      </w:r>
      <w:r w:rsidR="001F4A5F" w:rsidRPr="001F4A5F">
        <w:rPr>
          <w:rFonts w:ascii="Calibri" w:eastAsia="Calibri" w:hAnsi="Calibri" w:cs="Calibri"/>
        </w:rPr>
        <w:t xml:space="preserve">designated staff in line with </w:t>
      </w:r>
      <w:r w:rsidR="00E16E62">
        <w:rPr>
          <w:rFonts w:ascii="Calibri" w:eastAsia="Calibri" w:hAnsi="Calibri" w:cs="Calibri"/>
        </w:rPr>
        <w:t xml:space="preserve">the </w:t>
      </w:r>
      <w:r w:rsidR="001F4A5F" w:rsidRPr="001F4A5F">
        <w:rPr>
          <w:rFonts w:ascii="Calibri" w:eastAsia="Calibri" w:hAnsi="Calibri" w:cs="Calibri"/>
        </w:rPr>
        <w:t>instruction</w:t>
      </w:r>
      <w:r w:rsidR="00E16E62">
        <w:rPr>
          <w:rFonts w:ascii="Calibri" w:eastAsia="Calibri" w:hAnsi="Calibri" w:cs="Calibri"/>
        </w:rPr>
        <w:t>s</w:t>
      </w:r>
      <w:r w:rsidR="001F4A5F" w:rsidRPr="001F4A5F">
        <w:rPr>
          <w:rFonts w:ascii="Calibri" w:eastAsia="Calibri" w:hAnsi="Calibri" w:cs="Calibri"/>
        </w:rPr>
        <w:t xml:space="preserve"> given at </w:t>
      </w:r>
      <w:r w:rsidR="00E16E62">
        <w:rPr>
          <w:rFonts w:ascii="Calibri" w:eastAsia="Calibri" w:hAnsi="Calibri" w:cs="Calibri"/>
        </w:rPr>
        <w:t>i</w:t>
      </w:r>
      <w:r w:rsidR="001F4A5F" w:rsidRPr="001F4A5F">
        <w:rPr>
          <w:rFonts w:ascii="Calibri" w:eastAsia="Calibri" w:hAnsi="Calibri" w:cs="Calibri"/>
        </w:rPr>
        <w:t xml:space="preserve">nduction. </w:t>
      </w:r>
      <w:r w:rsidRPr="001F4A5F">
        <w:rPr>
          <w:rFonts w:ascii="Calibri" w:eastAsia="Calibri" w:hAnsi="Calibri" w:cs="Calibri"/>
        </w:rPr>
        <w:t xml:space="preserve">  </w:t>
      </w:r>
    </w:p>
    <w:p w14:paraId="66CC13CC"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3E2073C4" w14:textId="77777777" w:rsidR="00395E30" w:rsidRPr="00395E30" w:rsidRDefault="00395E30" w:rsidP="00395E30">
      <w:pPr>
        <w:spacing w:after="124"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7E060D4D" w14:textId="77777777" w:rsidR="00395E30" w:rsidRPr="000A0114" w:rsidRDefault="00395E30" w:rsidP="000A0114">
      <w:pPr>
        <w:pStyle w:val="Heading1"/>
        <w:spacing w:before="0" w:line="247" w:lineRule="auto"/>
        <w:ind w:left="34" w:right="113" w:firstLine="164"/>
        <w:rPr>
          <w:rFonts w:asciiTheme="minorHAnsi" w:eastAsia="Calibri" w:hAnsiTheme="minorHAnsi" w:cstheme="minorHAnsi"/>
          <w:b/>
          <w:color w:val="006FC0"/>
          <w:sz w:val="28"/>
          <w:szCs w:val="28"/>
        </w:rPr>
      </w:pPr>
      <w:bookmarkStart w:id="15" w:name="_Toc34230429"/>
      <w:r w:rsidRPr="000A0114">
        <w:rPr>
          <w:rFonts w:asciiTheme="minorHAnsi" w:eastAsia="Calibri" w:hAnsiTheme="minorHAnsi" w:cstheme="minorHAnsi"/>
          <w:b/>
          <w:color w:val="006FC0"/>
          <w:sz w:val="28"/>
          <w:szCs w:val="28"/>
        </w:rPr>
        <w:t>1</w:t>
      </w:r>
      <w:r w:rsidR="00277BB0">
        <w:rPr>
          <w:rFonts w:asciiTheme="minorHAnsi" w:eastAsia="Calibri" w:hAnsiTheme="minorHAnsi" w:cstheme="minorHAnsi"/>
          <w:b/>
          <w:color w:val="006FC0"/>
          <w:sz w:val="28"/>
          <w:szCs w:val="28"/>
        </w:rPr>
        <w:t>2</w:t>
      </w:r>
      <w:r w:rsidRPr="000A0114">
        <w:rPr>
          <w:rFonts w:asciiTheme="minorHAnsi" w:eastAsia="Calibri" w:hAnsiTheme="minorHAnsi" w:cstheme="minorHAnsi"/>
          <w:b/>
          <w:color w:val="006FC0"/>
          <w:sz w:val="28"/>
          <w:szCs w:val="28"/>
        </w:rPr>
        <w:t>.</w:t>
      </w:r>
      <w:r w:rsidR="00277BB0">
        <w:rPr>
          <w:rFonts w:asciiTheme="minorHAnsi" w:eastAsia="Arial" w:hAnsiTheme="minorHAnsi" w:cstheme="minorHAnsi"/>
          <w:b/>
          <w:color w:val="006FC0"/>
          <w:sz w:val="28"/>
          <w:szCs w:val="28"/>
        </w:rPr>
        <w:t xml:space="preserve"> </w:t>
      </w:r>
      <w:r w:rsidRPr="000A0114">
        <w:rPr>
          <w:rFonts w:asciiTheme="minorHAnsi" w:eastAsia="Calibri" w:hAnsiTheme="minorHAnsi" w:cstheme="minorHAnsi"/>
          <w:b/>
          <w:sz w:val="28"/>
          <w:szCs w:val="28"/>
        </w:rPr>
        <w:t xml:space="preserve">Responsibilities of the College to help students to attain this </w:t>
      </w:r>
      <w:r w:rsidRPr="000A0114">
        <w:rPr>
          <w:rFonts w:asciiTheme="minorHAnsi" w:eastAsia="Calibri" w:hAnsiTheme="minorHAnsi" w:cstheme="minorHAnsi"/>
          <w:b/>
          <w:color w:val="006FC0"/>
          <w:sz w:val="28"/>
          <w:szCs w:val="28"/>
        </w:rPr>
        <w:t>standard</w:t>
      </w:r>
      <w:bookmarkEnd w:id="15"/>
      <w:r w:rsidRPr="000A0114">
        <w:rPr>
          <w:rFonts w:asciiTheme="minorHAnsi" w:eastAsia="Calibri" w:hAnsiTheme="minorHAnsi" w:cstheme="minorHAnsi"/>
          <w:b/>
          <w:color w:val="006FC0"/>
          <w:sz w:val="28"/>
          <w:szCs w:val="28"/>
        </w:rPr>
        <w:t xml:space="preserve"> </w:t>
      </w:r>
    </w:p>
    <w:p w14:paraId="493940C7" w14:textId="77777777" w:rsidR="00395E30" w:rsidRPr="00395E30" w:rsidRDefault="00395E30" w:rsidP="00395E30">
      <w:pPr>
        <w:spacing w:after="41"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3476EB3C" w14:textId="77777777" w:rsidR="00395E30" w:rsidRPr="00395E30" w:rsidRDefault="00395E30" w:rsidP="00395E30">
      <w:pPr>
        <w:ind w:left="907" w:right="0" w:hanging="708"/>
        <w:rPr>
          <w:rFonts w:ascii="Calibri" w:eastAsia="Calibri" w:hAnsi="Calibri" w:cs="Calibri"/>
        </w:rPr>
      </w:pPr>
      <w:r w:rsidRPr="00395E30">
        <w:rPr>
          <w:rFonts w:ascii="Calibri" w:eastAsia="Calibri" w:hAnsi="Calibri" w:cs="Calibri"/>
        </w:rPr>
        <w:t>1</w:t>
      </w:r>
      <w:r w:rsidR="00277BB0">
        <w:rPr>
          <w:rFonts w:ascii="Calibri" w:eastAsia="Calibri" w:hAnsi="Calibri" w:cs="Calibri"/>
        </w:rPr>
        <w:t>2</w:t>
      </w:r>
      <w:r w:rsidRPr="00395E30">
        <w:rPr>
          <w:rFonts w:ascii="Calibri" w:eastAsia="Calibri" w:hAnsi="Calibri" w:cs="Calibri"/>
        </w:rPr>
        <w:t>.1</w:t>
      </w:r>
      <w:r w:rsidRPr="00395E30">
        <w:rPr>
          <w:rFonts w:ascii="Arial" w:eastAsia="Arial" w:hAnsi="Arial" w:cs="Arial"/>
        </w:rPr>
        <w:t xml:space="preserve"> </w:t>
      </w:r>
      <w:r w:rsidRPr="00395E30">
        <w:rPr>
          <w:rFonts w:ascii="Arial" w:eastAsia="Arial" w:hAnsi="Arial" w:cs="Arial"/>
        </w:rPr>
        <w:tab/>
      </w:r>
      <w:r w:rsidRPr="00395E30">
        <w:rPr>
          <w:rFonts w:ascii="Calibri" w:eastAsia="Calibri" w:hAnsi="Calibri" w:cs="Calibri"/>
        </w:rPr>
        <w:t xml:space="preserve">The College will ensure that this </w:t>
      </w:r>
      <w:r w:rsidR="00E16E62">
        <w:rPr>
          <w:rFonts w:ascii="Calibri" w:eastAsia="Calibri" w:hAnsi="Calibri" w:cs="Calibri"/>
        </w:rPr>
        <w:t>p</w:t>
      </w:r>
      <w:r w:rsidRPr="00395E30">
        <w:rPr>
          <w:rFonts w:ascii="Calibri" w:eastAsia="Calibri" w:hAnsi="Calibri" w:cs="Calibri"/>
        </w:rPr>
        <w:t>olicy is</w:t>
      </w:r>
      <w:r w:rsidR="00E16E62">
        <w:rPr>
          <w:rFonts w:ascii="Calibri" w:eastAsia="Calibri" w:hAnsi="Calibri" w:cs="Calibri"/>
        </w:rPr>
        <w:t xml:space="preserve"> communicated to all students.  </w:t>
      </w:r>
      <w:r w:rsidR="000F1B67">
        <w:rPr>
          <w:rFonts w:ascii="Calibri" w:eastAsia="Calibri" w:hAnsi="Calibri" w:cs="Calibri"/>
        </w:rPr>
        <w:t>A</w:t>
      </w:r>
      <w:r w:rsidR="000F1B67" w:rsidRPr="00395E30">
        <w:rPr>
          <w:rFonts w:ascii="Calibri" w:eastAsia="Calibri" w:hAnsi="Calibri" w:cs="Calibri"/>
        </w:rPr>
        <w:t>t induction</w:t>
      </w:r>
      <w:r w:rsidR="000F1B67">
        <w:rPr>
          <w:rFonts w:ascii="Calibri" w:eastAsia="Calibri" w:hAnsi="Calibri" w:cs="Calibri"/>
        </w:rPr>
        <w:t>,</w:t>
      </w:r>
      <w:r w:rsidR="000F1B67" w:rsidRPr="00395E30">
        <w:rPr>
          <w:rFonts w:ascii="Calibri" w:eastAsia="Calibri" w:hAnsi="Calibri" w:cs="Calibri"/>
        </w:rPr>
        <w:t xml:space="preserve"> </w:t>
      </w:r>
      <w:r w:rsidR="000F1B67">
        <w:rPr>
          <w:rFonts w:ascii="Calibri" w:eastAsia="Calibri" w:hAnsi="Calibri" w:cs="Calibri"/>
        </w:rPr>
        <w:t>s</w:t>
      </w:r>
      <w:r w:rsidRPr="00395E30">
        <w:rPr>
          <w:rFonts w:ascii="Calibri" w:eastAsia="Calibri" w:hAnsi="Calibri" w:cs="Calibri"/>
        </w:rPr>
        <w:t xml:space="preserve">tudents will be made aware of this standard and of the consequences of failure to reach </w:t>
      </w:r>
      <w:r w:rsidR="000F1B67">
        <w:rPr>
          <w:rFonts w:ascii="Calibri" w:eastAsia="Calibri" w:hAnsi="Calibri" w:cs="Calibri"/>
        </w:rPr>
        <w:t>it</w:t>
      </w:r>
      <w:r w:rsidRPr="00395E30">
        <w:rPr>
          <w:rFonts w:ascii="Calibri" w:eastAsia="Calibri" w:hAnsi="Calibri" w:cs="Calibri"/>
        </w:rPr>
        <w:t xml:space="preserve">. </w:t>
      </w:r>
      <w:r w:rsidRPr="00395E30">
        <w:rPr>
          <w:rFonts w:ascii="Calibri" w:eastAsia="Calibri" w:hAnsi="Calibri" w:cs="Calibri"/>
        </w:rPr>
        <w:lastRenderedPageBreak/>
        <w:t>This message should be reinforced at all opportunities throughout the</w:t>
      </w:r>
      <w:r w:rsidR="0034731A">
        <w:rPr>
          <w:rFonts w:ascii="Calibri" w:eastAsia="Calibri" w:hAnsi="Calibri" w:cs="Calibri"/>
        </w:rPr>
        <w:t xml:space="preserve"> students’ </w:t>
      </w:r>
      <w:r w:rsidRPr="00395E30">
        <w:rPr>
          <w:rFonts w:ascii="Calibri" w:eastAsia="Calibri" w:hAnsi="Calibri" w:cs="Calibri"/>
        </w:rPr>
        <w:t xml:space="preserve">period of study in the College. </w:t>
      </w:r>
    </w:p>
    <w:p w14:paraId="512B2793" w14:textId="77777777" w:rsidR="00395E30" w:rsidRPr="00395E30" w:rsidRDefault="00395E30" w:rsidP="00395E30">
      <w:pPr>
        <w:spacing w:after="41"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7F9A16E1" w14:textId="77777777" w:rsidR="0034731A" w:rsidRDefault="00395E30" w:rsidP="000871E9">
      <w:pPr>
        <w:ind w:left="919" w:right="0" w:hanging="720"/>
        <w:rPr>
          <w:rFonts w:ascii="Calibri" w:eastAsia="Calibri" w:hAnsi="Calibri" w:cs="Calibri"/>
        </w:rPr>
      </w:pPr>
      <w:r w:rsidRPr="00395E30">
        <w:rPr>
          <w:rFonts w:ascii="Calibri" w:eastAsia="Calibri" w:hAnsi="Calibri" w:cs="Calibri"/>
        </w:rPr>
        <w:t>1</w:t>
      </w:r>
      <w:r w:rsidR="00277BB0">
        <w:rPr>
          <w:rFonts w:ascii="Calibri" w:eastAsia="Calibri" w:hAnsi="Calibri" w:cs="Calibri"/>
        </w:rPr>
        <w:t>2</w:t>
      </w:r>
      <w:r w:rsidRPr="00395E30">
        <w:rPr>
          <w:rFonts w:ascii="Calibri" w:eastAsia="Calibri" w:hAnsi="Calibri" w:cs="Calibri"/>
        </w:rPr>
        <w:t>.2</w:t>
      </w:r>
      <w:r w:rsidRPr="00395E30">
        <w:rPr>
          <w:rFonts w:ascii="Arial" w:eastAsia="Arial" w:hAnsi="Arial" w:cs="Arial"/>
        </w:rPr>
        <w:t xml:space="preserve"> </w:t>
      </w:r>
      <w:r w:rsidRPr="00395E30">
        <w:rPr>
          <w:rFonts w:ascii="Calibri" w:eastAsia="Calibri" w:hAnsi="Calibri" w:cs="Calibri"/>
        </w:rPr>
        <w:t xml:space="preserve">   </w:t>
      </w:r>
      <w:r w:rsidR="00D05B25">
        <w:rPr>
          <w:rFonts w:ascii="Calibri" w:eastAsia="Calibri" w:hAnsi="Calibri" w:cs="Calibri"/>
        </w:rPr>
        <w:tab/>
      </w:r>
      <w:r w:rsidRPr="00395E30">
        <w:rPr>
          <w:rFonts w:ascii="Calibri" w:eastAsia="Calibri" w:hAnsi="Calibri" w:cs="Calibri"/>
        </w:rPr>
        <w:t xml:space="preserve">It is important that classes start and finish at the scheduled time. </w:t>
      </w:r>
      <w:r w:rsidR="00E16E62">
        <w:rPr>
          <w:rFonts w:ascii="Calibri" w:eastAsia="Calibri" w:hAnsi="Calibri" w:cs="Calibri"/>
        </w:rPr>
        <w:t xml:space="preserve"> </w:t>
      </w:r>
      <w:r w:rsidRPr="00395E30">
        <w:rPr>
          <w:rFonts w:ascii="Calibri" w:eastAsia="Calibri" w:hAnsi="Calibri" w:cs="Calibri"/>
        </w:rPr>
        <w:t>It is the responsibility of the class teacher to ensure that all classes start and finish on time.</w:t>
      </w:r>
      <w:r w:rsidR="000871E9">
        <w:rPr>
          <w:rFonts w:ascii="Calibri" w:eastAsia="Calibri" w:hAnsi="Calibri" w:cs="Calibri"/>
        </w:rPr>
        <w:t xml:space="preserve"> </w:t>
      </w:r>
    </w:p>
    <w:p w14:paraId="556CA5D4" w14:textId="77777777" w:rsidR="0034731A" w:rsidRDefault="0034731A" w:rsidP="00395E30">
      <w:pPr>
        <w:ind w:left="919" w:right="0" w:hanging="720"/>
        <w:rPr>
          <w:rFonts w:ascii="Calibri" w:eastAsia="Calibri" w:hAnsi="Calibri" w:cs="Calibri"/>
        </w:rPr>
      </w:pPr>
    </w:p>
    <w:p w14:paraId="4422AC07" w14:textId="77777777" w:rsidR="00395E30" w:rsidRPr="00395E30" w:rsidRDefault="00395E30" w:rsidP="00194889">
      <w:pPr>
        <w:spacing w:line="247" w:lineRule="auto"/>
        <w:ind w:left="918" w:right="0" w:hanging="720"/>
        <w:rPr>
          <w:rFonts w:ascii="Calibri" w:eastAsia="Calibri" w:hAnsi="Calibri" w:cs="Calibri"/>
        </w:rPr>
      </w:pPr>
      <w:r w:rsidRPr="00395E30">
        <w:rPr>
          <w:rFonts w:ascii="Calibri" w:eastAsia="Calibri" w:hAnsi="Calibri" w:cs="Calibri"/>
        </w:rPr>
        <w:t>1</w:t>
      </w:r>
      <w:r w:rsidR="00277BB0">
        <w:rPr>
          <w:rFonts w:ascii="Calibri" w:eastAsia="Calibri" w:hAnsi="Calibri" w:cs="Calibri"/>
        </w:rPr>
        <w:t>2</w:t>
      </w:r>
      <w:r w:rsidRPr="00395E30">
        <w:rPr>
          <w:rFonts w:ascii="Calibri" w:eastAsia="Calibri" w:hAnsi="Calibri" w:cs="Calibri"/>
        </w:rPr>
        <w:t>.3</w:t>
      </w:r>
      <w:r w:rsidRPr="00395E30">
        <w:rPr>
          <w:rFonts w:ascii="Arial" w:eastAsia="Arial" w:hAnsi="Arial" w:cs="Arial"/>
        </w:rPr>
        <w:t xml:space="preserve"> </w:t>
      </w:r>
      <w:r w:rsidRPr="00395E30">
        <w:rPr>
          <w:rFonts w:ascii="Calibri" w:eastAsia="Calibri" w:hAnsi="Calibri" w:cs="Calibri"/>
        </w:rPr>
        <w:t xml:space="preserve">   </w:t>
      </w:r>
      <w:r w:rsidRPr="00395E30">
        <w:rPr>
          <w:rFonts w:ascii="Calibri" w:eastAsia="Calibri" w:hAnsi="Calibri" w:cs="Calibri"/>
        </w:rPr>
        <w:tab/>
      </w:r>
      <w:r w:rsidR="0034731A">
        <w:rPr>
          <w:rFonts w:ascii="Calibri" w:eastAsia="Calibri" w:hAnsi="Calibri" w:cs="Calibri"/>
        </w:rPr>
        <w:t>A</w:t>
      </w:r>
      <w:r w:rsidR="0034731A" w:rsidRPr="00395E30">
        <w:rPr>
          <w:rFonts w:ascii="Calibri" w:eastAsia="Calibri" w:hAnsi="Calibri" w:cs="Calibri"/>
        </w:rPr>
        <w:t>t the start of the year</w:t>
      </w:r>
      <w:r w:rsidR="0034731A">
        <w:rPr>
          <w:rFonts w:ascii="Calibri" w:eastAsia="Calibri" w:hAnsi="Calibri" w:cs="Calibri"/>
        </w:rPr>
        <w:t>,</w:t>
      </w:r>
      <w:r w:rsidR="0034731A" w:rsidRPr="00395E30">
        <w:rPr>
          <w:rFonts w:ascii="Calibri" w:eastAsia="Calibri" w:hAnsi="Calibri" w:cs="Calibri"/>
        </w:rPr>
        <w:t xml:space="preserve"> </w:t>
      </w:r>
      <w:r w:rsidR="0034731A">
        <w:rPr>
          <w:rFonts w:ascii="Calibri" w:eastAsia="Calibri" w:hAnsi="Calibri" w:cs="Calibri"/>
        </w:rPr>
        <w:t>s</w:t>
      </w:r>
      <w:r w:rsidRPr="00395E30">
        <w:rPr>
          <w:rFonts w:ascii="Calibri" w:eastAsia="Calibri" w:hAnsi="Calibri" w:cs="Calibri"/>
        </w:rPr>
        <w:t xml:space="preserve">tudents </w:t>
      </w:r>
      <w:r w:rsidR="0034731A">
        <w:rPr>
          <w:rFonts w:ascii="Calibri" w:eastAsia="Calibri" w:hAnsi="Calibri" w:cs="Calibri"/>
        </w:rPr>
        <w:t xml:space="preserve">must </w:t>
      </w:r>
      <w:r w:rsidRPr="00395E30">
        <w:rPr>
          <w:rFonts w:ascii="Calibri" w:eastAsia="Calibri" w:hAnsi="Calibri" w:cs="Calibri"/>
        </w:rPr>
        <w:t xml:space="preserve">be issued with a copy of their timetable showing the start and finish times </w:t>
      </w:r>
      <w:r w:rsidR="0034731A" w:rsidRPr="00395E30">
        <w:rPr>
          <w:rFonts w:ascii="Calibri" w:eastAsia="Calibri" w:hAnsi="Calibri" w:cs="Calibri"/>
        </w:rPr>
        <w:t xml:space="preserve">and the location </w:t>
      </w:r>
      <w:r w:rsidRPr="00395E30">
        <w:rPr>
          <w:rFonts w:ascii="Calibri" w:eastAsia="Calibri" w:hAnsi="Calibri" w:cs="Calibri"/>
        </w:rPr>
        <w:t xml:space="preserve">of </w:t>
      </w:r>
      <w:r w:rsidR="0034731A">
        <w:rPr>
          <w:rFonts w:ascii="Calibri" w:eastAsia="Calibri" w:hAnsi="Calibri" w:cs="Calibri"/>
        </w:rPr>
        <w:t xml:space="preserve">their </w:t>
      </w:r>
      <w:r w:rsidRPr="00395E30">
        <w:rPr>
          <w:rFonts w:ascii="Calibri" w:eastAsia="Calibri" w:hAnsi="Calibri" w:cs="Calibri"/>
        </w:rPr>
        <w:t xml:space="preserve">classes. </w:t>
      </w:r>
      <w:r w:rsidR="00E16E62">
        <w:rPr>
          <w:rFonts w:ascii="Calibri" w:eastAsia="Calibri" w:hAnsi="Calibri" w:cs="Calibri"/>
        </w:rPr>
        <w:t xml:space="preserve"> </w:t>
      </w:r>
      <w:r w:rsidR="0034731A">
        <w:rPr>
          <w:rFonts w:ascii="Calibri" w:eastAsia="Calibri" w:hAnsi="Calibri" w:cs="Calibri"/>
        </w:rPr>
        <w:t xml:space="preserve">Students </w:t>
      </w:r>
      <w:r w:rsidRPr="00395E30">
        <w:rPr>
          <w:rFonts w:ascii="Calibri" w:eastAsia="Calibri" w:hAnsi="Calibri" w:cs="Calibri"/>
        </w:rPr>
        <w:t>should be notified of any subsequent changes</w:t>
      </w:r>
      <w:r w:rsidR="0034731A">
        <w:rPr>
          <w:rFonts w:ascii="Calibri" w:eastAsia="Calibri" w:hAnsi="Calibri" w:cs="Calibri"/>
        </w:rPr>
        <w:t>,</w:t>
      </w:r>
      <w:r w:rsidRPr="00395E30">
        <w:rPr>
          <w:rFonts w:ascii="Calibri" w:eastAsia="Calibri" w:hAnsi="Calibri" w:cs="Calibri"/>
        </w:rPr>
        <w:t xml:space="preserve"> and timetabled sessions </w:t>
      </w:r>
      <w:r w:rsidR="0034731A">
        <w:rPr>
          <w:rFonts w:ascii="Calibri" w:eastAsia="Calibri" w:hAnsi="Calibri" w:cs="Calibri"/>
        </w:rPr>
        <w:t xml:space="preserve">must </w:t>
      </w:r>
      <w:r w:rsidRPr="00395E30">
        <w:rPr>
          <w:rFonts w:ascii="Calibri" w:eastAsia="Calibri" w:hAnsi="Calibri" w:cs="Calibri"/>
        </w:rPr>
        <w:t xml:space="preserve">be cancelled only in exceptional and unavoidable circumstances. </w:t>
      </w:r>
    </w:p>
    <w:p w14:paraId="012E659C" w14:textId="77777777" w:rsidR="00395E30" w:rsidRPr="00395E30" w:rsidRDefault="00395E30" w:rsidP="00194889">
      <w:pPr>
        <w:spacing w:after="41" w:line="259" w:lineRule="auto"/>
        <w:ind w:left="918" w:right="0" w:hanging="720"/>
        <w:jc w:val="left"/>
        <w:rPr>
          <w:rFonts w:ascii="Calibri" w:eastAsia="Calibri" w:hAnsi="Calibri" w:cs="Calibri"/>
        </w:rPr>
      </w:pPr>
      <w:r w:rsidRPr="00395E30">
        <w:rPr>
          <w:rFonts w:ascii="Calibri" w:eastAsia="Calibri" w:hAnsi="Calibri" w:cs="Calibri"/>
        </w:rPr>
        <w:t xml:space="preserve"> </w:t>
      </w:r>
    </w:p>
    <w:p w14:paraId="6BFCB5B6" w14:textId="77777777" w:rsidR="00395E30" w:rsidRPr="00395E30" w:rsidRDefault="00395E30" w:rsidP="00194889">
      <w:pPr>
        <w:spacing w:line="247" w:lineRule="auto"/>
        <w:ind w:left="918" w:right="0" w:hanging="720"/>
        <w:rPr>
          <w:rFonts w:ascii="Calibri" w:eastAsia="Calibri" w:hAnsi="Calibri" w:cs="Calibri"/>
        </w:rPr>
      </w:pPr>
      <w:r w:rsidRPr="00395E30">
        <w:rPr>
          <w:rFonts w:ascii="Calibri" w:eastAsia="Calibri" w:hAnsi="Calibri" w:cs="Calibri"/>
        </w:rPr>
        <w:t>1</w:t>
      </w:r>
      <w:r w:rsidR="00277BB0">
        <w:rPr>
          <w:rFonts w:ascii="Calibri" w:eastAsia="Calibri" w:hAnsi="Calibri" w:cs="Calibri"/>
        </w:rPr>
        <w:t>2</w:t>
      </w:r>
      <w:r w:rsidRPr="00395E30">
        <w:rPr>
          <w:rFonts w:ascii="Calibri" w:eastAsia="Calibri" w:hAnsi="Calibri" w:cs="Calibri"/>
        </w:rPr>
        <w:t>.</w:t>
      </w:r>
      <w:r w:rsidR="00E16E62">
        <w:rPr>
          <w:rFonts w:ascii="Calibri" w:eastAsia="Calibri" w:hAnsi="Calibri" w:cs="Calibri"/>
        </w:rPr>
        <w:t xml:space="preserve">4   </w:t>
      </w:r>
      <w:r w:rsidRPr="00395E30">
        <w:rPr>
          <w:rFonts w:ascii="Arial" w:eastAsia="Arial" w:hAnsi="Arial" w:cs="Arial"/>
        </w:rPr>
        <w:tab/>
      </w:r>
      <w:r w:rsidRPr="00395E30">
        <w:rPr>
          <w:rFonts w:ascii="Calibri" w:eastAsia="Calibri" w:hAnsi="Calibri" w:cs="Calibri"/>
        </w:rPr>
        <w:t xml:space="preserve">Teachers should deal with students who come late in a manner in keeping with good classroom management practice.  </w:t>
      </w:r>
    </w:p>
    <w:p w14:paraId="58D3EF1E" w14:textId="77777777" w:rsidR="00395E30" w:rsidRPr="00395E30" w:rsidRDefault="00395E30" w:rsidP="00194889">
      <w:pPr>
        <w:spacing w:after="41" w:line="259" w:lineRule="auto"/>
        <w:ind w:left="918" w:right="0" w:hanging="720"/>
        <w:jc w:val="left"/>
        <w:rPr>
          <w:rFonts w:ascii="Calibri" w:eastAsia="Calibri" w:hAnsi="Calibri" w:cs="Calibri"/>
        </w:rPr>
      </w:pPr>
      <w:r w:rsidRPr="00395E30">
        <w:rPr>
          <w:rFonts w:ascii="Calibri" w:eastAsia="Calibri" w:hAnsi="Calibri" w:cs="Calibri"/>
        </w:rPr>
        <w:t xml:space="preserve"> </w:t>
      </w:r>
    </w:p>
    <w:p w14:paraId="55893BC5" w14:textId="77777777" w:rsidR="00395E30" w:rsidRPr="00395E30" w:rsidRDefault="00395E30" w:rsidP="00194889">
      <w:pPr>
        <w:spacing w:line="247" w:lineRule="auto"/>
        <w:ind w:left="918" w:right="0" w:hanging="720"/>
        <w:rPr>
          <w:rFonts w:ascii="Calibri" w:eastAsia="Calibri" w:hAnsi="Calibri" w:cs="Calibri"/>
        </w:rPr>
      </w:pPr>
      <w:r w:rsidRPr="00395E30">
        <w:rPr>
          <w:rFonts w:ascii="Calibri" w:eastAsia="Calibri" w:hAnsi="Calibri" w:cs="Calibri"/>
        </w:rPr>
        <w:t>1</w:t>
      </w:r>
      <w:r w:rsidR="00277BB0">
        <w:rPr>
          <w:rFonts w:ascii="Calibri" w:eastAsia="Calibri" w:hAnsi="Calibri" w:cs="Calibri"/>
        </w:rPr>
        <w:t>2</w:t>
      </w:r>
      <w:r w:rsidRPr="00395E30">
        <w:rPr>
          <w:rFonts w:ascii="Calibri" w:eastAsia="Calibri" w:hAnsi="Calibri" w:cs="Calibri"/>
        </w:rPr>
        <w:t>.</w:t>
      </w:r>
      <w:r w:rsidR="00E16E62">
        <w:rPr>
          <w:rFonts w:ascii="Calibri" w:eastAsia="Calibri" w:hAnsi="Calibri" w:cs="Calibri"/>
        </w:rPr>
        <w:t>5</w:t>
      </w:r>
      <w:r w:rsidRPr="00395E30">
        <w:rPr>
          <w:rFonts w:ascii="Arial" w:eastAsia="Arial" w:hAnsi="Arial" w:cs="Arial"/>
        </w:rPr>
        <w:t xml:space="preserve"> </w:t>
      </w:r>
      <w:r w:rsidRPr="00395E30">
        <w:rPr>
          <w:rFonts w:ascii="Calibri" w:eastAsia="Calibri" w:hAnsi="Calibri" w:cs="Calibri"/>
        </w:rPr>
        <w:t xml:space="preserve">   </w:t>
      </w:r>
      <w:r w:rsidR="00194889">
        <w:rPr>
          <w:rFonts w:ascii="Calibri" w:eastAsia="Calibri" w:hAnsi="Calibri" w:cs="Calibri"/>
        </w:rPr>
        <w:tab/>
      </w:r>
      <w:r w:rsidRPr="00F946E3">
        <w:rPr>
          <w:rFonts w:ascii="Calibri" w:eastAsia="Calibri" w:hAnsi="Calibri" w:cs="Calibri"/>
        </w:rPr>
        <w:t>Monitoring of punctuality should be carried out</w:t>
      </w:r>
      <w:r w:rsidR="001F4A5F" w:rsidRPr="00F946E3">
        <w:rPr>
          <w:rFonts w:ascii="Calibri" w:eastAsia="Calibri" w:hAnsi="Calibri" w:cs="Calibri"/>
        </w:rPr>
        <w:t xml:space="preserve"> in line with School </w:t>
      </w:r>
      <w:r w:rsidR="00E16E62" w:rsidRPr="00F946E3">
        <w:rPr>
          <w:rFonts w:ascii="Calibri" w:eastAsia="Calibri" w:hAnsi="Calibri" w:cs="Calibri"/>
        </w:rPr>
        <w:t>p</w:t>
      </w:r>
      <w:r w:rsidR="001F4A5F" w:rsidRPr="00F946E3">
        <w:rPr>
          <w:rFonts w:ascii="Calibri" w:eastAsia="Calibri" w:hAnsi="Calibri" w:cs="Calibri"/>
        </w:rPr>
        <w:t>rocedures</w:t>
      </w:r>
      <w:r w:rsidRPr="00F946E3">
        <w:rPr>
          <w:rFonts w:ascii="Calibri" w:eastAsia="Calibri" w:hAnsi="Calibri" w:cs="Calibri"/>
        </w:rPr>
        <w:t>.</w:t>
      </w:r>
      <w:r w:rsidR="00F946E3">
        <w:rPr>
          <w:rFonts w:ascii="Calibri" w:eastAsia="Calibri" w:hAnsi="Calibri" w:cs="Calibri"/>
        </w:rPr>
        <w:t xml:space="preserve"> </w:t>
      </w:r>
      <w:r w:rsidR="004B20AB">
        <w:rPr>
          <w:rFonts w:ascii="Calibri" w:eastAsia="Calibri" w:hAnsi="Calibri" w:cs="Calibri"/>
        </w:rPr>
        <w:t>(See Appendix 3 for guidance)</w:t>
      </w:r>
    </w:p>
    <w:p w14:paraId="0CC6E7A9" w14:textId="77777777" w:rsidR="00395E30" w:rsidRPr="00395E30" w:rsidRDefault="00395E30" w:rsidP="00194889">
      <w:pPr>
        <w:spacing w:after="41" w:line="259" w:lineRule="auto"/>
        <w:ind w:left="918" w:right="0" w:hanging="720"/>
        <w:jc w:val="left"/>
        <w:rPr>
          <w:rFonts w:ascii="Calibri" w:eastAsia="Calibri" w:hAnsi="Calibri" w:cs="Calibri"/>
        </w:rPr>
      </w:pPr>
      <w:r w:rsidRPr="00395E30">
        <w:rPr>
          <w:rFonts w:ascii="Calibri" w:eastAsia="Calibri" w:hAnsi="Calibri" w:cs="Calibri"/>
        </w:rPr>
        <w:t xml:space="preserve"> </w:t>
      </w:r>
    </w:p>
    <w:p w14:paraId="45B1F1DF" w14:textId="4EBDAFE4" w:rsidR="00395E30" w:rsidRPr="00395E30" w:rsidRDefault="00395E30" w:rsidP="00194889">
      <w:pPr>
        <w:tabs>
          <w:tab w:val="left" w:pos="851"/>
        </w:tabs>
        <w:spacing w:line="247" w:lineRule="auto"/>
        <w:ind w:left="918" w:right="0" w:hanging="720"/>
        <w:rPr>
          <w:rFonts w:ascii="Calibri" w:eastAsia="Calibri" w:hAnsi="Calibri" w:cs="Calibri"/>
        </w:rPr>
      </w:pPr>
      <w:r w:rsidRPr="00395E30">
        <w:rPr>
          <w:rFonts w:ascii="Calibri" w:eastAsia="Calibri" w:hAnsi="Calibri" w:cs="Calibri"/>
        </w:rPr>
        <w:t>1</w:t>
      </w:r>
      <w:r w:rsidR="00277BB0">
        <w:rPr>
          <w:rFonts w:ascii="Calibri" w:eastAsia="Calibri" w:hAnsi="Calibri" w:cs="Calibri"/>
        </w:rPr>
        <w:t>2</w:t>
      </w:r>
      <w:r w:rsidRPr="00395E30">
        <w:rPr>
          <w:rFonts w:ascii="Calibri" w:eastAsia="Calibri" w:hAnsi="Calibri" w:cs="Calibri"/>
        </w:rPr>
        <w:t>.</w:t>
      </w:r>
      <w:r w:rsidR="00E16E62">
        <w:rPr>
          <w:rFonts w:ascii="Calibri" w:eastAsia="Calibri" w:hAnsi="Calibri" w:cs="Calibri"/>
        </w:rPr>
        <w:t>6</w:t>
      </w:r>
      <w:r w:rsidRPr="00395E30">
        <w:rPr>
          <w:rFonts w:ascii="Arial" w:eastAsia="Arial" w:hAnsi="Arial" w:cs="Arial"/>
        </w:rPr>
        <w:t xml:space="preserve"> </w:t>
      </w:r>
      <w:r w:rsidRPr="00395E30">
        <w:rPr>
          <w:rFonts w:ascii="Calibri" w:eastAsia="Calibri" w:hAnsi="Calibri" w:cs="Calibri"/>
        </w:rPr>
        <w:t xml:space="preserve">   </w:t>
      </w:r>
      <w:r w:rsidR="00194889">
        <w:rPr>
          <w:rFonts w:ascii="Calibri" w:eastAsia="Calibri" w:hAnsi="Calibri" w:cs="Calibri"/>
        </w:rPr>
        <w:tab/>
      </w:r>
      <w:r w:rsidR="00194889">
        <w:rPr>
          <w:rFonts w:ascii="Calibri" w:eastAsia="Calibri" w:hAnsi="Calibri" w:cs="Calibri"/>
        </w:rPr>
        <w:tab/>
      </w:r>
      <w:r w:rsidRPr="00395E30">
        <w:rPr>
          <w:rFonts w:ascii="Calibri" w:eastAsia="Calibri" w:hAnsi="Calibri" w:cs="Calibri"/>
        </w:rPr>
        <w:t xml:space="preserve">Persistent </w:t>
      </w:r>
      <w:r w:rsidR="00411F99" w:rsidRPr="00395E30">
        <w:rPr>
          <w:rFonts w:ascii="Calibri" w:eastAsia="Calibri" w:hAnsi="Calibri" w:cs="Calibri"/>
        </w:rPr>
        <w:t>late coming</w:t>
      </w:r>
      <w:r w:rsidRPr="00395E30">
        <w:rPr>
          <w:rFonts w:ascii="Calibri" w:eastAsia="Calibri" w:hAnsi="Calibri" w:cs="Calibri"/>
        </w:rPr>
        <w:t xml:space="preserve"> will result in the application of the Student Disciplinary Policy</w:t>
      </w:r>
      <w:r w:rsidR="001F4A5F">
        <w:rPr>
          <w:rFonts w:ascii="Calibri" w:eastAsia="Calibri" w:hAnsi="Calibri" w:cs="Calibri"/>
        </w:rPr>
        <w:t xml:space="preserve">. </w:t>
      </w:r>
      <w:r w:rsidR="00E16E62">
        <w:rPr>
          <w:rFonts w:ascii="Calibri" w:eastAsia="Calibri" w:hAnsi="Calibri" w:cs="Calibri"/>
        </w:rPr>
        <w:t xml:space="preserve"> </w:t>
      </w:r>
      <w:r w:rsidR="001F4A5F">
        <w:rPr>
          <w:rFonts w:ascii="Calibri" w:eastAsia="Calibri" w:hAnsi="Calibri" w:cs="Calibri"/>
        </w:rPr>
        <w:t xml:space="preserve">Please see </w:t>
      </w:r>
      <w:r w:rsidR="00E16E62">
        <w:rPr>
          <w:rFonts w:ascii="Calibri" w:eastAsia="Calibri" w:hAnsi="Calibri" w:cs="Calibri"/>
        </w:rPr>
        <w:t>A</w:t>
      </w:r>
      <w:r w:rsidR="001F4A5F">
        <w:rPr>
          <w:rFonts w:ascii="Calibri" w:eastAsia="Calibri" w:hAnsi="Calibri" w:cs="Calibri"/>
        </w:rPr>
        <w:t xml:space="preserve">ppendix </w:t>
      </w:r>
      <w:r w:rsidR="00E87F45">
        <w:rPr>
          <w:rFonts w:ascii="Calibri" w:eastAsia="Calibri" w:hAnsi="Calibri" w:cs="Calibri"/>
        </w:rPr>
        <w:t>2</w:t>
      </w:r>
      <w:r w:rsidR="001F4A5F">
        <w:rPr>
          <w:rFonts w:ascii="Calibri" w:eastAsia="Calibri" w:hAnsi="Calibri" w:cs="Calibri"/>
        </w:rPr>
        <w:t xml:space="preserve"> for guidance</w:t>
      </w:r>
      <w:r w:rsidR="00E16E62">
        <w:rPr>
          <w:rFonts w:ascii="Calibri" w:eastAsia="Calibri" w:hAnsi="Calibri" w:cs="Calibri"/>
        </w:rPr>
        <w:t>.</w:t>
      </w:r>
    </w:p>
    <w:p w14:paraId="5698C9AF" w14:textId="77777777" w:rsidR="00395E30" w:rsidRPr="001F4A5F" w:rsidRDefault="00395E30" w:rsidP="001F4A5F">
      <w:pPr>
        <w:tabs>
          <w:tab w:val="left" w:pos="851"/>
        </w:tabs>
        <w:ind w:left="918" w:right="0" w:hanging="720"/>
        <w:rPr>
          <w:rFonts w:ascii="Calibri" w:eastAsia="Calibri" w:hAnsi="Calibri" w:cs="Calibri"/>
        </w:rPr>
      </w:pPr>
      <w:r w:rsidRPr="00395E30">
        <w:rPr>
          <w:rFonts w:ascii="Calibri" w:eastAsia="Calibri" w:hAnsi="Calibri" w:cs="Calibri"/>
        </w:rPr>
        <w:t xml:space="preserve"> </w:t>
      </w:r>
    </w:p>
    <w:p w14:paraId="3E7E17F7" w14:textId="77777777" w:rsidR="00395E30" w:rsidRPr="00395E30" w:rsidRDefault="00395E30" w:rsidP="00194889">
      <w:pPr>
        <w:spacing w:after="0" w:line="259" w:lineRule="auto"/>
        <w:ind w:left="918" w:right="0" w:hanging="720"/>
        <w:jc w:val="left"/>
        <w:rPr>
          <w:rFonts w:ascii="Calibri" w:eastAsia="Calibri" w:hAnsi="Calibri" w:cs="Calibri"/>
        </w:rPr>
      </w:pPr>
      <w:r w:rsidRPr="00395E30">
        <w:rPr>
          <w:rFonts w:ascii="Calibri" w:eastAsia="Calibri" w:hAnsi="Calibri" w:cs="Calibri"/>
        </w:rPr>
        <w:t xml:space="preserve"> </w:t>
      </w:r>
    </w:p>
    <w:p w14:paraId="53F9DD72" w14:textId="2AC16603" w:rsidR="00A95408" w:rsidRPr="00220E20" w:rsidRDefault="00395E30" w:rsidP="00220E20">
      <w:pPr>
        <w:pStyle w:val="Heading1"/>
        <w:rPr>
          <w:b/>
          <w:bCs/>
        </w:rPr>
      </w:pPr>
      <w:r w:rsidRPr="00395E30">
        <w:rPr>
          <w:rFonts w:ascii="Calibri" w:eastAsia="Calibri" w:hAnsi="Calibri" w:cs="Calibri"/>
        </w:rPr>
        <w:t xml:space="preserve">  </w:t>
      </w:r>
      <w:r w:rsidR="00A95408" w:rsidRPr="00220E20">
        <w:rPr>
          <w:b/>
          <w:bCs/>
        </w:rPr>
        <w:t>13. International Students</w:t>
      </w:r>
    </w:p>
    <w:p w14:paraId="58734234" w14:textId="77777777" w:rsidR="00220E20" w:rsidRPr="00220E20" w:rsidRDefault="00220E20" w:rsidP="00220E20"/>
    <w:p w14:paraId="33B13C86" w14:textId="55EA2C9C" w:rsidR="00A95408" w:rsidRPr="00A95408" w:rsidRDefault="00A95408" w:rsidP="00A95408">
      <w:pPr>
        <w:ind w:left="209"/>
        <w:rPr>
          <w:rFonts w:asciiTheme="minorHAnsi" w:hAnsiTheme="minorHAnsi" w:cstheme="minorHAnsi"/>
          <w:color w:val="auto"/>
        </w:rPr>
      </w:pPr>
      <w:r w:rsidRPr="00A95408">
        <w:rPr>
          <w:rFonts w:asciiTheme="minorHAnsi" w:hAnsiTheme="minorHAnsi" w:cstheme="minorHAnsi"/>
          <w:color w:val="auto"/>
        </w:rPr>
        <w:t xml:space="preserve">To keep students and the College in full compliance with the law, additional attendance conditions apply to international students who are subject to the Right to Study visa conditions and immigration controls.  These are over and above the standards already outlined in this policy, which apply to all students. </w:t>
      </w:r>
    </w:p>
    <w:p w14:paraId="316BBFEA" w14:textId="77777777" w:rsidR="00A95408" w:rsidRPr="00A95408" w:rsidRDefault="00A95408" w:rsidP="00A95408">
      <w:pPr>
        <w:spacing w:line="252" w:lineRule="auto"/>
        <w:ind w:left="213"/>
        <w:rPr>
          <w:rFonts w:asciiTheme="minorHAnsi" w:hAnsiTheme="minorHAnsi" w:cstheme="minorHAnsi"/>
          <w:color w:val="auto"/>
        </w:rPr>
      </w:pPr>
      <w:r w:rsidRPr="00A95408">
        <w:rPr>
          <w:rFonts w:asciiTheme="minorHAnsi" w:hAnsiTheme="minorHAnsi" w:cstheme="minorHAnsi"/>
          <w:color w:val="auto"/>
        </w:rPr>
        <w:t> </w:t>
      </w:r>
    </w:p>
    <w:p w14:paraId="0DAE48AE" w14:textId="77777777" w:rsidR="00A95408" w:rsidRPr="00A95408" w:rsidRDefault="00A95408" w:rsidP="00A95408">
      <w:pPr>
        <w:ind w:left="918" w:hanging="720"/>
        <w:rPr>
          <w:rFonts w:asciiTheme="minorHAnsi" w:hAnsiTheme="minorHAnsi" w:cstheme="minorHAnsi"/>
          <w:color w:val="auto"/>
        </w:rPr>
      </w:pPr>
      <w:r w:rsidRPr="00A95408">
        <w:rPr>
          <w:rFonts w:asciiTheme="minorHAnsi" w:hAnsiTheme="minorHAnsi" w:cstheme="minorHAnsi"/>
          <w:color w:val="auto"/>
        </w:rPr>
        <w:t xml:space="preserve">13.1       Attendance and punctuality are important for student success and progression, but they are also a condition of a visa to study and remain in the United Kingdom. If you got your student visa using a CAS from Belfast </w:t>
      </w:r>
      <w:proofErr w:type="gramStart"/>
      <w:r w:rsidRPr="00A95408">
        <w:rPr>
          <w:rFonts w:asciiTheme="minorHAnsi" w:hAnsiTheme="minorHAnsi" w:cstheme="minorHAnsi"/>
          <w:color w:val="auto"/>
        </w:rPr>
        <w:t>Met</w:t>
      </w:r>
      <w:proofErr w:type="gramEnd"/>
      <w:r w:rsidRPr="00A95408">
        <w:rPr>
          <w:rFonts w:asciiTheme="minorHAnsi" w:hAnsiTheme="minorHAnsi" w:cstheme="minorHAnsi"/>
          <w:color w:val="auto"/>
        </w:rPr>
        <w:t xml:space="preserve"> your sponsor will report you:</w:t>
      </w:r>
    </w:p>
    <w:p w14:paraId="7226F86D" w14:textId="77777777" w:rsidR="00A95408" w:rsidRPr="00A95408" w:rsidRDefault="00A95408" w:rsidP="002A4552">
      <w:pPr>
        <w:numPr>
          <w:ilvl w:val="0"/>
          <w:numId w:val="9"/>
        </w:numPr>
        <w:spacing w:after="0" w:line="240" w:lineRule="auto"/>
        <w:ind w:left="1278" w:right="0"/>
        <w:jc w:val="left"/>
        <w:rPr>
          <w:rFonts w:asciiTheme="minorHAnsi" w:hAnsiTheme="minorHAnsi" w:cstheme="minorHAnsi"/>
          <w:color w:val="auto"/>
        </w:rPr>
      </w:pPr>
      <w:r w:rsidRPr="00A95408">
        <w:rPr>
          <w:rFonts w:asciiTheme="minorHAnsi" w:hAnsiTheme="minorHAnsi" w:cstheme="minorHAnsi"/>
          <w:color w:val="auto"/>
        </w:rPr>
        <w:t xml:space="preserve">if you fail to enrol on your course within the enrolment </w:t>
      </w:r>
      <w:proofErr w:type="gramStart"/>
      <w:r w:rsidRPr="00A95408">
        <w:rPr>
          <w:rFonts w:asciiTheme="minorHAnsi" w:hAnsiTheme="minorHAnsi" w:cstheme="minorHAnsi"/>
          <w:color w:val="auto"/>
        </w:rPr>
        <w:t>period;</w:t>
      </w:r>
      <w:proofErr w:type="gramEnd"/>
    </w:p>
    <w:p w14:paraId="5C1556CC" w14:textId="77777777" w:rsidR="00A95408" w:rsidRPr="00A95408" w:rsidRDefault="00A95408" w:rsidP="002A4552">
      <w:pPr>
        <w:numPr>
          <w:ilvl w:val="0"/>
          <w:numId w:val="9"/>
        </w:numPr>
        <w:spacing w:after="0" w:line="240" w:lineRule="auto"/>
        <w:ind w:left="1278" w:right="0"/>
        <w:jc w:val="left"/>
        <w:rPr>
          <w:rFonts w:asciiTheme="minorHAnsi" w:hAnsiTheme="minorHAnsi" w:cstheme="minorHAnsi"/>
          <w:color w:val="auto"/>
        </w:rPr>
      </w:pPr>
      <w:r w:rsidRPr="00A95408">
        <w:rPr>
          <w:rFonts w:asciiTheme="minorHAnsi" w:hAnsiTheme="minorHAnsi" w:cstheme="minorHAnsi"/>
          <w:color w:val="auto"/>
        </w:rPr>
        <w:t xml:space="preserve">if you miss 10 expected contacts without your educational sponsor’s </w:t>
      </w:r>
      <w:proofErr w:type="gramStart"/>
      <w:r w:rsidRPr="00A95408">
        <w:rPr>
          <w:rFonts w:asciiTheme="minorHAnsi" w:hAnsiTheme="minorHAnsi" w:cstheme="minorHAnsi"/>
          <w:color w:val="auto"/>
        </w:rPr>
        <w:t>permission;</w:t>
      </w:r>
      <w:proofErr w:type="gramEnd"/>
    </w:p>
    <w:p w14:paraId="39AFAAD9" w14:textId="77777777" w:rsidR="00A95408" w:rsidRPr="00A95408" w:rsidRDefault="00A95408" w:rsidP="002A4552">
      <w:pPr>
        <w:numPr>
          <w:ilvl w:val="0"/>
          <w:numId w:val="9"/>
        </w:numPr>
        <w:spacing w:after="0" w:line="240" w:lineRule="auto"/>
        <w:ind w:left="1278" w:right="0"/>
        <w:jc w:val="left"/>
        <w:rPr>
          <w:rFonts w:asciiTheme="minorHAnsi" w:hAnsiTheme="minorHAnsi" w:cstheme="minorHAnsi"/>
          <w:color w:val="auto"/>
        </w:rPr>
      </w:pPr>
      <w:r w:rsidRPr="00A95408">
        <w:rPr>
          <w:rFonts w:asciiTheme="minorHAnsi" w:hAnsiTheme="minorHAnsi" w:cstheme="minorHAnsi"/>
          <w:color w:val="auto"/>
        </w:rPr>
        <w:t xml:space="preserve">if your sponsor stops being your sponsor for any other reason, for example, if you move </w:t>
      </w:r>
      <w:proofErr w:type="gramStart"/>
      <w:r w:rsidRPr="00A95408">
        <w:rPr>
          <w:rFonts w:asciiTheme="minorHAnsi" w:hAnsiTheme="minorHAnsi" w:cstheme="minorHAnsi"/>
          <w:color w:val="auto"/>
        </w:rPr>
        <w:t>in to</w:t>
      </w:r>
      <w:proofErr w:type="gramEnd"/>
      <w:r w:rsidRPr="00A95408">
        <w:rPr>
          <w:rFonts w:asciiTheme="minorHAnsi" w:hAnsiTheme="minorHAnsi" w:cstheme="minorHAnsi"/>
          <w:color w:val="auto"/>
        </w:rPr>
        <w:t xml:space="preserve"> an immigration category that does not need a student visa sponsor;</w:t>
      </w:r>
    </w:p>
    <w:p w14:paraId="233A1F66" w14:textId="77777777" w:rsidR="00A95408" w:rsidRPr="00A95408" w:rsidRDefault="00A95408" w:rsidP="002A4552">
      <w:pPr>
        <w:numPr>
          <w:ilvl w:val="0"/>
          <w:numId w:val="9"/>
        </w:numPr>
        <w:spacing w:after="0" w:line="240" w:lineRule="auto"/>
        <w:ind w:left="1278" w:right="0"/>
        <w:jc w:val="left"/>
        <w:rPr>
          <w:rFonts w:asciiTheme="minorHAnsi" w:hAnsiTheme="minorHAnsi" w:cstheme="minorHAnsi"/>
          <w:color w:val="auto"/>
        </w:rPr>
      </w:pPr>
      <w:r w:rsidRPr="00A95408">
        <w:rPr>
          <w:rFonts w:asciiTheme="minorHAnsi" w:hAnsiTheme="minorHAnsi" w:cstheme="minorHAnsi"/>
          <w:color w:val="auto"/>
        </w:rPr>
        <w:t xml:space="preserve">if there are any significant changes in your circumstances, for example, if the length of a course of study becomes </w:t>
      </w:r>
      <w:proofErr w:type="gramStart"/>
      <w:r w:rsidRPr="00A95408">
        <w:rPr>
          <w:rFonts w:asciiTheme="minorHAnsi" w:hAnsiTheme="minorHAnsi" w:cstheme="minorHAnsi"/>
          <w:color w:val="auto"/>
        </w:rPr>
        <w:t>shorter;</w:t>
      </w:r>
      <w:proofErr w:type="gramEnd"/>
    </w:p>
    <w:p w14:paraId="07D35A5C" w14:textId="77777777" w:rsidR="00A95408" w:rsidRPr="00A95408" w:rsidRDefault="00A95408" w:rsidP="002A4552">
      <w:pPr>
        <w:numPr>
          <w:ilvl w:val="0"/>
          <w:numId w:val="9"/>
        </w:numPr>
        <w:spacing w:after="0" w:line="240" w:lineRule="auto"/>
        <w:ind w:left="1278" w:right="0"/>
        <w:jc w:val="left"/>
        <w:rPr>
          <w:rFonts w:asciiTheme="minorHAnsi" w:hAnsiTheme="minorHAnsi" w:cstheme="minorHAnsi"/>
          <w:color w:val="auto"/>
        </w:rPr>
      </w:pPr>
      <w:r w:rsidRPr="00A95408">
        <w:rPr>
          <w:rFonts w:asciiTheme="minorHAnsi" w:hAnsiTheme="minorHAnsi" w:cstheme="minorHAnsi"/>
          <w:color w:val="auto"/>
        </w:rPr>
        <w:t>any suspicions they may have that you are breaking the conditions of your permission to stay.</w:t>
      </w:r>
    </w:p>
    <w:p w14:paraId="523E27C7" w14:textId="00913158" w:rsidR="00A95408" w:rsidRPr="00A95408" w:rsidRDefault="00A95408" w:rsidP="00A95408">
      <w:pPr>
        <w:ind w:left="918" w:hanging="720"/>
        <w:rPr>
          <w:rFonts w:asciiTheme="minorHAnsi" w:hAnsiTheme="minorHAnsi" w:cstheme="minorHAnsi"/>
          <w:color w:val="auto"/>
        </w:rPr>
      </w:pPr>
      <w:r w:rsidRPr="00A95408">
        <w:rPr>
          <w:rFonts w:asciiTheme="minorHAnsi" w:hAnsiTheme="minorHAnsi" w:cstheme="minorHAnsi"/>
          <w:color w:val="auto"/>
        </w:rPr>
        <w:t>13.4</w:t>
      </w:r>
      <w:r w:rsidR="00D35B9E">
        <w:rPr>
          <w:rFonts w:asciiTheme="minorHAnsi" w:hAnsiTheme="minorHAnsi" w:cstheme="minorHAnsi"/>
          <w:color w:val="auto"/>
        </w:rPr>
        <w:tab/>
      </w:r>
      <w:r w:rsidRPr="00A95408">
        <w:rPr>
          <w:rFonts w:asciiTheme="minorHAnsi" w:hAnsiTheme="minorHAnsi" w:cstheme="minorHAnsi"/>
          <w:color w:val="auto"/>
        </w:rPr>
        <w:t xml:space="preserve">All genuine reasons for non-attendance must be reported or agreed in advance, as outlined in this policy.  </w:t>
      </w:r>
    </w:p>
    <w:p w14:paraId="3588EB83" w14:textId="77777777" w:rsidR="00A95408" w:rsidRPr="00A95408" w:rsidRDefault="00A95408" w:rsidP="00A95408">
      <w:pPr>
        <w:ind w:left="918"/>
        <w:rPr>
          <w:rFonts w:asciiTheme="minorHAnsi" w:hAnsiTheme="minorHAnsi" w:cstheme="minorHAnsi"/>
          <w:color w:val="auto"/>
        </w:rPr>
      </w:pPr>
      <w:r w:rsidRPr="00A95408">
        <w:rPr>
          <w:rFonts w:asciiTheme="minorHAnsi" w:hAnsiTheme="minorHAnsi" w:cstheme="minorHAnsi"/>
          <w:color w:val="auto"/>
        </w:rPr>
        <w:t> </w:t>
      </w:r>
    </w:p>
    <w:p w14:paraId="60BFE1D8" w14:textId="6E0B0F10" w:rsidR="00A95408" w:rsidRPr="00A95408" w:rsidRDefault="00A95408" w:rsidP="00A95408">
      <w:pPr>
        <w:ind w:left="918" w:hanging="720"/>
        <w:rPr>
          <w:rFonts w:asciiTheme="minorHAnsi" w:hAnsiTheme="minorHAnsi" w:cstheme="minorHAnsi"/>
          <w:color w:val="auto"/>
        </w:rPr>
      </w:pPr>
      <w:r w:rsidRPr="00A95408">
        <w:rPr>
          <w:rFonts w:asciiTheme="minorHAnsi" w:hAnsiTheme="minorHAnsi" w:cstheme="minorHAnsi"/>
          <w:color w:val="auto"/>
        </w:rPr>
        <w:t>13.5</w:t>
      </w:r>
      <w:r w:rsidR="00D35B9E">
        <w:rPr>
          <w:rFonts w:asciiTheme="minorHAnsi" w:hAnsiTheme="minorHAnsi" w:cstheme="minorHAnsi"/>
          <w:color w:val="auto"/>
        </w:rPr>
        <w:tab/>
      </w:r>
      <w:r w:rsidRPr="00A95408">
        <w:rPr>
          <w:rFonts w:asciiTheme="minorHAnsi" w:hAnsiTheme="minorHAnsi" w:cstheme="minorHAnsi"/>
          <w:color w:val="auto"/>
        </w:rPr>
        <w:t xml:space="preserve">Authorised absences may be </w:t>
      </w:r>
      <w:proofErr w:type="gramStart"/>
      <w:r w:rsidRPr="00A95408">
        <w:rPr>
          <w:rFonts w:asciiTheme="minorHAnsi" w:hAnsiTheme="minorHAnsi" w:cstheme="minorHAnsi"/>
          <w:color w:val="auto"/>
        </w:rPr>
        <w:t>taken into account</w:t>
      </w:r>
      <w:proofErr w:type="gramEnd"/>
      <w:r w:rsidRPr="00A95408">
        <w:rPr>
          <w:rFonts w:asciiTheme="minorHAnsi" w:hAnsiTheme="minorHAnsi" w:cstheme="minorHAnsi"/>
          <w:color w:val="auto"/>
        </w:rPr>
        <w:t xml:space="preserve"> when reporting to the UKVI or for visa renewals.  The number of absences may affect the success of visa renewals. </w:t>
      </w:r>
    </w:p>
    <w:p w14:paraId="3C4812D4" w14:textId="77777777" w:rsidR="00A95408" w:rsidRPr="00A95408" w:rsidRDefault="00A95408" w:rsidP="00A95408">
      <w:pPr>
        <w:rPr>
          <w:rFonts w:asciiTheme="minorHAnsi" w:hAnsiTheme="minorHAnsi" w:cstheme="minorHAnsi"/>
          <w:color w:val="auto"/>
          <w:lang w:eastAsia="en-US"/>
        </w:rPr>
      </w:pPr>
    </w:p>
    <w:p w14:paraId="154897AD" w14:textId="13BF73D3" w:rsidR="00395E30" w:rsidRPr="00395E30" w:rsidRDefault="00395E30" w:rsidP="00A95408">
      <w:pPr>
        <w:pStyle w:val="Heading1"/>
        <w:spacing w:before="0" w:line="247" w:lineRule="auto"/>
        <w:ind w:left="34" w:right="113" w:hanging="11"/>
        <w:rPr>
          <w:rFonts w:ascii="Calibri" w:eastAsia="Calibri" w:hAnsi="Calibri" w:cs="Calibri"/>
        </w:rPr>
      </w:pPr>
    </w:p>
    <w:p w14:paraId="1CEF7C56" w14:textId="77777777" w:rsidR="00395E30" w:rsidRPr="00395E30" w:rsidRDefault="00395E30" w:rsidP="00395E30">
      <w:pPr>
        <w:spacing w:after="0" w:line="259" w:lineRule="auto"/>
        <w:ind w:left="214" w:right="0" w:firstLine="0"/>
        <w:jc w:val="left"/>
        <w:rPr>
          <w:rFonts w:ascii="Calibri" w:eastAsia="Calibri" w:hAnsi="Calibri" w:cs="Calibri"/>
          <w:b/>
          <w:color w:val="006FC0"/>
          <w:sz w:val="28"/>
        </w:rPr>
      </w:pPr>
      <w:r w:rsidRPr="00395E30">
        <w:rPr>
          <w:rFonts w:ascii="Calibri" w:eastAsia="Calibri" w:hAnsi="Calibri" w:cs="Calibri"/>
          <w:b/>
          <w:color w:val="006FC0"/>
          <w:sz w:val="28"/>
        </w:rPr>
        <w:t xml:space="preserve"> </w:t>
      </w:r>
    </w:p>
    <w:p w14:paraId="2A81BF14" w14:textId="77777777" w:rsidR="00A21023" w:rsidRPr="00A21023" w:rsidRDefault="00A21023" w:rsidP="00A21023">
      <w:pPr>
        <w:pStyle w:val="Heading1"/>
        <w:spacing w:before="0" w:line="247" w:lineRule="auto"/>
        <w:ind w:left="34" w:right="113" w:hanging="11"/>
        <w:rPr>
          <w:rFonts w:asciiTheme="minorHAnsi" w:hAnsiTheme="minorHAnsi" w:cstheme="minorHAnsi"/>
          <w:b/>
          <w:sz w:val="28"/>
          <w:szCs w:val="28"/>
        </w:rPr>
      </w:pPr>
      <w:bookmarkStart w:id="16" w:name="_Toc34230431"/>
      <w:r w:rsidRPr="00A21023">
        <w:rPr>
          <w:rFonts w:asciiTheme="minorHAnsi" w:hAnsiTheme="minorHAnsi" w:cstheme="minorHAnsi"/>
          <w:b/>
          <w:sz w:val="28"/>
          <w:szCs w:val="28"/>
        </w:rPr>
        <w:lastRenderedPageBreak/>
        <w:t>1</w:t>
      </w:r>
      <w:r w:rsidR="00277BB0">
        <w:rPr>
          <w:rFonts w:asciiTheme="minorHAnsi" w:hAnsiTheme="minorHAnsi" w:cstheme="minorHAnsi"/>
          <w:b/>
          <w:sz w:val="28"/>
          <w:szCs w:val="28"/>
        </w:rPr>
        <w:t>4</w:t>
      </w:r>
      <w:r w:rsidRPr="00A21023">
        <w:rPr>
          <w:rFonts w:asciiTheme="minorHAnsi" w:hAnsiTheme="minorHAnsi" w:cstheme="minorHAnsi"/>
          <w:b/>
          <w:sz w:val="28"/>
          <w:szCs w:val="28"/>
        </w:rPr>
        <w:t>.</w:t>
      </w:r>
      <w:r w:rsidR="00277BB0">
        <w:rPr>
          <w:rFonts w:asciiTheme="minorHAnsi" w:hAnsiTheme="minorHAnsi" w:cstheme="minorHAnsi"/>
          <w:b/>
          <w:sz w:val="28"/>
          <w:szCs w:val="28"/>
        </w:rPr>
        <w:t xml:space="preserve"> </w:t>
      </w:r>
      <w:r w:rsidRPr="00A21023">
        <w:rPr>
          <w:rFonts w:asciiTheme="minorHAnsi" w:hAnsiTheme="minorHAnsi" w:cstheme="minorHAnsi"/>
          <w:b/>
          <w:sz w:val="28"/>
          <w:szCs w:val="28"/>
        </w:rPr>
        <w:t>Fitness to Study</w:t>
      </w:r>
      <w:bookmarkEnd w:id="16"/>
    </w:p>
    <w:p w14:paraId="4E8C3D91" w14:textId="77777777" w:rsidR="00A21023" w:rsidRDefault="00A21023" w:rsidP="00A21023">
      <w:pPr>
        <w:rPr>
          <w:rFonts w:asciiTheme="minorHAnsi" w:hAnsiTheme="minorHAnsi" w:cstheme="minorHAnsi"/>
          <w:b/>
          <w:color w:val="0070C0"/>
          <w:sz w:val="28"/>
          <w:szCs w:val="28"/>
        </w:rPr>
      </w:pPr>
    </w:p>
    <w:p w14:paraId="7522B6F5" w14:textId="77777777" w:rsidR="00A21023" w:rsidRDefault="00B964EB" w:rsidP="00B964EB">
      <w:pPr>
        <w:ind w:left="720" w:hanging="720"/>
        <w:rPr>
          <w:rFonts w:asciiTheme="minorHAnsi" w:eastAsia="Calibri" w:hAnsiTheme="minorHAnsi" w:cstheme="minorHAnsi"/>
          <w:color w:val="auto"/>
        </w:rPr>
      </w:pPr>
      <w:r>
        <w:rPr>
          <w:rFonts w:asciiTheme="minorHAnsi" w:eastAsia="Calibri" w:hAnsiTheme="minorHAnsi" w:cstheme="minorHAnsi"/>
          <w:color w:val="auto"/>
        </w:rPr>
        <w:t>1</w:t>
      </w:r>
      <w:r w:rsidR="00277BB0">
        <w:rPr>
          <w:rFonts w:asciiTheme="minorHAnsi" w:eastAsia="Calibri" w:hAnsiTheme="minorHAnsi" w:cstheme="minorHAnsi"/>
          <w:color w:val="auto"/>
        </w:rPr>
        <w:t>4</w:t>
      </w:r>
      <w:r>
        <w:rPr>
          <w:rFonts w:asciiTheme="minorHAnsi" w:eastAsia="Calibri" w:hAnsiTheme="minorHAnsi" w:cstheme="minorHAnsi"/>
          <w:color w:val="auto"/>
        </w:rPr>
        <w:t>.1</w:t>
      </w:r>
      <w:r>
        <w:rPr>
          <w:rFonts w:asciiTheme="minorHAnsi" w:eastAsia="Calibri" w:hAnsiTheme="minorHAnsi" w:cstheme="minorHAnsi"/>
          <w:color w:val="auto"/>
        </w:rPr>
        <w:tab/>
      </w:r>
      <w:r w:rsidR="00A21023">
        <w:rPr>
          <w:rFonts w:asciiTheme="minorHAnsi" w:eastAsia="Calibri" w:hAnsiTheme="minorHAnsi" w:cstheme="minorHAnsi"/>
          <w:color w:val="auto"/>
        </w:rPr>
        <w:t>The College wants all students to achieve their potential by completing their studies successfully and progressing to further future success.  For this to be a realistic achievement, students must maintain a satisfactory level of attendance.</w:t>
      </w:r>
    </w:p>
    <w:p w14:paraId="4FD1BDE7" w14:textId="77777777" w:rsidR="00A21023" w:rsidRDefault="00A21023" w:rsidP="00625E4F">
      <w:pPr>
        <w:spacing w:line="247" w:lineRule="auto"/>
        <w:ind w:left="0" w:right="113" w:firstLine="0"/>
        <w:rPr>
          <w:rFonts w:asciiTheme="minorHAnsi" w:eastAsia="Calibri" w:hAnsiTheme="minorHAnsi" w:cstheme="minorHAnsi"/>
          <w:color w:val="auto"/>
        </w:rPr>
      </w:pPr>
    </w:p>
    <w:p w14:paraId="3C6F2C26" w14:textId="20D2B181" w:rsidR="00A21023" w:rsidRDefault="00B964EB" w:rsidP="00B964EB">
      <w:pPr>
        <w:ind w:left="720" w:hanging="720"/>
        <w:rPr>
          <w:rFonts w:asciiTheme="minorHAnsi" w:eastAsia="Calibri" w:hAnsiTheme="minorHAnsi" w:cstheme="minorHAnsi"/>
          <w:color w:val="auto"/>
        </w:rPr>
      </w:pPr>
      <w:r>
        <w:rPr>
          <w:rFonts w:asciiTheme="minorHAnsi" w:eastAsia="Calibri" w:hAnsiTheme="minorHAnsi" w:cstheme="minorHAnsi"/>
          <w:color w:val="auto"/>
        </w:rPr>
        <w:t>1</w:t>
      </w:r>
      <w:r w:rsidR="00277BB0">
        <w:rPr>
          <w:rFonts w:asciiTheme="minorHAnsi" w:eastAsia="Calibri" w:hAnsiTheme="minorHAnsi" w:cstheme="minorHAnsi"/>
          <w:color w:val="auto"/>
        </w:rPr>
        <w:t>4</w:t>
      </w:r>
      <w:r>
        <w:rPr>
          <w:rFonts w:asciiTheme="minorHAnsi" w:eastAsia="Calibri" w:hAnsiTheme="minorHAnsi" w:cstheme="minorHAnsi"/>
          <w:color w:val="auto"/>
        </w:rPr>
        <w:t>.2</w:t>
      </w:r>
      <w:r>
        <w:rPr>
          <w:rFonts w:asciiTheme="minorHAnsi" w:eastAsia="Calibri" w:hAnsiTheme="minorHAnsi" w:cstheme="minorHAnsi"/>
          <w:color w:val="auto"/>
        </w:rPr>
        <w:tab/>
      </w:r>
      <w:r w:rsidR="00A21023">
        <w:rPr>
          <w:rFonts w:asciiTheme="minorHAnsi" w:eastAsia="Calibri" w:hAnsiTheme="minorHAnsi" w:cstheme="minorHAnsi"/>
          <w:color w:val="auto"/>
        </w:rPr>
        <w:t xml:space="preserve">While it is reasonable for curriculum and support staff to be flexible on a temporary basis, prolonged periods of absence cannot be sustained.  If a student falls significantly behind their deadlines for assessment submission, despite extensions being offered, there comes a point </w:t>
      </w:r>
      <w:r w:rsidR="001D7514">
        <w:rPr>
          <w:rFonts w:asciiTheme="minorHAnsi" w:eastAsia="Calibri" w:hAnsiTheme="minorHAnsi" w:cstheme="minorHAnsi"/>
          <w:color w:val="auto"/>
        </w:rPr>
        <w:t>were</w:t>
      </w:r>
      <w:r w:rsidR="00A21023">
        <w:rPr>
          <w:rFonts w:asciiTheme="minorHAnsi" w:eastAsia="Calibri" w:hAnsiTheme="minorHAnsi" w:cstheme="minorHAnsi"/>
          <w:color w:val="auto"/>
        </w:rPr>
        <w:t xml:space="preserve"> catching up is not viable.  Consequently, </w:t>
      </w:r>
    </w:p>
    <w:p w14:paraId="0FFD707E" w14:textId="77777777" w:rsidR="00A21023" w:rsidRPr="00271B3C" w:rsidRDefault="00A21023" w:rsidP="00105503">
      <w:pPr>
        <w:ind w:left="0" w:firstLine="0"/>
        <w:rPr>
          <w:rFonts w:asciiTheme="minorHAnsi" w:eastAsia="Calibri" w:hAnsiTheme="minorHAnsi" w:cstheme="minorHAnsi"/>
          <w:color w:val="auto"/>
        </w:rPr>
      </w:pPr>
    </w:p>
    <w:p w14:paraId="08D15E94" w14:textId="77777777" w:rsidR="00A21023" w:rsidRPr="00271B3C" w:rsidRDefault="00A21023" w:rsidP="002A4552">
      <w:pPr>
        <w:pStyle w:val="ListParagraph"/>
        <w:numPr>
          <w:ilvl w:val="1"/>
          <w:numId w:val="4"/>
        </w:numPr>
        <w:ind w:left="1440"/>
        <w:jc w:val="both"/>
        <w:rPr>
          <w:rFonts w:asciiTheme="minorHAnsi" w:eastAsia="Calibri" w:hAnsiTheme="minorHAnsi" w:cstheme="minorHAnsi"/>
          <w:sz w:val="22"/>
          <w:szCs w:val="22"/>
        </w:rPr>
      </w:pPr>
      <w:r w:rsidRPr="00271B3C">
        <w:rPr>
          <w:rFonts w:asciiTheme="minorHAnsi" w:eastAsia="Calibri" w:hAnsiTheme="minorHAnsi" w:cstheme="minorHAnsi"/>
          <w:sz w:val="22"/>
          <w:szCs w:val="22"/>
        </w:rPr>
        <w:t>There may be times when the nature of a student’s ill</w:t>
      </w:r>
      <w:r>
        <w:rPr>
          <w:rFonts w:asciiTheme="minorHAnsi" w:eastAsia="Calibri" w:hAnsiTheme="minorHAnsi" w:cstheme="minorHAnsi"/>
          <w:sz w:val="22"/>
          <w:szCs w:val="22"/>
        </w:rPr>
        <w:t>-</w:t>
      </w:r>
      <w:r w:rsidRPr="00271B3C">
        <w:rPr>
          <w:rFonts w:asciiTheme="minorHAnsi" w:eastAsia="Calibri" w:hAnsiTheme="minorHAnsi" w:cstheme="minorHAnsi"/>
          <w:sz w:val="22"/>
          <w:szCs w:val="22"/>
        </w:rPr>
        <w:t>health require</w:t>
      </w:r>
      <w:r>
        <w:rPr>
          <w:rFonts w:asciiTheme="minorHAnsi" w:eastAsia="Calibri" w:hAnsiTheme="minorHAnsi" w:cstheme="minorHAnsi"/>
          <w:sz w:val="22"/>
          <w:szCs w:val="22"/>
        </w:rPr>
        <w:t>s</w:t>
      </w:r>
      <w:r w:rsidRPr="00271B3C">
        <w:rPr>
          <w:rFonts w:asciiTheme="minorHAnsi" w:eastAsia="Calibri" w:hAnsiTheme="minorHAnsi" w:cstheme="minorHAnsi"/>
          <w:sz w:val="22"/>
          <w:szCs w:val="22"/>
        </w:rPr>
        <w:t xml:space="preserve"> support beyond the expertise or capacity that the </w:t>
      </w:r>
      <w:r>
        <w:rPr>
          <w:rFonts w:asciiTheme="minorHAnsi" w:eastAsia="Calibri" w:hAnsiTheme="minorHAnsi" w:cstheme="minorHAnsi"/>
          <w:sz w:val="22"/>
          <w:szCs w:val="22"/>
        </w:rPr>
        <w:t>C</w:t>
      </w:r>
      <w:r w:rsidRPr="00271B3C">
        <w:rPr>
          <w:rFonts w:asciiTheme="minorHAnsi" w:eastAsia="Calibri" w:hAnsiTheme="minorHAnsi" w:cstheme="minorHAnsi"/>
          <w:sz w:val="22"/>
          <w:szCs w:val="22"/>
        </w:rPr>
        <w:t xml:space="preserve">ollege can reasonably offer. </w:t>
      </w:r>
    </w:p>
    <w:p w14:paraId="63260E35" w14:textId="77777777" w:rsidR="00A21023" w:rsidRPr="00271B3C" w:rsidRDefault="00A21023" w:rsidP="00B964EB">
      <w:pPr>
        <w:ind w:left="1080" w:firstLine="0"/>
        <w:rPr>
          <w:rFonts w:asciiTheme="minorHAnsi" w:eastAsia="Calibri" w:hAnsiTheme="minorHAnsi" w:cstheme="minorHAnsi"/>
          <w:color w:val="auto"/>
        </w:rPr>
      </w:pPr>
    </w:p>
    <w:p w14:paraId="45FBFB2B" w14:textId="77777777" w:rsidR="00A21023" w:rsidRPr="00271B3C" w:rsidRDefault="00913379" w:rsidP="002A4552">
      <w:pPr>
        <w:pStyle w:val="ListParagraph"/>
        <w:numPr>
          <w:ilvl w:val="1"/>
          <w:numId w:val="4"/>
        </w:numPr>
        <w:ind w:left="1440"/>
        <w:jc w:val="both"/>
        <w:rPr>
          <w:rFonts w:asciiTheme="minorHAnsi" w:eastAsia="Calibri" w:hAnsiTheme="minorHAnsi" w:cstheme="minorHAnsi"/>
          <w:sz w:val="22"/>
          <w:szCs w:val="22"/>
        </w:rPr>
      </w:pPr>
      <w:r>
        <w:rPr>
          <w:rFonts w:asciiTheme="minorHAnsi" w:eastAsia="Calibri" w:hAnsiTheme="minorHAnsi" w:cstheme="minorHAnsi"/>
          <w:sz w:val="22"/>
          <w:szCs w:val="22"/>
        </w:rPr>
        <w:t>In instances where</w:t>
      </w:r>
      <w:r w:rsidR="00A21023" w:rsidRPr="00271B3C">
        <w:rPr>
          <w:rFonts w:asciiTheme="minorHAnsi" w:eastAsia="Calibri" w:hAnsiTheme="minorHAnsi" w:cstheme="minorHAnsi"/>
          <w:sz w:val="22"/>
          <w:szCs w:val="22"/>
        </w:rPr>
        <w:t xml:space="preserve"> a student’s ill health present</w:t>
      </w:r>
      <w:r>
        <w:rPr>
          <w:rFonts w:asciiTheme="minorHAnsi" w:eastAsia="Calibri" w:hAnsiTheme="minorHAnsi" w:cstheme="minorHAnsi"/>
          <w:sz w:val="22"/>
          <w:szCs w:val="22"/>
        </w:rPr>
        <w:t>s</w:t>
      </w:r>
      <w:r w:rsidR="00A21023" w:rsidRPr="00271B3C">
        <w:rPr>
          <w:rFonts w:asciiTheme="minorHAnsi" w:eastAsia="Calibri" w:hAnsiTheme="minorHAnsi" w:cstheme="minorHAnsi"/>
          <w:sz w:val="22"/>
          <w:szCs w:val="22"/>
        </w:rPr>
        <w:t xml:space="preserve"> a</w:t>
      </w:r>
      <w:r w:rsidR="00A21023">
        <w:rPr>
          <w:rFonts w:asciiTheme="minorHAnsi" w:eastAsia="Calibri" w:hAnsiTheme="minorHAnsi" w:cstheme="minorHAnsi"/>
          <w:sz w:val="22"/>
          <w:szCs w:val="22"/>
        </w:rPr>
        <w:t>n</w:t>
      </w:r>
      <w:r w:rsidR="00A21023" w:rsidRPr="00271B3C">
        <w:rPr>
          <w:rFonts w:asciiTheme="minorHAnsi" w:eastAsia="Calibri" w:hAnsiTheme="minorHAnsi" w:cstheme="minorHAnsi"/>
          <w:sz w:val="22"/>
          <w:szCs w:val="22"/>
        </w:rPr>
        <w:t xml:space="preserve"> unmanageable health and safety risk to either themselves or </w:t>
      </w:r>
      <w:r w:rsidR="00A21023">
        <w:rPr>
          <w:rFonts w:asciiTheme="minorHAnsi" w:eastAsia="Calibri" w:hAnsiTheme="minorHAnsi" w:cstheme="minorHAnsi"/>
          <w:sz w:val="22"/>
          <w:szCs w:val="22"/>
        </w:rPr>
        <w:t>to others</w:t>
      </w:r>
      <w:r w:rsidR="00A21023" w:rsidRPr="00271B3C">
        <w:rPr>
          <w:rFonts w:asciiTheme="minorHAnsi" w:eastAsia="Calibri" w:hAnsiTheme="minorHAnsi" w:cstheme="minorHAnsi"/>
          <w:sz w:val="22"/>
          <w:szCs w:val="22"/>
        </w:rPr>
        <w:t xml:space="preserve"> in the </w:t>
      </w:r>
      <w:r w:rsidR="00A21023">
        <w:rPr>
          <w:rFonts w:asciiTheme="minorHAnsi" w:eastAsia="Calibri" w:hAnsiTheme="minorHAnsi" w:cstheme="minorHAnsi"/>
          <w:sz w:val="22"/>
          <w:szCs w:val="22"/>
        </w:rPr>
        <w:t>College educational se</w:t>
      </w:r>
      <w:r>
        <w:rPr>
          <w:rFonts w:asciiTheme="minorHAnsi" w:eastAsia="Calibri" w:hAnsiTheme="minorHAnsi" w:cstheme="minorHAnsi"/>
          <w:sz w:val="22"/>
          <w:szCs w:val="22"/>
        </w:rPr>
        <w:t>tting a risk assessment may be carried out.</w:t>
      </w:r>
      <w:r w:rsidR="00A21023" w:rsidRPr="00271B3C">
        <w:rPr>
          <w:rFonts w:asciiTheme="minorHAnsi" w:eastAsia="Calibri" w:hAnsiTheme="minorHAnsi" w:cstheme="minorHAnsi"/>
          <w:sz w:val="22"/>
          <w:szCs w:val="22"/>
        </w:rPr>
        <w:t xml:space="preserve"> </w:t>
      </w:r>
      <w:r>
        <w:rPr>
          <w:rFonts w:asciiTheme="minorHAnsi" w:eastAsia="Calibri" w:hAnsiTheme="minorHAnsi" w:cstheme="minorHAnsi"/>
          <w:sz w:val="22"/>
          <w:szCs w:val="22"/>
        </w:rPr>
        <w:t>In such circumstances i</w:t>
      </w:r>
      <w:r w:rsidRPr="00271B3C">
        <w:rPr>
          <w:rFonts w:asciiTheme="minorHAnsi" w:eastAsia="Calibri" w:hAnsiTheme="minorHAnsi" w:cstheme="minorHAnsi"/>
          <w:sz w:val="22"/>
          <w:szCs w:val="22"/>
        </w:rPr>
        <w:t>t</w:t>
      </w:r>
      <w:r w:rsidR="00A21023" w:rsidRPr="00271B3C">
        <w:rPr>
          <w:rFonts w:asciiTheme="minorHAnsi" w:eastAsia="Calibri" w:hAnsiTheme="minorHAnsi" w:cstheme="minorHAnsi"/>
          <w:sz w:val="22"/>
          <w:szCs w:val="22"/>
        </w:rPr>
        <w:t xml:space="preserve"> is reasonable for the </w:t>
      </w:r>
      <w:r w:rsidR="00A21023">
        <w:rPr>
          <w:rFonts w:asciiTheme="minorHAnsi" w:eastAsia="Calibri" w:hAnsiTheme="minorHAnsi" w:cstheme="minorHAnsi"/>
          <w:sz w:val="22"/>
          <w:szCs w:val="22"/>
        </w:rPr>
        <w:t>C</w:t>
      </w:r>
      <w:r w:rsidR="00A21023" w:rsidRPr="00271B3C">
        <w:rPr>
          <w:rFonts w:asciiTheme="minorHAnsi" w:eastAsia="Calibri" w:hAnsiTheme="minorHAnsi" w:cstheme="minorHAnsi"/>
          <w:sz w:val="22"/>
          <w:szCs w:val="22"/>
        </w:rPr>
        <w:t xml:space="preserve">ollege to </w:t>
      </w:r>
      <w:r w:rsidR="00A21023">
        <w:rPr>
          <w:rFonts w:asciiTheme="minorHAnsi" w:eastAsia="Calibri" w:hAnsiTheme="minorHAnsi" w:cstheme="minorHAnsi"/>
          <w:sz w:val="22"/>
          <w:szCs w:val="22"/>
        </w:rPr>
        <w:t xml:space="preserve">ask the student to produce </w:t>
      </w:r>
      <w:r w:rsidR="00A21023" w:rsidRPr="00271B3C">
        <w:rPr>
          <w:rFonts w:asciiTheme="minorHAnsi" w:eastAsia="Calibri" w:hAnsiTheme="minorHAnsi" w:cstheme="minorHAnsi"/>
          <w:sz w:val="22"/>
          <w:szCs w:val="22"/>
        </w:rPr>
        <w:t xml:space="preserve">a letter </w:t>
      </w:r>
      <w:r w:rsidR="00A21023">
        <w:rPr>
          <w:rFonts w:asciiTheme="minorHAnsi" w:eastAsia="Calibri" w:hAnsiTheme="minorHAnsi" w:cstheme="minorHAnsi"/>
          <w:sz w:val="22"/>
          <w:szCs w:val="22"/>
        </w:rPr>
        <w:t xml:space="preserve">from their </w:t>
      </w:r>
      <w:r w:rsidR="00A21023" w:rsidRPr="00271B3C">
        <w:rPr>
          <w:rFonts w:asciiTheme="minorHAnsi" w:eastAsia="Calibri" w:hAnsiTheme="minorHAnsi" w:cstheme="minorHAnsi"/>
          <w:sz w:val="22"/>
          <w:szCs w:val="22"/>
        </w:rPr>
        <w:t>G.P</w:t>
      </w:r>
      <w:r w:rsidR="00A21023">
        <w:rPr>
          <w:rFonts w:asciiTheme="minorHAnsi" w:eastAsia="Calibri" w:hAnsiTheme="minorHAnsi" w:cstheme="minorHAnsi"/>
          <w:sz w:val="22"/>
          <w:szCs w:val="22"/>
        </w:rPr>
        <w:t xml:space="preserve">. </w:t>
      </w:r>
      <w:r w:rsidR="00A21023" w:rsidRPr="00271B3C">
        <w:rPr>
          <w:rFonts w:asciiTheme="minorHAnsi" w:eastAsia="Calibri" w:hAnsiTheme="minorHAnsi" w:cstheme="minorHAnsi"/>
          <w:sz w:val="22"/>
          <w:szCs w:val="22"/>
        </w:rPr>
        <w:t xml:space="preserve">advising the </w:t>
      </w:r>
      <w:r w:rsidR="00A21023">
        <w:rPr>
          <w:rFonts w:asciiTheme="minorHAnsi" w:eastAsia="Calibri" w:hAnsiTheme="minorHAnsi" w:cstheme="minorHAnsi"/>
          <w:sz w:val="22"/>
          <w:szCs w:val="22"/>
        </w:rPr>
        <w:t>C</w:t>
      </w:r>
      <w:r w:rsidR="00A21023" w:rsidRPr="00271B3C">
        <w:rPr>
          <w:rFonts w:asciiTheme="minorHAnsi" w:eastAsia="Calibri" w:hAnsiTheme="minorHAnsi" w:cstheme="minorHAnsi"/>
          <w:sz w:val="22"/>
          <w:szCs w:val="22"/>
        </w:rPr>
        <w:t>ollege of the student</w:t>
      </w:r>
      <w:r w:rsidR="00A21023">
        <w:rPr>
          <w:rFonts w:asciiTheme="minorHAnsi" w:eastAsia="Calibri" w:hAnsiTheme="minorHAnsi" w:cstheme="minorHAnsi"/>
          <w:sz w:val="22"/>
          <w:szCs w:val="22"/>
        </w:rPr>
        <w:t>’</w:t>
      </w:r>
      <w:r w:rsidR="00A21023" w:rsidRPr="00271B3C">
        <w:rPr>
          <w:rFonts w:asciiTheme="minorHAnsi" w:eastAsia="Calibri" w:hAnsiTheme="minorHAnsi" w:cstheme="minorHAnsi"/>
          <w:sz w:val="22"/>
          <w:szCs w:val="22"/>
        </w:rPr>
        <w:t xml:space="preserve">s fitness to study. </w:t>
      </w:r>
    </w:p>
    <w:p w14:paraId="6EDF7A62" w14:textId="77777777" w:rsidR="00A21023" w:rsidRDefault="00A21023" w:rsidP="00625E4F">
      <w:pPr>
        <w:spacing w:line="247" w:lineRule="auto"/>
        <w:ind w:left="0" w:right="113" w:firstLine="0"/>
        <w:rPr>
          <w:rFonts w:asciiTheme="minorHAnsi" w:eastAsia="Calibri" w:hAnsiTheme="minorHAnsi" w:cstheme="minorHAnsi"/>
          <w:color w:val="auto"/>
        </w:rPr>
      </w:pPr>
    </w:p>
    <w:p w14:paraId="0E66F2AC" w14:textId="77777777" w:rsidR="00A21023" w:rsidRDefault="00B964EB" w:rsidP="00B964EB">
      <w:pPr>
        <w:ind w:left="720" w:hanging="720"/>
        <w:rPr>
          <w:rFonts w:asciiTheme="minorHAnsi" w:eastAsia="Calibri" w:hAnsiTheme="minorHAnsi" w:cstheme="minorHAnsi"/>
          <w:color w:val="auto"/>
        </w:rPr>
      </w:pPr>
      <w:r>
        <w:rPr>
          <w:rFonts w:asciiTheme="minorHAnsi" w:eastAsia="Calibri" w:hAnsiTheme="minorHAnsi" w:cstheme="minorHAnsi"/>
          <w:color w:val="auto"/>
        </w:rPr>
        <w:t>1</w:t>
      </w:r>
      <w:r w:rsidR="00277BB0">
        <w:rPr>
          <w:rFonts w:asciiTheme="minorHAnsi" w:eastAsia="Calibri" w:hAnsiTheme="minorHAnsi" w:cstheme="minorHAnsi"/>
          <w:color w:val="auto"/>
        </w:rPr>
        <w:t>4</w:t>
      </w:r>
      <w:r>
        <w:rPr>
          <w:rFonts w:asciiTheme="minorHAnsi" w:eastAsia="Calibri" w:hAnsiTheme="minorHAnsi" w:cstheme="minorHAnsi"/>
          <w:color w:val="auto"/>
        </w:rPr>
        <w:t>.3</w:t>
      </w:r>
      <w:r>
        <w:rPr>
          <w:rFonts w:asciiTheme="minorHAnsi" w:eastAsia="Calibri" w:hAnsiTheme="minorHAnsi" w:cstheme="minorHAnsi"/>
          <w:color w:val="auto"/>
        </w:rPr>
        <w:tab/>
      </w:r>
      <w:r w:rsidR="00A21023">
        <w:rPr>
          <w:rFonts w:asciiTheme="minorHAnsi" w:eastAsia="Calibri" w:hAnsiTheme="minorHAnsi" w:cstheme="minorHAnsi"/>
          <w:color w:val="auto"/>
        </w:rPr>
        <w:t xml:space="preserve">These situations impact negatively on both the student and the College.  There are therefore occasions where, for one or more of the reasons cited above, the curriculum management team may determine that continuing at the College is no longer in the best interests of the student.  If the curriculum management team makes that decision, they will inform the student in writing of their withdrawal from their course of study. </w:t>
      </w:r>
    </w:p>
    <w:p w14:paraId="1E7867B5" w14:textId="77777777" w:rsidR="00A21023" w:rsidRDefault="00A21023" w:rsidP="00625E4F">
      <w:pPr>
        <w:spacing w:line="247" w:lineRule="auto"/>
        <w:ind w:left="0" w:right="113" w:firstLine="0"/>
        <w:rPr>
          <w:rFonts w:asciiTheme="minorHAnsi" w:eastAsia="Calibri" w:hAnsiTheme="minorHAnsi" w:cstheme="minorHAnsi"/>
          <w:color w:val="auto"/>
        </w:rPr>
      </w:pPr>
    </w:p>
    <w:p w14:paraId="0C2F5F94" w14:textId="77777777" w:rsidR="00A21023" w:rsidRDefault="00B964EB" w:rsidP="00B964EB">
      <w:pPr>
        <w:ind w:left="720" w:hanging="720"/>
        <w:rPr>
          <w:rFonts w:asciiTheme="minorHAnsi" w:eastAsia="Calibri" w:hAnsiTheme="minorHAnsi" w:cstheme="minorHAnsi"/>
          <w:color w:val="auto"/>
        </w:rPr>
      </w:pPr>
      <w:r>
        <w:rPr>
          <w:rFonts w:asciiTheme="minorHAnsi" w:eastAsia="Calibri" w:hAnsiTheme="minorHAnsi" w:cstheme="minorHAnsi"/>
          <w:color w:val="auto"/>
        </w:rPr>
        <w:t>1</w:t>
      </w:r>
      <w:r w:rsidR="00277BB0">
        <w:rPr>
          <w:rFonts w:asciiTheme="minorHAnsi" w:eastAsia="Calibri" w:hAnsiTheme="minorHAnsi" w:cstheme="minorHAnsi"/>
          <w:color w:val="auto"/>
        </w:rPr>
        <w:t>4</w:t>
      </w:r>
      <w:r>
        <w:rPr>
          <w:rFonts w:asciiTheme="minorHAnsi" w:eastAsia="Calibri" w:hAnsiTheme="minorHAnsi" w:cstheme="minorHAnsi"/>
          <w:color w:val="auto"/>
        </w:rPr>
        <w:t>.4</w:t>
      </w:r>
      <w:r>
        <w:rPr>
          <w:rFonts w:asciiTheme="minorHAnsi" w:eastAsia="Calibri" w:hAnsiTheme="minorHAnsi" w:cstheme="minorHAnsi"/>
          <w:color w:val="auto"/>
        </w:rPr>
        <w:tab/>
      </w:r>
      <w:r w:rsidR="00105503">
        <w:rPr>
          <w:rFonts w:ascii="Calibri" w:hAnsi="Calibri" w:cs="Calibri"/>
          <w:shd w:val="clear" w:color="auto" w:fill="FFFFFF"/>
        </w:rPr>
        <w:t>Under certain circumstances the curriculum management team may advise a student to restart the academic year again; in these circumstances medical evidence must be supplied to confirm the student’s fitness to study (GP letter). A student can only ever restart an academic year once. </w:t>
      </w:r>
    </w:p>
    <w:p w14:paraId="1072558F" w14:textId="77777777" w:rsidR="00A21023" w:rsidRDefault="00A21023" w:rsidP="00A21023">
      <w:pPr>
        <w:ind w:left="0" w:firstLine="0"/>
        <w:rPr>
          <w:rFonts w:asciiTheme="minorHAnsi" w:eastAsia="Calibri" w:hAnsiTheme="minorHAnsi" w:cstheme="minorHAnsi"/>
          <w:color w:val="auto"/>
        </w:rPr>
      </w:pPr>
    </w:p>
    <w:p w14:paraId="0D49098C" w14:textId="77777777" w:rsidR="00A21023" w:rsidRDefault="00B964EB" w:rsidP="00B964EB">
      <w:pPr>
        <w:ind w:left="720" w:hanging="720"/>
        <w:rPr>
          <w:rFonts w:asciiTheme="minorHAnsi" w:eastAsia="Calibri" w:hAnsiTheme="minorHAnsi" w:cstheme="minorHAnsi"/>
          <w:color w:val="auto"/>
        </w:rPr>
      </w:pPr>
      <w:r>
        <w:rPr>
          <w:rFonts w:asciiTheme="minorHAnsi" w:eastAsia="Calibri" w:hAnsiTheme="minorHAnsi" w:cstheme="minorHAnsi"/>
          <w:color w:val="auto"/>
        </w:rPr>
        <w:t>1</w:t>
      </w:r>
      <w:r w:rsidR="00277BB0">
        <w:rPr>
          <w:rFonts w:asciiTheme="minorHAnsi" w:eastAsia="Calibri" w:hAnsiTheme="minorHAnsi" w:cstheme="minorHAnsi"/>
          <w:color w:val="auto"/>
        </w:rPr>
        <w:t>4</w:t>
      </w:r>
      <w:r>
        <w:rPr>
          <w:rFonts w:asciiTheme="minorHAnsi" w:eastAsia="Calibri" w:hAnsiTheme="minorHAnsi" w:cstheme="minorHAnsi"/>
          <w:color w:val="auto"/>
        </w:rPr>
        <w:t>.5</w:t>
      </w:r>
      <w:r>
        <w:rPr>
          <w:rFonts w:asciiTheme="minorHAnsi" w:eastAsia="Calibri" w:hAnsiTheme="minorHAnsi" w:cstheme="minorHAnsi"/>
          <w:color w:val="auto"/>
        </w:rPr>
        <w:tab/>
      </w:r>
      <w:r w:rsidR="00A21023">
        <w:rPr>
          <w:rFonts w:asciiTheme="minorHAnsi" w:eastAsia="Calibri" w:hAnsiTheme="minorHAnsi" w:cstheme="minorHAnsi"/>
          <w:color w:val="auto"/>
        </w:rPr>
        <w:t xml:space="preserve">On occasions the College may be advised by medical specialists that it is unsafe for students to attend.  This advice will always supersede College policy and the student will not be able to attend until the College receives medical evidence advising of the student’s return to fitness to study. </w:t>
      </w:r>
    </w:p>
    <w:p w14:paraId="45FFF4FC" w14:textId="77777777" w:rsidR="00395E30" w:rsidRPr="00395E30" w:rsidRDefault="00395E30" w:rsidP="00395E30">
      <w:pPr>
        <w:spacing w:after="160" w:line="259" w:lineRule="auto"/>
        <w:ind w:left="0" w:right="0" w:firstLine="0"/>
        <w:jc w:val="left"/>
        <w:rPr>
          <w:rFonts w:ascii="Calibri" w:eastAsia="Calibri" w:hAnsi="Calibri" w:cs="Calibri"/>
          <w:b/>
          <w:color w:val="006FC0"/>
          <w:sz w:val="28"/>
        </w:rPr>
      </w:pPr>
      <w:r w:rsidRPr="00395E30">
        <w:rPr>
          <w:rFonts w:ascii="Calibri" w:eastAsia="Calibri" w:hAnsi="Calibri" w:cs="Calibri"/>
          <w:b/>
          <w:color w:val="006FC0"/>
          <w:sz w:val="28"/>
        </w:rPr>
        <w:br w:type="page"/>
      </w:r>
    </w:p>
    <w:p w14:paraId="07663913" w14:textId="77777777" w:rsidR="00395E30" w:rsidRPr="000A0114" w:rsidRDefault="00395E30" w:rsidP="000A0114">
      <w:pPr>
        <w:pStyle w:val="Heading1"/>
        <w:spacing w:before="0" w:line="247" w:lineRule="auto"/>
        <w:ind w:left="34" w:right="113" w:hanging="11"/>
        <w:rPr>
          <w:rFonts w:asciiTheme="minorHAnsi" w:eastAsia="Calibri" w:hAnsiTheme="minorHAnsi" w:cstheme="minorHAnsi"/>
          <w:b/>
          <w:sz w:val="28"/>
          <w:szCs w:val="28"/>
        </w:rPr>
      </w:pPr>
      <w:r w:rsidRPr="00395E30">
        <w:rPr>
          <w:rFonts w:eastAsia="Calibri"/>
        </w:rPr>
        <w:lastRenderedPageBreak/>
        <w:tab/>
      </w:r>
      <w:bookmarkStart w:id="17" w:name="_Toc34230432"/>
      <w:r w:rsidRPr="000A0114">
        <w:rPr>
          <w:rFonts w:asciiTheme="minorHAnsi" w:eastAsia="Calibri" w:hAnsiTheme="minorHAnsi" w:cstheme="minorHAnsi"/>
          <w:b/>
          <w:sz w:val="28"/>
          <w:szCs w:val="28"/>
        </w:rPr>
        <w:t>1</w:t>
      </w:r>
      <w:r w:rsidR="00277BB0">
        <w:rPr>
          <w:rFonts w:asciiTheme="minorHAnsi" w:eastAsia="Calibri" w:hAnsiTheme="minorHAnsi" w:cstheme="minorHAnsi"/>
          <w:b/>
          <w:sz w:val="28"/>
          <w:szCs w:val="28"/>
        </w:rPr>
        <w:t>5</w:t>
      </w:r>
      <w:r w:rsidR="000A0114" w:rsidRPr="000A0114">
        <w:rPr>
          <w:rFonts w:asciiTheme="minorHAnsi" w:eastAsia="Calibri" w:hAnsiTheme="minorHAnsi" w:cstheme="minorHAnsi"/>
          <w:b/>
          <w:sz w:val="28"/>
          <w:szCs w:val="28"/>
        </w:rPr>
        <w:t>.</w:t>
      </w:r>
      <w:r w:rsidR="00277BB0">
        <w:rPr>
          <w:rFonts w:asciiTheme="minorHAnsi" w:eastAsia="Calibri" w:hAnsiTheme="minorHAnsi" w:cstheme="minorHAnsi"/>
          <w:b/>
          <w:sz w:val="28"/>
          <w:szCs w:val="28"/>
        </w:rPr>
        <w:t xml:space="preserve"> </w:t>
      </w:r>
      <w:r w:rsidRPr="000A0114">
        <w:rPr>
          <w:rFonts w:asciiTheme="minorHAnsi" w:eastAsia="Calibri" w:hAnsiTheme="minorHAnsi" w:cstheme="minorHAnsi"/>
          <w:b/>
          <w:sz w:val="28"/>
          <w:szCs w:val="28"/>
        </w:rPr>
        <w:t>Summary of the Attendance and Punctuality Policy</w:t>
      </w:r>
      <w:bookmarkEnd w:id="17"/>
      <w:r w:rsidRPr="000A0114">
        <w:rPr>
          <w:rFonts w:asciiTheme="minorHAnsi" w:eastAsia="Calibri" w:hAnsiTheme="minorHAnsi" w:cstheme="minorHAnsi"/>
          <w:b/>
          <w:sz w:val="28"/>
          <w:szCs w:val="28"/>
        </w:rPr>
        <w:t xml:space="preserve"> </w:t>
      </w:r>
    </w:p>
    <w:p w14:paraId="77A832FD" w14:textId="77777777" w:rsidR="00395E30" w:rsidRPr="00395E30" w:rsidRDefault="00395E30" w:rsidP="00395E30">
      <w:pPr>
        <w:spacing w:after="19"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0AB910BF" w14:textId="77777777" w:rsidR="00395E30" w:rsidRPr="00E16E62" w:rsidRDefault="7F5E2036" w:rsidP="002A4552">
      <w:pPr>
        <w:pStyle w:val="ListParagraph"/>
        <w:numPr>
          <w:ilvl w:val="1"/>
          <w:numId w:val="2"/>
        </w:numPr>
        <w:ind w:left="720"/>
        <w:jc w:val="both"/>
        <w:rPr>
          <w:rFonts w:ascii="Calibri" w:eastAsia="Calibri" w:hAnsi="Calibri" w:cs="Calibri"/>
          <w:sz w:val="22"/>
          <w:szCs w:val="22"/>
        </w:rPr>
      </w:pPr>
      <w:r w:rsidRPr="00E16E62">
        <w:rPr>
          <w:rFonts w:ascii="Calibri" w:eastAsia="Calibri" w:hAnsi="Calibri" w:cs="Calibri"/>
          <w:sz w:val="22"/>
          <w:szCs w:val="22"/>
        </w:rPr>
        <w:t xml:space="preserve">Students must </w:t>
      </w:r>
      <w:r w:rsidR="001F4A5F" w:rsidRPr="00E16E62">
        <w:rPr>
          <w:rFonts w:ascii="Calibri" w:eastAsia="Calibri" w:hAnsi="Calibri" w:cs="Calibri"/>
          <w:sz w:val="22"/>
          <w:szCs w:val="22"/>
        </w:rPr>
        <w:t xml:space="preserve">aim for full and punctual attendance for all classes and timetabled activities. </w:t>
      </w:r>
      <w:r w:rsidRPr="00E16E62">
        <w:rPr>
          <w:rFonts w:ascii="Calibri" w:eastAsia="Calibri" w:hAnsi="Calibri" w:cs="Calibri"/>
          <w:sz w:val="22"/>
          <w:szCs w:val="22"/>
        </w:rPr>
        <w:t xml:space="preserve">(Reasonable adjustments may apply as appropriate.)  </w:t>
      </w:r>
    </w:p>
    <w:p w14:paraId="78C4142C" w14:textId="77777777" w:rsidR="00395E30" w:rsidRPr="00E16E62" w:rsidRDefault="00395E30" w:rsidP="00E16E62">
      <w:pPr>
        <w:spacing w:after="79" w:line="259" w:lineRule="auto"/>
        <w:ind w:right="0" w:firstLine="0"/>
        <w:jc w:val="left"/>
        <w:rPr>
          <w:rFonts w:ascii="Calibri" w:eastAsia="Calibri" w:hAnsi="Calibri" w:cs="Calibri"/>
        </w:rPr>
      </w:pPr>
    </w:p>
    <w:p w14:paraId="1546E34F" w14:textId="77777777" w:rsidR="00893069" w:rsidRPr="00E16E62" w:rsidRDefault="00395E30" w:rsidP="002A4552">
      <w:pPr>
        <w:pStyle w:val="ListParagraph"/>
        <w:numPr>
          <w:ilvl w:val="1"/>
          <w:numId w:val="2"/>
        </w:numPr>
        <w:spacing w:line="247" w:lineRule="auto"/>
        <w:ind w:left="720"/>
        <w:jc w:val="both"/>
        <w:rPr>
          <w:rFonts w:ascii="Calibri" w:eastAsia="Calibri" w:hAnsi="Calibri" w:cs="Calibri"/>
          <w:sz w:val="22"/>
          <w:szCs w:val="22"/>
        </w:rPr>
      </w:pPr>
      <w:r w:rsidRPr="00E16E62">
        <w:rPr>
          <w:rFonts w:ascii="Calibri" w:eastAsia="Calibri" w:hAnsi="Calibri" w:cs="Calibri"/>
          <w:sz w:val="22"/>
          <w:szCs w:val="22"/>
        </w:rPr>
        <w:t>Students should discuss with the College formally, and at the earliest possible stage, any issues such as disability, caring responsibilities etc</w:t>
      </w:r>
      <w:r w:rsidR="000159A9" w:rsidRPr="00E16E62">
        <w:rPr>
          <w:rFonts w:ascii="Calibri" w:eastAsia="Calibri" w:hAnsi="Calibri" w:cs="Calibri"/>
          <w:sz w:val="22"/>
          <w:szCs w:val="22"/>
        </w:rPr>
        <w:t>.</w:t>
      </w:r>
      <w:r w:rsidRPr="00E16E62">
        <w:rPr>
          <w:rFonts w:ascii="Calibri" w:eastAsia="Calibri" w:hAnsi="Calibri" w:cs="Calibri"/>
          <w:sz w:val="22"/>
          <w:szCs w:val="22"/>
        </w:rPr>
        <w:t xml:space="preserve"> which mig</w:t>
      </w:r>
      <w:r w:rsidR="00E16E62">
        <w:rPr>
          <w:rFonts w:ascii="Calibri" w:eastAsia="Calibri" w:hAnsi="Calibri" w:cs="Calibri"/>
          <w:sz w:val="22"/>
          <w:szCs w:val="22"/>
        </w:rPr>
        <w:t xml:space="preserve">ht impact on their attendance.  </w:t>
      </w:r>
      <w:r w:rsidRPr="00E16E62">
        <w:rPr>
          <w:rFonts w:ascii="Calibri" w:eastAsia="Calibri" w:hAnsi="Calibri" w:cs="Calibri"/>
          <w:sz w:val="22"/>
          <w:szCs w:val="22"/>
        </w:rPr>
        <w:t xml:space="preserve">Where possible, the College will make all reasonable adjustments to accommodate the student’s attendance on the course or programme.  </w:t>
      </w:r>
    </w:p>
    <w:p w14:paraId="5B8B02F9" w14:textId="77777777" w:rsidR="00893069" w:rsidRPr="00E16E62" w:rsidRDefault="00893069" w:rsidP="00E16E62">
      <w:pPr>
        <w:pStyle w:val="ListParagraph"/>
        <w:ind w:left="0"/>
        <w:rPr>
          <w:rFonts w:ascii="Calibri" w:eastAsia="Calibri" w:hAnsi="Calibri" w:cs="Calibri"/>
          <w:sz w:val="22"/>
          <w:szCs w:val="22"/>
        </w:rPr>
      </w:pPr>
    </w:p>
    <w:p w14:paraId="7EFDE9EA" w14:textId="77777777" w:rsidR="00395E30" w:rsidRPr="00E16E62" w:rsidRDefault="7F5E2036" w:rsidP="002A4552">
      <w:pPr>
        <w:pStyle w:val="ListParagraph"/>
        <w:numPr>
          <w:ilvl w:val="1"/>
          <w:numId w:val="2"/>
        </w:numPr>
        <w:spacing w:line="247" w:lineRule="auto"/>
        <w:ind w:left="720"/>
        <w:jc w:val="both"/>
        <w:rPr>
          <w:rFonts w:ascii="Calibri" w:eastAsia="Calibri" w:hAnsi="Calibri" w:cs="Calibri"/>
          <w:sz w:val="22"/>
          <w:szCs w:val="22"/>
        </w:rPr>
      </w:pPr>
      <w:r w:rsidRPr="00E16E62">
        <w:rPr>
          <w:rFonts w:ascii="Calibri" w:eastAsia="Calibri" w:hAnsi="Calibri" w:cs="Calibri"/>
          <w:sz w:val="22"/>
          <w:szCs w:val="22"/>
        </w:rPr>
        <w:t xml:space="preserve">Students need to let the College know why they are absent </w:t>
      </w:r>
      <w:r w:rsidR="00893069" w:rsidRPr="00E16E62">
        <w:rPr>
          <w:rFonts w:ascii="Calibri" w:eastAsia="Calibri" w:hAnsi="Calibri" w:cs="Calibri"/>
          <w:sz w:val="22"/>
          <w:szCs w:val="22"/>
        </w:rPr>
        <w:t>in line</w:t>
      </w:r>
      <w:r w:rsidR="001F4A5F" w:rsidRPr="00E16E62">
        <w:rPr>
          <w:rFonts w:ascii="Calibri" w:eastAsia="Calibri" w:hAnsi="Calibri" w:cs="Calibri"/>
          <w:sz w:val="22"/>
          <w:szCs w:val="22"/>
        </w:rPr>
        <w:t xml:space="preserve"> with school</w:t>
      </w:r>
      <w:r w:rsidR="00893069" w:rsidRPr="00E16E62">
        <w:rPr>
          <w:rFonts w:ascii="Calibri" w:eastAsia="Calibri" w:hAnsi="Calibri" w:cs="Calibri"/>
          <w:sz w:val="22"/>
          <w:szCs w:val="22"/>
        </w:rPr>
        <w:t xml:space="preserve"> procedures as advised at induc</w:t>
      </w:r>
      <w:r w:rsidR="001F4A5F" w:rsidRPr="00E16E62">
        <w:rPr>
          <w:rFonts w:ascii="Calibri" w:eastAsia="Calibri" w:hAnsi="Calibri" w:cs="Calibri"/>
          <w:sz w:val="22"/>
          <w:szCs w:val="22"/>
        </w:rPr>
        <w:t xml:space="preserve">tion. </w:t>
      </w:r>
    </w:p>
    <w:p w14:paraId="6E039F94" w14:textId="77777777" w:rsidR="00893069" w:rsidRPr="00E16E62" w:rsidRDefault="00893069" w:rsidP="00E16E62">
      <w:pPr>
        <w:pStyle w:val="ListParagraph"/>
        <w:ind w:left="0"/>
        <w:rPr>
          <w:rFonts w:ascii="Calibri" w:eastAsia="Calibri" w:hAnsi="Calibri" w:cs="Calibri"/>
          <w:sz w:val="22"/>
          <w:szCs w:val="22"/>
        </w:rPr>
      </w:pPr>
    </w:p>
    <w:p w14:paraId="1C0DEE6C" w14:textId="77777777" w:rsidR="00395E30" w:rsidRPr="00E16E62" w:rsidRDefault="00395E30" w:rsidP="002A4552">
      <w:pPr>
        <w:pStyle w:val="ListParagraph"/>
        <w:numPr>
          <w:ilvl w:val="1"/>
          <w:numId w:val="2"/>
        </w:numPr>
        <w:spacing w:line="247" w:lineRule="auto"/>
        <w:ind w:left="720"/>
        <w:jc w:val="both"/>
        <w:rPr>
          <w:rFonts w:ascii="Calibri" w:eastAsia="Calibri" w:hAnsi="Calibri" w:cs="Calibri"/>
          <w:sz w:val="22"/>
          <w:szCs w:val="22"/>
        </w:rPr>
      </w:pPr>
      <w:r w:rsidRPr="00E16E62">
        <w:rPr>
          <w:rFonts w:ascii="Calibri" w:eastAsia="Calibri" w:hAnsi="Calibri" w:cs="Calibri"/>
          <w:sz w:val="22"/>
          <w:szCs w:val="22"/>
        </w:rPr>
        <w:t xml:space="preserve">Absence can be authorised by the College under certain circumstances. </w:t>
      </w:r>
    </w:p>
    <w:p w14:paraId="5D80703C" w14:textId="77777777" w:rsidR="00395E30" w:rsidRPr="00E16E62" w:rsidRDefault="00395E30" w:rsidP="00E16E62">
      <w:pPr>
        <w:spacing w:after="79" w:line="259" w:lineRule="auto"/>
        <w:ind w:right="0" w:firstLine="0"/>
        <w:jc w:val="left"/>
        <w:rPr>
          <w:rFonts w:ascii="Calibri" w:eastAsia="Calibri" w:hAnsi="Calibri" w:cs="Calibri"/>
        </w:rPr>
      </w:pPr>
    </w:p>
    <w:p w14:paraId="235EA72F" w14:textId="77777777" w:rsidR="00395E30" w:rsidRPr="00E16E62" w:rsidRDefault="00395E30" w:rsidP="002A4552">
      <w:pPr>
        <w:pStyle w:val="ListParagraph"/>
        <w:numPr>
          <w:ilvl w:val="1"/>
          <w:numId w:val="2"/>
        </w:numPr>
        <w:ind w:left="720"/>
        <w:jc w:val="both"/>
        <w:rPr>
          <w:rFonts w:ascii="Calibri" w:eastAsia="Calibri" w:hAnsi="Calibri" w:cs="Calibri"/>
          <w:sz w:val="22"/>
          <w:szCs w:val="22"/>
        </w:rPr>
      </w:pPr>
      <w:r w:rsidRPr="00E16E62">
        <w:rPr>
          <w:rFonts w:ascii="Calibri" w:eastAsia="Calibri" w:hAnsi="Calibri" w:cs="Calibri"/>
          <w:sz w:val="22"/>
          <w:szCs w:val="22"/>
        </w:rPr>
        <w:t>Medical and dental appointments shoul</w:t>
      </w:r>
      <w:r w:rsidR="00E16E62">
        <w:rPr>
          <w:rFonts w:ascii="Calibri" w:eastAsia="Calibri" w:hAnsi="Calibri" w:cs="Calibri"/>
          <w:sz w:val="22"/>
          <w:szCs w:val="22"/>
        </w:rPr>
        <w:t xml:space="preserve">d be made out of </w:t>
      </w:r>
      <w:proofErr w:type="gramStart"/>
      <w:r w:rsidR="00E16E62">
        <w:rPr>
          <w:rFonts w:ascii="Calibri" w:eastAsia="Calibri" w:hAnsi="Calibri" w:cs="Calibri"/>
          <w:sz w:val="22"/>
          <w:szCs w:val="22"/>
        </w:rPr>
        <w:t>College</w:t>
      </w:r>
      <w:proofErr w:type="gramEnd"/>
      <w:r w:rsidR="00E16E62">
        <w:rPr>
          <w:rFonts w:ascii="Calibri" w:eastAsia="Calibri" w:hAnsi="Calibri" w:cs="Calibri"/>
          <w:sz w:val="22"/>
          <w:szCs w:val="22"/>
        </w:rPr>
        <w:t xml:space="preserve"> hours.  </w:t>
      </w:r>
      <w:r w:rsidRPr="00E16E62">
        <w:rPr>
          <w:rFonts w:ascii="Calibri" w:eastAsia="Calibri" w:hAnsi="Calibri" w:cs="Calibri"/>
          <w:sz w:val="22"/>
          <w:szCs w:val="22"/>
        </w:rPr>
        <w:t xml:space="preserve">If unavoidable, a student should bring evidence to their course tutor in advance of the appointment. </w:t>
      </w:r>
    </w:p>
    <w:p w14:paraId="01407372" w14:textId="77777777" w:rsidR="00395E30" w:rsidRPr="00E16E62" w:rsidRDefault="00395E30" w:rsidP="00E16E62">
      <w:pPr>
        <w:spacing w:after="79" w:line="259" w:lineRule="auto"/>
        <w:ind w:right="0" w:firstLine="0"/>
        <w:jc w:val="left"/>
        <w:rPr>
          <w:rFonts w:ascii="Calibri" w:eastAsia="Calibri" w:hAnsi="Calibri" w:cs="Calibri"/>
        </w:rPr>
      </w:pPr>
    </w:p>
    <w:p w14:paraId="209986D3" w14:textId="77777777" w:rsidR="00395E30" w:rsidRPr="00E16E62" w:rsidRDefault="00395E30" w:rsidP="002A4552">
      <w:pPr>
        <w:pStyle w:val="ListParagraph"/>
        <w:numPr>
          <w:ilvl w:val="1"/>
          <w:numId w:val="2"/>
        </w:numPr>
        <w:ind w:left="720"/>
        <w:rPr>
          <w:rFonts w:ascii="Calibri" w:eastAsia="Calibri" w:hAnsi="Calibri" w:cs="Calibri"/>
          <w:sz w:val="22"/>
          <w:szCs w:val="22"/>
        </w:rPr>
      </w:pPr>
      <w:r w:rsidRPr="00E16E62">
        <w:rPr>
          <w:rFonts w:ascii="Calibri" w:eastAsia="Calibri" w:hAnsi="Calibri" w:cs="Calibri"/>
          <w:sz w:val="22"/>
          <w:szCs w:val="22"/>
        </w:rPr>
        <w:t xml:space="preserve">Lecturers will mark a register for each class they take during the day. </w:t>
      </w:r>
      <w:r w:rsidR="00E16E62">
        <w:rPr>
          <w:rFonts w:ascii="Calibri" w:eastAsia="Calibri" w:hAnsi="Calibri" w:cs="Calibri"/>
          <w:sz w:val="22"/>
          <w:szCs w:val="22"/>
        </w:rPr>
        <w:t xml:space="preserve"> </w:t>
      </w:r>
      <w:r w:rsidR="000159A9" w:rsidRPr="00E16E62">
        <w:rPr>
          <w:rFonts w:ascii="Calibri" w:eastAsia="Calibri" w:hAnsi="Calibri" w:cs="Calibri"/>
          <w:sz w:val="22"/>
          <w:szCs w:val="22"/>
        </w:rPr>
        <w:t>L</w:t>
      </w:r>
      <w:r w:rsidRPr="00E16E62">
        <w:rPr>
          <w:rFonts w:ascii="Calibri" w:eastAsia="Calibri" w:hAnsi="Calibri" w:cs="Calibri"/>
          <w:sz w:val="22"/>
          <w:szCs w:val="22"/>
        </w:rPr>
        <w:t>ateness or absence will be recorded and followed up</w:t>
      </w:r>
      <w:r w:rsidR="00E16E62">
        <w:rPr>
          <w:rFonts w:ascii="Calibri" w:eastAsia="Calibri" w:hAnsi="Calibri" w:cs="Calibri"/>
          <w:sz w:val="22"/>
          <w:szCs w:val="22"/>
        </w:rPr>
        <w:t xml:space="preserve"> by the curriculum team</w:t>
      </w:r>
      <w:r w:rsidRPr="00E16E62">
        <w:rPr>
          <w:rFonts w:ascii="Calibri" w:eastAsia="Calibri" w:hAnsi="Calibri" w:cs="Calibri"/>
          <w:sz w:val="22"/>
          <w:szCs w:val="22"/>
        </w:rPr>
        <w:t xml:space="preserve">. </w:t>
      </w:r>
    </w:p>
    <w:p w14:paraId="3CD61F26" w14:textId="77777777" w:rsidR="00395E30" w:rsidRPr="00E16E62" w:rsidRDefault="00395E30" w:rsidP="00E16E62">
      <w:pPr>
        <w:spacing w:after="79" w:line="259" w:lineRule="auto"/>
        <w:ind w:right="0" w:firstLine="0"/>
        <w:jc w:val="left"/>
        <w:rPr>
          <w:rFonts w:ascii="Calibri" w:eastAsia="Calibri" w:hAnsi="Calibri" w:cs="Calibri"/>
        </w:rPr>
      </w:pPr>
    </w:p>
    <w:p w14:paraId="7D75D99E" w14:textId="77777777" w:rsidR="00395E30" w:rsidRPr="00E16E62" w:rsidRDefault="00395E30" w:rsidP="002A4552">
      <w:pPr>
        <w:pStyle w:val="ListParagraph"/>
        <w:numPr>
          <w:ilvl w:val="1"/>
          <w:numId w:val="2"/>
        </w:numPr>
        <w:ind w:left="720"/>
        <w:rPr>
          <w:rFonts w:ascii="Calibri" w:eastAsia="Calibri" w:hAnsi="Calibri" w:cs="Calibri"/>
          <w:sz w:val="22"/>
          <w:szCs w:val="22"/>
        </w:rPr>
      </w:pPr>
      <w:r w:rsidRPr="00E16E62">
        <w:rPr>
          <w:rFonts w:ascii="Calibri" w:eastAsia="Calibri" w:hAnsi="Calibri" w:cs="Calibri"/>
          <w:sz w:val="22"/>
          <w:szCs w:val="22"/>
        </w:rPr>
        <w:t xml:space="preserve">Holidays should not be taken in term time. </w:t>
      </w:r>
    </w:p>
    <w:p w14:paraId="2D2A7EA2" w14:textId="77777777" w:rsidR="00395E30" w:rsidRPr="00E16E62" w:rsidRDefault="00395E30" w:rsidP="00E16E62">
      <w:pPr>
        <w:spacing w:after="82" w:line="259" w:lineRule="auto"/>
        <w:ind w:right="0" w:firstLine="0"/>
        <w:jc w:val="left"/>
        <w:rPr>
          <w:rFonts w:ascii="Calibri" w:eastAsia="Calibri" w:hAnsi="Calibri" w:cs="Calibri"/>
        </w:rPr>
      </w:pPr>
    </w:p>
    <w:p w14:paraId="5248C69F" w14:textId="77777777" w:rsidR="00395E30" w:rsidRPr="00E16E62" w:rsidRDefault="7F5E2036" w:rsidP="002A4552">
      <w:pPr>
        <w:pStyle w:val="ListParagraph"/>
        <w:numPr>
          <w:ilvl w:val="1"/>
          <w:numId w:val="2"/>
        </w:numPr>
        <w:ind w:left="720"/>
        <w:rPr>
          <w:rFonts w:ascii="Calibri" w:eastAsia="Calibri" w:hAnsi="Calibri" w:cs="Calibri"/>
          <w:sz w:val="22"/>
          <w:szCs w:val="22"/>
        </w:rPr>
      </w:pPr>
      <w:r w:rsidRPr="00E16E62">
        <w:rPr>
          <w:rFonts w:ascii="Calibri" w:eastAsia="Calibri" w:hAnsi="Calibri" w:cs="Calibri"/>
          <w:sz w:val="22"/>
          <w:szCs w:val="22"/>
        </w:rPr>
        <w:t xml:space="preserve">If a student’s attendance at </w:t>
      </w:r>
      <w:proofErr w:type="gramStart"/>
      <w:r w:rsidRPr="00E16E62">
        <w:rPr>
          <w:rFonts w:ascii="Calibri" w:eastAsia="Calibri" w:hAnsi="Calibri" w:cs="Calibri"/>
          <w:sz w:val="22"/>
          <w:szCs w:val="22"/>
        </w:rPr>
        <w:t>College</w:t>
      </w:r>
      <w:proofErr w:type="gramEnd"/>
      <w:r w:rsidRPr="00E16E62">
        <w:rPr>
          <w:rFonts w:ascii="Calibri" w:eastAsia="Calibri" w:hAnsi="Calibri" w:cs="Calibri"/>
          <w:sz w:val="22"/>
          <w:szCs w:val="22"/>
        </w:rPr>
        <w:t xml:space="preserve"> falls below 80%</w:t>
      </w:r>
      <w:r w:rsidR="00893069" w:rsidRPr="00E16E62">
        <w:rPr>
          <w:rFonts w:ascii="Calibri" w:eastAsia="Calibri" w:hAnsi="Calibri" w:cs="Calibri"/>
          <w:sz w:val="22"/>
          <w:szCs w:val="22"/>
        </w:rPr>
        <w:t xml:space="preserve"> over a 3 week period</w:t>
      </w:r>
      <w:r w:rsidRPr="00E16E62">
        <w:rPr>
          <w:rFonts w:ascii="Calibri" w:eastAsia="Calibri" w:hAnsi="Calibri" w:cs="Calibri"/>
          <w:sz w:val="22"/>
          <w:szCs w:val="22"/>
        </w:rPr>
        <w:t xml:space="preserve">, the Student Disciplinary </w:t>
      </w:r>
      <w:r w:rsidR="00893069" w:rsidRPr="00E16E62">
        <w:rPr>
          <w:rFonts w:ascii="Calibri" w:eastAsia="Calibri" w:hAnsi="Calibri" w:cs="Calibri"/>
          <w:sz w:val="22"/>
          <w:szCs w:val="22"/>
        </w:rPr>
        <w:t xml:space="preserve">Policy </w:t>
      </w:r>
      <w:r w:rsidRPr="00E16E62">
        <w:rPr>
          <w:rFonts w:ascii="Calibri" w:eastAsia="Calibri" w:hAnsi="Calibri" w:cs="Calibri"/>
          <w:sz w:val="22"/>
          <w:szCs w:val="22"/>
        </w:rPr>
        <w:t xml:space="preserve">will normally be invoked. </w:t>
      </w:r>
    </w:p>
    <w:p w14:paraId="4CF89D53" w14:textId="77777777" w:rsidR="00395E30" w:rsidRPr="00395E30" w:rsidRDefault="00395E30" w:rsidP="000159A9">
      <w:pPr>
        <w:spacing w:after="0" w:line="259" w:lineRule="auto"/>
        <w:ind w:left="213" w:right="0" w:firstLine="45"/>
        <w:jc w:val="left"/>
        <w:rPr>
          <w:rFonts w:ascii="Calibri" w:eastAsia="Calibri" w:hAnsi="Calibri" w:cs="Calibri"/>
        </w:rPr>
      </w:pPr>
    </w:p>
    <w:p w14:paraId="78B851A4" w14:textId="77777777" w:rsidR="00395E30" w:rsidRPr="00395E30" w:rsidRDefault="00395E30" w:rsidP="00395E30">
      <w:pPr>
        <w:spacing w:after="38" w:line="259" w:lineRule="auto"/>
        <w:ind w:left="213" w:right="0" w:firstLine="0"/>
        <w:jc w:val="left"/>
        <w:rPr>
          <w:rFonts w:ascii="Calibri" w:eastAsia="Calibri" w:hAnsi="Calibri" w:cs="Calibri"/>
        </w:rPr>
      </w:pPr>
      <w:r w:rsidRPr="00395E30">
        <w:rPr>
          <w:rFonts w:ascii="Calibri" w:eastAsia="Calibri" w:hAnsi="Calibri" w:cs="Calibri"/>
        </w:rPr>
        <w:t xml:space="preserve"> </w:t>
      </w:r>
    </w:p>
    <w:p w14:paraId="5220EE46" w14:textId="77777777" w:rsidR="00395E30" w:rsidRPr="000A0114" w:rsidRDefault="00E113F2" w:rsidP="000A0114">
      <w:pPr>
        <w:pStyle w:val="Heading1"/>
        <w:spacing w:before="0" w:line="247" w:lineRule="auto"/>
        <w:ind w:left="34" w:right="113" w:hanging="11"/>
        <w:rPr>
          <w:rStyle w:val="Strong"/>
          <w:rFonts w:asciiTheme="minorHAnsi" w:hAnsiTheme="minorHAnsi" w:cstheme="minorHAnsi"/>
          <w:bCs w:val="0"/>
          <w:sz w:val="28"/>
          <w:szCs w:val="28"/>
        </w:rPr>
      </w:pPr>
      <w:bookmarkStart w:id="18" w:name="_Toc34230433"/>
      <w:r w:rsidRPr="000A0114">
        <w:rPr>
          <w:rStyle w:val="Strong"/>
          <w:rFonts w:asciiTheme="minorHAnsi" w:hAnsiTheme="minorHAnsi" w:cstheme="minorHAnsi"/>
          <w:bCs w:val="0"/>
          <w:sz w:val="28"/>
          <w:szCs w:val="28"/>
        </w:rPr>
        <w:t>1</w:t>
      </w:r>
      <w:r w:rsidR="00277BB0">
        <w:rPr>
          <w:rStyle w:val="Strong"/>
          <w:rFonts w:asciiTheme="minorHAnsi" w:hAnsiTheme="minorHAnsi" w:cstheme="minorHAnsi"/>
          <w:bCs w:val="0"/>
          <w:sz w:val="28"/>
          <w:szCs w:val="28"/>
        </w:rPr>
        <w:t>6</w:t>
      </w:r>
      <w:r w:rsidRPr="000A0114">
        <w:rPr>
          <w:rStyle w:val="Strong"/>
          <w:rFonts w:asciiTheme="minorHAnsi" w:hAnsiTheme="minorHAnsi" w:cstheme="minorHAnsi"/>
          <w:bCs w:val="0"/>
          <w:sz w:val="28"/>
          <w:szCs w:val="28"/>
        </w:rPr>
        <w:t>.</w:t>
      </w:r>
      <w:r w:rsidR="00277BB0">
        <w:rPr>
          <w:rStyle w:val="Strong"/>
          <w:rFonts w:asciiTheme="minorHAnsi" w:hAnsiTheme="minorHAnsi" w:cstheme="minorHAnsi"/>
          <w:bCs w:val="0"/>
          <w:sz w:val="28"/>
          <w:szCs w:val="28"/>
        </w:rPr>
        <w:t xml:space="preserve"> </w:t>
      </w:r>
      <w:r w:rsidR="00395E30" w:rsidRPr="000A0114">
        <w:rPr>
          <w:rStyle w:val="Strong"/>
          <w:rFonts w:asciiTheme="minorHAnsi" w:hAnsiTheme="minorHAnsi" w:cstheme="minorHAnsi"/>
          <w:bCs w:val="0"/>
          <w:sz w:val="28"/>
          <w:szCs w:val="28"/>
        </w:rPr>
        <w:t>Complaints</w:t>
      </w:r>
      <w:bookmarkEnd w:id="18"/>
      <w:r w:rsidR="00395E30" w:rsidRPr="000A0114">
        <w:rPr>
          <w:rStyle w:val="Strong"/>
          <w:rFonts w:asciiTheme="minorHAnsi" w:hAnsiTheme="minorHAnsi" w:cstheme="minorHAnsi"/>
          <w:bCs w:val="0"/>
          <w:sz w:val="28"/>
          <w:szCs w:val="28"/>
        </w:rPr>
        <w:t xml:space="preserve"> </w:t>
      </w:r>
    </w:p>
    <w:p w14:paraId="5461CA45" w14:textId="77777777" w:rsidR="00395E30" w:rsidRPr="00395E30" w:rsidRDefault="00395E30" w:rsidP="007E20B6">
      <w:pPr>
        <w:spacing w:after="0" w:line="259" w:lineRule="auto"/>
        <w:ind w:right="0"/>
        <w:jc w:val="left"/>
        <w:rPr>
          <w:rFonts w:ascii="Calibri" w:eastAsia="Calibri" w:hAnsi="Calibri" w:cs="Calibri"/>
        </w:rPr>
      </w:pPr>
    </w:p>
    <w:p w14:paraId="4699A6E9" w14:textId="77777777" w:rsidR="00395E30" w:rsidRPr="00395E30" w:rsidRDefault="00395E30" w:rsidP="00A21023">
      <w:pPr>
        <w:ind w:left="209" w:right="0" w:firstLine="0"/>
        <w:rPr>
          <w:rFonts w:ascii="Calibri" w:eastAsia="Calibri" w:hAnsi="Calibri" w:cs="Calibri"/>
        </w:rPr>
      </w:pPr>
      <w:r w:rsidRPr="00395E30">
        <w:rPr>
          <w:rFonts w:ascii="Calibri" w:eastAsia="Calibri" w:hAnsi="Calibri" w:cs="Calibri"/>
        </w:rPr>
        <w:t>It is hoped that we will be able to resolve any complaint thr</w:t>
      </w:r>
      <w:r w:rsidR="009B4641">
        <w:rPr>
          <w:rFonts w:ascii="Calibri" w:eastAsia="Calibri" w:hAnsi="Calibri" w:cs="Calibri"/>
        </w:rPr>
        <w:t xml:space="preserve">ough the </w:t>
      </w:r>
      <w:proofErr w:type="gramStart"/>
      <w:r w:rsidR="009B4641">
        <w:rPr>
          <w:rFonts w:ascii="Calibri" w:eastAsia="Calibri" w:hAnsi="Calibri" w:cs="Calibri"/>
        </w:rPr>
        <w:t>complaints</w:t>
      </w:r>
      <w:proofErr w:type="gramEnd"/>
      <w:r w:rsidR="009B4641">
        <w:rPr>
          <w:rFonts w:ascii="Calibri" w:eastAsia="Calibri" w:hAnsi="Calibri" w:cs="Calibri"/>
        </w:rPr>
        <w:t xml:space="preserve"> procedure.  </w:t>
      </w:r>
      <w:r w:rsidRPr="00395E30">
        <w:rPr>
          <w:rFonts w:ascii="Calibri" w:eastAsia="Calibri" w:hAnsi="Calibri" w:cs="Calibri"/>
        </w:rPr>
        <w:t xml:space="preserve">If the customer remains dissatisfied with the </w:t>
      </w:r>
      <w:proofErr w:type="gramStart"/>
      <w:r w:rsidRPr="00395E30">
        <w:rPr>
          <w:rFonts w:ascii="Calibri" w:eastAsia="Calibri" w:hAnsi="Calibri" w:cs="Calibri"/>
        </w:rPr>
        <w:t>outcome</w:t>
      </w:r>
      <w:proofErr w:type="gramEnd"/>
      <w:r w:rsidRPr="00395E30">
        <w:rPr>
          <w:rFonts w:ascii="Calibri" w:eastAsia="Calibri" w:hAnsi="Calibri" w:cs="Calibri"/>
        </w:rPr>
        <w:t xml:space="preserve"> they have the right to raise the matter with the Northern Ireland Ombudsman’s Office (in his/her role as Commissioner for Complaints).  </w:t>
      </w:r>
    </w:p>
    <w:p w14:paraId="0FA51D6D" w14:textId="77777777" w:rsidR="00395E30" w:rsidRPr="00395E30" w:rsidRDefault="00395E30" w:rsidP="009B4641">
      <w:pPr>
        <w:spacing w:after="0" w:line="259" w:lineRule="auto"/>
        <w:ind w:right="0"/>
        <w:jc w:val="left"/>
        <w:rPr>
          <w:rFonts w:ascii="Calibri" w:eastAsia="Calibri" w:hAnsi="Calibri" w:cs="Calibri"/>
        </w:rPr>
      </w:pPr>
      <w:r w:rsidRPr="00395E30">
        <w:rPr>
          <w:rFonts w:ascii="Calibri" w:eastAsia="Calibri" w:hAnsi="Calibri" w:cs="Calibri"/>
        </w:rPr>
        <w:t xml:space="preserve"> </w:t>
      </w:r>
    </w:p>
    <w:p w14:paraId="4C669DD6" w14:textId="77777777" w:rsidR="00D05B25" w:rsidRDefault="00395E30" w:rsidP="00395E30">
      <w:pPr>
        <w:ind w:left="209" w:right="0"/>
        <w:rPr>
          <w:rFonts w:ascii="Calibri" w:eastAsia="Calibri" w:hAnsi="Calibri" w:cs="Calibri"/>
        </w:rPr>
      </w:pPr>
      <w:r w:rsidRPr="00395E30">
        <w:rPr>
          <w:rFonts w:ascii="Calibri" w:eastAsia="Calibri" w:hAnsi="Calibri" w:cs="Calibri"/>
        </w:rPr>
        <w:t xml:space="preserve">The customer can complain to the Ombudsman; however, the Ombudsman will normally only consider a complaint after it has been managed in accordance with the College’s Customer Complaints Policy.  </w:t>
      </w:r>
    </w:p>
    <w:p w14:paraId="17C20046" w14:textId="77777777" w:rsidR="00D05B25" w:rsidRDefault="00D05B25" w:rsidP="00395E30">
      <w:pPr>
        <w:ind w:left="209" w:right="0"/>
        <w:rPr>
          <w:rFonts w:ascii="Calibri" w:eastAsia="Calibri" w:hAnsi="Calibri" w:cs="Calibri"/>
        </w:rPr>
      </w:pPr>
    </w:p>
    <w:p w14:paraId="089135A1" w14:textId="77777777" w:rsidR="00395E30" w:rsidRPr="00395E30" w:rsidRDefault="00395E30" w:rsidP="00395E30">
      <w:pPr>
        <w:ind w:left="209" w:right="0"/>
        <w:rPr>
          <w:rFonts w:ascii="Calibri" w:eastAsia="Calibri" w:hAnsi="Calibri" w:cs="Calibri"/>
        </w:rPr>
      </w:pPr>
      <w:r w:rsidRPr="00395E30">
        <w:rPr>
          <w:rFonts w:ascii="Calibri" w:eastAsia="Calibri" w:hAnsi="Calibri" w:cs="Calibri"/>
        </w:rPr>
        <w:t xml:space="preserve">Contact details for the Ombudsman are: </w:t>
      </w:r>
    </w:p>
    <w:p w14:paraId="45C31DCE" w14:textId="77777777" w:rsidR="00395E30" w:rsidRPr="00395E30" w:rsidRDefault="00395E30" w:rsidP="00D03B54">
      <w:pPr>
        <w:spacing w:after="0" w:line="259" w:lineRule="auto"/>
        <w:ind w:right="0"/>
        <w:jc w:val="left"/>
        <w:rPr>
          <w:rFonts w:ascii="Calibri" w:eastAsia="Calibri" w:hAnsi="Calibri" w:cs="Calibri"/>
        </w:rPr>
      </w:pPr>
      <w:r w:rsidRPr="00395E30">
        <w:rPr>
          <w:rFonts w:ascii="Calibri" w:eastAsia="Calibri" w:hAnsi="Calibri" w:cs="Calibri"/>
        </w:rPr>
        <w:t xml:space="preserve"> </w:t>
      </w:r>
    </w:p>
    <w:p w14:paraId="695B4A24" w14:textId="77777777" w:rsidR="00395E30" w:rsidRPr="009B4641" w:rsidRDefault="00395E30" w:rsidP="00395E30">
      <w:pPr>
        <w:keepNext/>
        <w:keepLines/>
        <w:spacing w:after="5" w:line="249" w:lineRule="auto"/>
        <w:ind w:left="209" w:right="0"/>
        <w:jc w:val="left"/>
        <w:outlineLvl w:val="2"/>
        <w:rPr>
          <w:rFonts w:ascii="Calibri" w:eastAsia="Calibri" w:hAnsi="Calibri" w:cs="Calibri"/>
        </w:rPr>
      </w:pPr>
      <w:r w:rsidRPr="009B4641">
        <w:rPr>
          <w:rFonts w:ascii="Calibri" w:eastAsia="Calibri" w:hAnsi="Calibri" w:cs="Calibri"/>
        </w:rPr>
        <w:t xml:space="preserve">Northern Ireland Public Services Ombudsman </w:t>
      </w:r>
    </w:p>
    <w:p w14:paraId="6E382CE7" w14:textId="77777777" w:rsidR="00395E30" w:rsidRPr="00395E30" w:rsidRDefault="00395E30" w:rsidP="00395E30">
      <w:pPr>
        <w:ind w:left="209" w:right="0"/>
        <w:rPr>
          <w:rFonts w:ascii="Calibri" w:eastAsia="Calibri" w:hAnsi="Calibri" w:cs="Calibri"/>
        </w:rPr>
      </w:pPr>
      <w:r w:rsidRPr="00395E30">
        <w:rPr>
          <w:rFonts w:ascii="Calibri" w:eastAsia="Calibri" w:hAnsi="Calibri" w:cs="Calibri"/>
        </w:rPr>
        <w:t xml:space="preserve">Progressive House </w:t>
      </w:r>
    </w:p>
    <w:p w14:paraId="7C1F9459" w14:textId="77777777" w:rsidR="00395E30" w:rsidRPr="00395E30" w:rsidRDefault="00395E30" w:rsidP="00395E30">
      <w:pPr>
        <w:ind w:left="209" w:right="0"/>
        <w:rPr>
          <w:rFonts w:ascii="Calibri" w:eastAsia="Calibri" w:hAnsi="Calibri" w:cs="Calibri"/>
        </w:rPr>
      </w:pPr>
      <w:r w:rsidRPr="00395E30">
        <w:rPr>
          <w:rFonts w:ascii="Calibri" w:eastAsia="Calibri" w:hAnsi="Calibri" w:cs="Calibri"/>
        </w:rPr>
        <w:t xml:space="preserve">33 Wellington Place </w:t>
      </w:r>
    </w:p>
    <w:p w14:paraId="628B130A" w14:textId="77777777" w:rsidR="00395E30" w:rsidRPr="00395E30" w:rsidRDefault="00395E30" w:rsidP="00395E30">
      <w:pPr>
        <w:ind w:left="209" w:right="0"/>
        <w:rPr>
          <w:rFonts w:ascii="Calibri" w:eastAsia="Calibri" w:hAnsi="Calibri" w:cs="Calibri"/>
        </w:rPr>
      </w:pPr>
      <w:r w:rsidRPr="00395E30">
        <w:rPr>
          <w:rFonts w:ascii="Calibri" w:eastAsia="Calibri" w:hAnsi="Calibri" w:cs="Calibri"/>
        </w:rPr>
        <w:t xml:space="preserve">Belfast </w:t>
      </w:r>
    </w:p>
    <w:p w14:paraId="0C665874" w14:textId="77777777" w:rsidR="00395E30" w:rsidRPr="00B964EB" w:rsidRDefault="00395E30" w:rsidP="00395E30">
      <w:pPr>
        <w:ind w:left="209" w:right="0"/>
        <w:rPr>
          <w:rFonts w:ascii="Calibri" w:eastAsia="Calibri" w:hAnsi="Calibri" w:cs="Calibri"/>
        </w:rPr>
      </w:pPr>
      <w:r w:rsidRPr="00395E30">
        <w:rPr>
          <w:rFonts w:ascii="Calibri" w:eastAsia="Calibri" w:hAnsi="Calibri" w:cs="Calibri"/>
        </w:rPr>
        <w:t>BT1 6HN</w:t>
      </w:r>
      <w:r w:rsidRPr="00395E30">
        <w:rPr>
          <w:rFonts w:ascii="Calibri" w:eastAsia="Calibri" w:hAnsi="Calibri" w:cs="Calibri"/>
          <w:i/>
        </w:rPr>
        <w:t xml:space="preserve"> </w:t>
      </w:r>
    </w:p>
    <w:p w14:paraId="4D5C0A3E" w14:textId="77777777" w:rsidR="008744ED" w:rsidRDefault="008744ED" w:rsidP="00395E30">
      <w:pPr>
        <w:ind w:left="209" w:right="0"/>
        <w:rPr>
          <w:rFonts w:ascii="Calibri" w:eastAsia="Calibri" w:hAnsi="Calibri" w:cs="Calibri"/>
        </w:rPr>
      </w:pPr>
    </w:p>
    <w:p w14:paraId="5F01DDE3" w14:textId="77777777" w:rsidR="008744ED" w:rsidRDefault="008744ED" w:rsidP="00395E30">
      <w:pPr>
        <w:ind w:left="209" w:right="0"/>
        <w:rPr>
          <w:rFonts w:ascii="Calibri" w:eastAsia="Calibri" w:hAnsi="Calibri" w:cs="Calibri"/>
        </w:rPr>
      </w:pPr>
    </w:p>
    <w:p w14:paraId="65AA46D9" w14:textId="77777777" w:rsidR="008744ED" w:rsidRPr="000A0114" w:rsidRDefault="008744ED" w:rsidP="000A0114">
      <w:pPr>
        <w:pStyle w:val="Heading1"/>
        <w:spacing w:before="0" w:line="247" w:lineRule="auto"/>
        <w:ind w:left="34" w:right="113" w:hanging="11"/>
        <w:rPr>
          <w:rFonts w:asciiTheme="minorHAnsi" w:eastAsia="Calibri" w:hAnsiTheme="minorHAnsi" w:cstheme="minorHAnsi"/>
          <w:b/>
          <w:sz w:val="28"/>
          <w:szCs w:val="28"/>
        </w:rPr>
      </w:pPr>
      <w:r w:rsidRPr="00395E30">
        <w:rPr>
          <w:rFonts w:eastAsia="Calibri"/>
        </w:rPr>
        <w:lastRenderedPageBreak/>
        <w:tab/>
      </w:r>
      <w:bookmarkStart w:id="19" w:name="_Toc34230434"/>
      <w:r w:rsidRPr="000A0114">
        <w:rPr>
          <w:rFonts w:asciiTheme="minorHAnsi" w:eastAsia="Calibri" w:hAnsiTheme="minorHAnsi" w:cstheme="minorHAnsi"/>
          <w:b/>
          <w:sz w:val="28"/>
          <w:szCs w:val="28"/>
        </w:rPr>
        <w:t>1</w:t>
      </w:r>
      <w:r w:rsidR="00277BB0">
        <w:rPr>
          <w:rFonts w:asciiTheme="minorHAnsi" w:eastAsia="Calibri" w:hAnsiTheme="minorHAnsi" w:cstheme="minorHAnsi"/>
          <w:b/>
          <w:sz w:val="28"/>
          <w:szCs w:val="28"/>
        </w:rPr>
        <w:t xml:space="preserve">7. </w:t>
      </w:r>
      <w:r w:rsidRPr="000A0114">
        <w:rPr>
          <w:rFonts w:asciiTheme="minorHAnsi" w:eastAsia="Calibri" w:hAnsiTheme="minorHAnsi" w:cstheme="minorHAnsi"/>
          <w:b/>
          <w:sz w:val="28"/>
          <w:szCs w:val="28"/>
        </w:rPr>
        <w:t>Monitoring</w:t>
      </w:r>
      <w:bookmarkEnd w:id="19"/>
      <w:r w:rsidRPr="000A0114">
        <w:rPr>
          <w:rFonts w:asciiTheme="minorHAnsi" w:eastAsia="Calibri" w:hAnsiTheme="minorHAnsi" w:cstheme="minorHAnsi"/>
          <w:b/>
          <w:sz w:val="28"/>
          <w:szCs w:val="28"/>
        </w:rPr>
        <w:t xml:space="preserve"> </w:t>
      </w:r>
    </w:p>
    <w:p w14:paraId="506CD690" w14:textId="77777777" w:rsidR="008744ED" w:rsidRPr="00395E30" w:rsidRDefault="008744ED" w:rsidP="008744ED">
      <w:pPr>
        <w:spacing w:after="0" w:line="259" w:lineRule="auto"/>
        <w:ind w:left="214" w:right="0" w:firstLine="0"/>
        <w:jc w:val="left"/>
        <w:rPr>
          <w:rFonts w:ascii="Calibri" w:eastAsia="Calibri" w:hAnsi="Calibri" w:cs="Calibri"/>
        </w:rPr>
      </w:pPr>
      <w:r w:rsidRPr="00395E30">
        <w:rPr>
          <w:rFonts w:ascii="Calibri" w:eastAsia="Calibri" w:hAnsi="Calibri" w:cs="Calibri"/>
          <w:b/>
        </w:rPr>
        <w:t xml:space="preserve"> </w:t>
      </w:r>
    </w:p>
    <w:p w14:paraId="7A702315" w14:textId="77777777" w:rsidR="008744ED" w:rsidRPr="00395E30" w:rsidRDefault="008744ED" w:rsidP="009B4641">
      <w:pPr>
        <w:spacing w:line="247" w:lineRule="auto"/>
        <w:ind w:left="720" w:right="0" w:hanging="700"/>
        <w:rPr>
          <w:rFonts w:ascii="Calibri" w:eastAsia="Calibri" w:hAnsi="Calibri" w:cs="Calibri"/>
        </w:rPr>
      </w:pPr>
      <w:r w:rsidRPr="00395E30">
        <w:rPr>
          <w:rFonts w:ascii="Calibri" w:eastAsia="Calibri" w:hAnsi="Calibri" w:cs="Calibri"/>
        </w:rPr>
        <w:t>1</w:t>
      </w:r>
      <w:r w:rsidR="00277BB0">
        <w:rPr>
          <w:rFonts w:ascii="Calibri" w:eastAsia="Calibri" w:hAnsi="Calibri" w:cs="Calibri"/>
        </w:rPr>
        <w:t>7</w:t>
      </w:r>
      <w:r w:rsidRPr="00395E30">
        <w:rPr>
          <w:rFonts w:ascii="Calibri" w:eastAsia="Calibri" w:hAnsi="Calibri" w:cs="Calibri"/>
        </w:rPr>
        <w:t xml:space="preserve">.1 </w:t>
      </w:r>
      <w:r w:rsidRPr="00395E30">
        <w:rPr>
          <w:rFonts w:ascii="Calibri" w:eastAsia="Calibri" w:hAnsi="Calibri" w:cs="Calibri"/>
        </w:rPr>
        <w:tab/>
        <w:t>The College will establish appropriate information and monitoring systems to assist the effective implementation</w:t>
      </w:r>
      <w:r>
        <w:rPr>
          <w:rFonts w:ascii="Calibri" w:eastAsia="Calibri" w:hAnsi="Calibri" w:cs="Calibri"/>
        </w:rPr>
        <w:t xml:space="preserve"> of this Student Attendance, </w:t>
      </w:r>
      <w:r w:rsidRPr="00395E30">
        <w:rPr>
          <w:rFonts w:ascii="Calibri" w:eastAsia="Calibri" w:hAnsi="Calibri" w:cs="Calibri"/>
        </w:rPr>
        <w:t>Punctuality</w:t>
      </w:r>
      <w:r>
        <w:rPr>
          <w:rFonts w:ascii="Calibri" w:eastAsia="Calibri" w:hAnsi="Calibri" w:cs="Calibri"/>
        </w:rPr>
        <w:t xml:space="preserve"> and Fitness to Study</w:t>
      </w:r>
      <w:r w:rsidRPr="00395E30">
        <w:rPr>
          <w:rFonts w:ascii="Calibri" w:eastAsia="Calibri" w:hAnsi="Calibri" w:cs="Calibri"/>
        </w:rPr>
        <w:t xml:space="preserve"> Policy. </w:t>
      </w:r>
    </w:p>
    <w:p w14:paraId="3AFED57D" w14:textId="77777777" w:rsidR="008744ED" w:rsidRPr="00395E30" w:rsidRDefault="008744ED" w:rsidP="008744ED">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5D50F5CC" w14:textId="77777777" w:rsidR="008744ED" w:rsidRDefault="008744ED" w:rsidP="009B4641">
      <w:pPr>
        <w:ind w:left="720" w:right="0" w:hanging="700"/>
        <w:rPr>
          <w:rFonts w:ascii="Calibri" w:eastAsia="Calibri" w:hAnsi="Calibri" w:cs="Calibri"/>
        </w:rPr>
      </w:pPr>
      <w:r w:rsidRPr="00395E30">
        <w:rPr>
          <w:rFonts w:ascii="Calibri" w:eastAsia="Calibri" w:hAnsi="Calibri" w:cs="Calibri"/>
        </w:rPr>
        <w:t>1</w:t>
      </w:r>
      <w:r w:rsidR="00277BB0">
        <w:rPr>
          <w:rFonts w:ascii="Calibri" w:eastAsia="Calibri" w:hAnsi="Calibri" w:cs="Calibri"/>
        </w:rPr>
        <w:t>7</w:t>
      </w:r>
      <w:r w:rsidRPr="00395E30">
        <w:rPr>
          <w:rFonts w:ascii="Calibri" w:eastAsia="Calibri" w:hAnsi="Calibri" w:cs="Calibri"/>
        </w:rPr>
        <w:t xml:space="preserve">.2 </w:t>
      </w:r>
      <w:r w:rsidRPr="00395E30">
        <w:rPr>
          <w:rFonts w:ascii="Calibri" w:eastAsia="Calibri" w:hAnsi="Calibri" w:cs="Calibri"/>
        </w:rPr>
        <w:tab/>
        <w:t xml:space="preserve">The College will ensure that adequate resources are made available to promote this policy effectively </w:t>
      </w:r>
      <w:r w:rsidR="009B4641">
        <w:rPr>
          <w:rFonts w:ascii="Calibri" w:eastAsia="Calibri" w:hAnsi="Calibri" w:cs="Calibri"/>
        </w:rPr>
        <w:t>to stakeholders</w:t>
      </w:r>
      <w:r w:rsidRPr="00395E30">
        <w:rPr>
          <w:rFonts w:ascii="Calibri" w:eastAsia="Calibri" w:hAnsi="Calibri" w:cs="Calibri"/>
        </w:rPr>
        <w:t xml:space="preserve">. </w:t>
      </w:r>
    </w:p>
    <w:p w14:paraId="05F287B4" w14:textId="77777777" w:rsidR="008744ED" w:rsidRDefault="008744ED" w:rsidP="008744ED">
      <w:pPr>
        <w:ind w:left="919" w:right="0" w:hanging="720"/>
        <w:rPr>
          <w:rFonts w:ascii="Calibri" w:eastAsia="Calibri" w:hAnsi="Calibri" w:cs="Calibri"/>
        </w:rPr>
      </w:pPr>
    </w:p>
    <w:p w14:paraId="444CA9C8" w14:textId="77777777" w:rsidR="008744ED" w:rsidRDefault="008744ED" w:rsidP="008744ED">
      <w:pPr>
        <w:ind w:left="919" w:right="0" w:hanging="720"/>
        <w:rPr>
          <w:rFonts w:ascii="Calibri" w:eastAsia="Calibri" w:hAnsi="Calibri" w:cs="Calibri"/>
        </w:rPr>
      </w:pPr>
    </w:p>
    <w:p w14:paraId="4C1A29A2" w14:textId="77777777" w:rsidR="008744ED" w:rsidRPr="000A0114" w:rsidRDefault="00277BB0" w:rsidP="000A0114">
      <w:pPr>
        <w:pStyle w:val="Heading1"/>
        <w:spacing w:before="0" w:line="247" w:lineRule="auto"/>
        <w:ind w:left="34" w:right="113" w:hanging="11"/>
        <w:rPr>
          <w:rFonts w:asciiTheme="minorHAnsi" w:eastAsia="Calibri" w:hAnsiTheme="minorHAnsi" w:cstheme="minorHAnsi"/>
          <w:b/>
          <w:sz w:val="28"/>
          <w:szCs w:val="28"/>
        </w:rPr>
      </w:pPr>
      <w:bookmarkStart w:id="20" w:name="_Toc34230435"/>
      <w:r>
        <w:rPr>
          <w:rFonts w:asciiTheme="minorHAnsi" w:eastAsia="Calibri" w:hAnsiTheme="minorHAnsi" w:cstheme="minorHAnsi"/>
          <w:b/>
          <w:sz w:val="28"/>
          <w:szCs w:val="28"/>
        </w:rPr>
        <w:t>18</w:t>
      </w:r>
      <w:r w:rsidR="008744ED" w:rsidRPr="000A0114">
        <w:rPr>
          <w:rFonts w:asciiTheme="minorHAnsi" w:eastAsia="Calibri" w:hAnsiTheme="minorHAnsi" w:cstheme="minorHAnsi"/>
          <w:b/>
          <w:sz w:val="28"/>
          <w:szCs w:val="28"/>
        </w:rPr>
        <w:t>.</w:t>
      </w:r>
      <w:r>
        <w:rPr>
          <w:rFonts w:asciiTheme="minorHAnsi" w:eastAsia="Calibri" w:hAnsiTheme="minorHAnsi" w:cstheme="minorHAnsi"/>
          <w:b/>
          <w:sz w:val="28"/>
          <w:szCs w:val="28"/>
        </w:rPr>
        <w:t xml:space="preserve"> </w:t>
      </w:r>
      <w:r w:rsidR="008744ED" w:rsidRPr="000A0114">
        <w:rPr>
          <w:rFonts w:asciiTheme="minorHAnsi" w:eastAsia="Calibri" w:hAnsiTheme="minorHAnsi" w:cstheme="minorHAnsi"/>
          <w:b/>
          <w:sz w:val="28"/>
          <w:szCs w:val="28"/>
        </w:rPr>
        <w:t>Review</w:t>
      </w:r>
      <w:bookmarkEnd w:id="20"/>
    </w:p>
    <w:p w14:paraId="22BC0CBC" w14:textId="77777777" w:rsidR="008744ED" w:rsidRDefault="008744ED" w:rsidP="00395E30">
      <w:pPr>
        <w:ind w:left="209" w:right="0"/>
        <w:rPr>
          <w:rFonts w:ascii="Calibri" w:eastAsia="Calibri" w:hAnsi="Calibri" w:cs="Calibri"/>
        </w:rPr>
      </w:pPr>
    </w:p>
    <w:p w14:paraId="23415CD1" w14:textId="6F78D571" w:rsidR="008744ED" w:rsidRDefault="00277BB0" w:rsidP="009B4641">
      <w:pPr>
        <w:ind w:right="0"/>
        <w:rPr>
          <w:rFonts w:ascii="Calibri" w:eastAsia="Calibri" w:hAnsi="Calibri" w:cs="Calibri"/>
        </w:rPr>
      </w:pPr>
      <w:r>
        <w:rPr>
          <w:rFonts w:ascii="Calibri" w:eastAsia="Calibri" w:hAnsi="Calibri" w:cs="Calibri"/>
        </w:rPr>
        <w:t>18</w:t>
      </w:r>
      <w:r w:rsidR="008744ED" w:rsidRPr="00395E30">
        <w:rPr>
          <w:rFonts w:ascii="Calibri" w:eastAsia="Calibri" w:hAnsi="Calibri" w:cs="Calibri"/>
        </w:rPr>
        <w:t>.</w:t>
      </w:r>
      <w:r w:rsidR="008744ED">
        <w:rPr>
          <w:rFonts w:ascii="Calibri" w:eastAsia="Calibri" w:hAnsi="Calibri" w:cs="Calibri"/>
        </w:rPr>
        <w:t>1</w:t>
      </w:r>
      <w:r w:rsidR="009B4641">
        <w:rPr>
          <w:rFonts w:ascii="Calibri" w:eastAsia="Calibri" w:hAnsi="Calibri" w:cs="Calibri"/>
        </w:rPr>
        <w:t xml:space="preserve"> </w:t>
      </w:r>
      <w:r w:rsidR="009B4641">
        <w:rPr>
          <w:rFonts w:ascii="Calibri" w:eastAsia="Calibri" w:hAnsi="Calibri" w:cs="Calibri"/>
        </w:rPr>
        <w:tab/>
      </w:r>
      <w:r w:rsidR="00792BC2" w:rsidRPr="00792BC2">
        <w:rPr>
          <w:rFonts w:ascii="Calibri" w:eastAsia="Calibri" w:hAnsi="Calibri" w:cs="Calibri"/>
        </w:rPr>
        <w:t>This policy will be reviewed in August 202</w:t>
      </w:r>
      <w:r w:rsidR="006F5E2C">
        <w:rPr>
          <w:rFonts w:ascii="Calibri" w:eastAsia="Calibri" w:hAnsi="Calibri" w:cs="Calibri"/>
        </w:rPr>
        <w:t>4.</w:t>
      </w:r>
    </w:p>
    <w:p w14:paraId="1D929392" w14:textId="77777777" w:rsidR="008744ED" w:rsidRPr="008744ED" w:rsidRDefault="008744ED" w:rsidP="00395E30">
      <w:pPr>
        <w:ind w:left="209" w:right="0"/>
        <w:rPr>
          <w:rFonts w:ascii="Calibri" w:eastAsia="Calibri" w:hAnsi="Calibri" w:cs="Calibri"/>
        </w:rPr>
      </w:pPr>
    </w:p>
    <w:p w14:paraId="1B34131F" w14:textId="77777777" w:rsidR="00395E30" w:rsidRPr="00395E30" w:rsidRDefault="00395E30" w:rsidP="00395E30">
      <w:pPr>
        <w:spacing w:after="0" w:line="259" w:lineRule="auto"/>
        <w:ind w:left="214" w:right="0" w:firstLine="0"/>
        <w:jc w:val="left"/>
        <w:rPr>
          <w:rFonts w:ascii="Calibri" w:eastAsia="Calibri" w:hAnsi="Calibri" w:cs="Calibri"/>
        </w:rPr>
      </w:pPr>
      <w:r w:rsidRPr="00395E30">
        <w:rPr>
          <w:rFonts w:ascii="Calibri" w:eastAsia="Calibri" w:hAnsi="Calibri" w:cs="Calibri"/>
        </w:rPr>
        <w:t xml:space="preserve"> </w:t>
      </w:r>
    </w:p>
    <w:p w14:paraId="37CE3FE3" w14:textId="77777777" w:rsidR="008744ED" w:rsidRDefault="008744ED" w:rsidP="008744ED">
      <w:pPr>
        <w:spacing w:after="0" w:line="259" w:lineRule="auto"/>
        <w:ind w:right="0"/>
        <w:jc w:val="left"/>
        <w:rPr>
          <w:rFonts w:ascii="Calibri" w:eastAsia="Calibri" w:hAnsi="Calibri" w:cs="Calibri"/>
        </w:rPr>
      </w:pPr>
      <w:r>
        <w:rPr>
          <w:rFonts w:ascii="Calibri" w:eastAsia="Calibri" w:hAnsi="Calibri" w:cs="Calibri"/>
        </w:rPr>
        <w:tab/>
      </w:r>
    </w:p>
    <w:p w14:paraId="7E75C712" w14:textId="77777777" w:rsidR="008744ED" w:rsidRPr="00395E30" w:rsidRDefault="008744ED" w:rsidP="008744ED">
      <w:pPr>
        <w:spacing w:after="0" w:line="259" w:lineRule="auto"/>
        <w:ind w:right="0"/>
        <w:jc w:val="left"/>
        <w:rPr>
          <w:rFonts w:ascii="Calibri" w:eastAsia="Calibri" w:hAnsi="Calibri" w:cs="Calibri"/>
        </w:rPr>
      </w:pPr>
      <w:r>
        <w:rPr>
          <w:rFonts w:ascii="Calibri" w:eastAsia="Calibri" w:hAnsi="Calibri" w:cs="Calibri"/>
        </w:rPr>
        <w:tab/>
      </w:r>
      <w:r>
        <w:rPr>
          <w:rFonts w:ascii="Calibri" w:eastAsia="Calibri" w:hAnsi="Calibri" w:cs="Calibri"/>
        </w:rPr>
        <w:tab/>
      </w:r>
    </w:p>
    <w:p w14:paraId="0762F50E" w14:textId="77777777" w:rsidR="00395E30" w:rsidRPr="00395E30" w:rsidRDefault="00395E30" w:rsidP="00395E30">
      <w:pPr>
        <w:spacing w:after="160" w:line="259" w:lineRule="auto"/>
        <w:ind w:left="0" w:right="0" w:firstLine="0"/>
        <w:jc w:val="left"/>
        <w:rPr>
          <w:rFonts w:ascii="Calibri" w:eastAsia="Calibri" w:hAnsi="Calibri" w:cs="Calibri"/>
        </w:rPr>
      </w:pPr>
      <w:r w:rsidRPr="00395E30">
        <w:rPr>
          <w:rFonts w:ascii="Calibri" w:eastAsia="Calibri" w:hAnsi="Calibri" w:cs="Calibri"/>
        </w:rPr>
        <w:br w:type="page"/>
      </w:r>
    </w:p>
    <w:p w14:paraId="7A5FC2C5" w14:textId="77777777" w:rsidR="00395E30" w:rsidRPr="000A0114" w:rsidRDefault="00395E30" w:rsidP="000A0114">
      <w:pPr>
        <w:pStyle w:val="Heading1"/>
        <w:rPr>
          <w:rFonts w:asciiTheme="minorHAnsi" w:eastAsia="Calibri" w:hAnsiTheme="minorHAnsi" w:cstheme="minorHAnsi"/>
          <w:b/>
          <w:sz w:val="28"/>
          <w:szCs w:val="28"/>
        </w:rPr>
      </w:pPr>
      <w:bookmarkStart w:id="21" w:name="_Toc34230436"/>
      <w:r w:rsidRPr="000A0114">
        <w:rPr>
          <w:rFonts w:asciiTheme="minorHAnsi" w:eastAsia="Calibri" w:hAnsiTheme="minorHAnsi" w:cstheme="minorHAnsi"/>
          <w:b/>
          <w:sz w:val="28"/>
          <w:szCs w:val="28"/>
        </w:rPr>
        <w:lastRenderedPageBreak/>
        <w:t>APPENDIX 1</w:t>
      </w:r>
      <w:r w:rsidR="008744ED" w:rsidRPr="000A0114">
        <w:rPr>
          <w:rFonts w:asciiTheme="minorHAnsi" w:eastAsia="Calibri" w:hAnsiTheme="minorHAnsi" w:cstheme="minorHAnsi"/>
          <w:b/>
          <w:sz w:val="28"/>
          <w:szCs w:val="28"/>
        </w:rPr>
        <w:t xml:space="preserve"> - </w:t>
      </w:r>
      <w:r w:rsidRPr="000A0114">
        <w:rPr>
          <w:rFonts w:asciiTheme="minorHAnsi" w:eastAsia="Calibri" w:hAnsiTheme="minorHAnsi" w:cstheme="minorHAnsi"/>
          <w:b/>
          <w:sz w:val="28"/>
          <w:szCs w:val="28"/>
        </w:rPr>
        <w:t>Authorised (Planned) and Unauthorised Absences</w:t>
      </w:r>
      <w:bookmarkEnd w:id="21"/>
      <w:r w:rsidRPr="000A0114">
        <w:rPr>
          <w:rFonts w:asciiTheme="minorHAnsi" w:eastAsia="Calibri" w:hAnsiTheme="minorHAnsi" w:cstheme="minorHAnsi"/>
          <w:b/>
          <w:sz w:val="28"/>
          <w:szCs w:val="28"/>
        </w:rPr>
        <w:t xml:space="preserve"> </w:t>
      </w:r>
    </w:p>
    <w:p w14:paraId="46BFF19B" w14:textId="77777777" w:rsidR="008744ED" w:rsidRDefault="00395E30" w:rsidP="007C1C30">
      <w:pPr>
        <w:spacing w:after="120" w:line="247" w:lineRule="auto"/>
        <w:ind w:left="209" w:right="0" w:hanging="11"/>
        <w:rPr>
          <w:rFonts w:ascii="Calibri" w:eastAsia="Calibri" w:hAnsi="Calibri" w:cs="Calibri"/>
        </w:rPr>
      </w:pPr>
      <w:r w:rsidRPr="007B258B">
        <w:rPr>
          <w:rFonts w:ascii="Calibri" w:eastAsia="Calibri" w:hAnsi="Calibri" w:cs="Calibri"/>
        </w:rPr>
        <w:t>The guidance below corresponds to current EMA guidance</w:t>
      </w:r>
      <w:r w:rsidR="007E20B6" w:rsidRPr="007B258B">
        <w:rPr>
          <w:rFonts w:ascii="Calibri" w:eastAsia="Calibri" w:hAnsi="Calibri" w:cs="Calibri"/>
        </w:rPr>
        <w:t>.</w:t>
      </w:r>
    </w:p>
    <w:p w14:paraId="4CA4B2D5" w14:textId="77777777" w:rsidR="00395E30" w:rsidRPr="00395E30" w:rsidRDefault="00395E30" w:rsidP="008744ED">
      <w:pPr>
        <w:spacing w:after="0" w:line="247" w:lineRule="auto"/>
        <w:ind w:left="209" w:right="0" w:hanging="11"/>
        <w:rPr>
          <w:rFonts w:ascii="Calibri" w:eastAsia="Calibri" w:hAnsi="Calibri" w:cs="Calibri"/>
        </w:rPr>
      </w:pPr>
      <w:r w:rsidRPr="00395E30">
        <w:rPr>
          <w:rFonts w:ascii="Calibri" w:eastAsia="Calibri" w:hAnsi="Calibri" w:cs="Calibri"/>
        </w:rPr>
        <w:t xml:space="preserve"> </w:t>
      </w:r>
    </w:p>
    <w:p w14:paraId="656D61F4" w14:textId="77777777" w:rsidR="00395E30" w:rsidRPr="007E20B6" w:rsidRDefault="00395E30" w:rsidP="002A4552">
      <w:pPr>
        <w:pStyle w:val="ListParagraph"/>
        <w:numPr>
          <w:ilvl w:val="0"/>
          <w:numId w:val="1"/>
        </w:numPr>
        <w:spacing w:after="120"/>
        <w:ind w:left="499"/>
        <w:rPr>
          <w:rFonts w:ascii="Calibri" w:eastAsia="Calibri" w:hAnsi="Calibri" w:cs="Calibri"/>
        </w:rPr>
      </w:pPr>
      <w:r w:rsidRPr="007E20B6">
        <w:rPr>
          <w:rFonts w:ascii="Calibri" w:eastAsia="Calibri" w:hAnsi="Calibri" w:cs="Calibri"/>
        </w:rPr>
        <w:t xml:space="preserve">The following would be considered suitable reasons for an authorised absence: </w:t>
      </w:r>
    </w:p>
    <w:p w14:paraId="5398B3CE" w14:textId="5AC99A38" w:rsidR="00395E30" w:rsidRDefault="00395E30" w:rsidP="002A4552">
      <w:pPr>
        <w:numPr>
          <w:ilvl w:val="1"/>
          <w:numId w:val="1"/>
        </w:numPr>
        <w:spacing w:after="155" w:line="247" w:lineRule="auto"/>
        <w:ind w:left="1145" w:right="0" w:hanging="11"/>
        <w:rPr>
          <w:rFonts w:ascii="Calibri" w:eastAsia="Calibri" w:hAnsi="Calibri" w:cs="Calibri"/>
        </w:rPr>
      </w:pPr>
      <w:r w:rsidRPr="00395E30">
        <w:rPr>
          <w:rFonts w:ascii="Calibri" w:eastAsia="Calibri" w:hAnsi="Calibri" w:cs="Calibri"/>
        </w:rPr>
        <w:t xml:space="preserve">Visits to university/HE </w:t>
      </w:r>
      <w:r w:rsidR="007C1C30">
        <w:rPr>
          <w:rFonts w:ascii="Calibri" w:eastAsia="Calibri" w:hAnsi="Calibri" w:cs="Calibri"/>
        </w:rPr>
        <w:t>o</w:t>
      </w:r>
      <w:r w:rsidRPr="00395E30">
        <w:rPr>
          <w:rFonts w:ascii="Calibri" w:eastAsia="Calibri" w:hAnsi="Calibri" w:cs="Calibri"/>
        </w:rPr>
        <w:t xml:space="preserve">pen </w:t>
      </w:r>
      <w:r w:rsidR="007C1C30">
        <w:rPr>
          <w:rFonts w:ascii="Calibri" w:eastAsia="Calibri" w:hAnsi="Calibri" w:cs="Calibri"/>
        </w:rPr>
        <w:t>d</w:t>
      </w:r>
      <w:r w:rsidRPr="00395E30">
        <w:rPr>
          <w:rFonts w:ascii="Calibri" w:eastAsia="Calibri" w:hAnsi="Calibri" w:cs="Calibri"/>
        </w:rPr>
        <w:t>ays or career-related interviews</w:t>
      </w:r>
    </w:p>
    <w:p w14:paraId="4334142A" w14:textId="44538F40" w:rsidR="003D5CA9" w:rsidRPr="00395E30" w:rsidRDefault="003D5CA9" w:rsidP="002A4552">
      <w:pPr>
        <w:numPr>
          <w:ilvl w:val="1"/>
          <w:numId w:val="1"/>
        </w:numPr>
        <w:spacing w:after="155" w:line="247" w:lineRule="auto"/>
        <w:ind w:left="1145" w:right="0" w:hanging="11"/>
        <w:rPr>
          <w:rFonts w:ascii="Calibri" w:eastAsia="Calibri" w:hAnsi="Calibri" w:cs="Calibri"/>
        </w:rPr>
      </w:pPr>
      <w:r>
        <w:rPr>
          <w:rFonts w:ascii="Calibri" w:eastAsia="Calibri" w:hAnsi="Calibri" w:cs="Calibri"/>
        </w:rPr>
        <w:t>A work placement which is an integral part of the student’s course</w:t>
      </w:r>
    </w:p>
    <w:p w14:paraId="3BB6C2EF" w14:textId="640CA89C" w:rsidR="004D4148" w:rsidRPr="004D4148" w:rsidRDefault="00395E30" w:rsidP="002A4552">
      <w:pPr>
        <w:numPr>
          <w:ilvl w:val="1"/>
          <w:numId w:val="1"/>
        </w:numPr>
        <w:spacing w:after="155"/>
        <w:ind w:left="1145" w:right="0" w:hanging="11"/>
        <w:rPr>
          <w:rFonts w:ascii="Calibri" w:eastAsia="Calibri" w:hAnsi="Calibri" w:cs="Calibri"/>
        </w:rPr>
      </w:pPr>
      <w:r w:rsidRPr="00395E30">
        <w:rPr>
          <w:rFonts w:ascii="Calibri" w:eastAsia="Calibri" w:hAnsi="Calibri" w:cs="Calibri"/>
        </w:rPr>
        <w:t xml:space="preserve">Attendance at </w:t>
      </w:r>
      <w:r w:rsidR="007C1C30">
        <w:rPr>
          <w:rFonts w:ascii="Calibri" w:eastAsia="Calibri" w:hAnsi="Calibri" w:cs="Calibri"/>
        </w:rPr>
        <w:t xml:space="preserve">the </w:t>
      </w:r>
      <w:r w:rsidRPr="00395E30">
        <w:rPr>
          <w:rFonts w:ascii="Calibri" w:eastAsia="Calibri" w:hAnsi="Calibri" w:cs="Calibri"/>
        </w:rPr>
        <w:t>funeral or wedding</w:t>
      </w:r>
      <w:r w:rsidR="004D4148">
        <w:rPr>
          <w:rFonts w:ascii="Calibri" w:eastAsia="Calibri" w:hAnsi="Calibri" w:cs="Calibri"/>
        </w:rPr>
        <w:t xml:space="preserve"> or civil ceremony</w:t>
      </w:r>
      <w:r w:rsidRPr="00395E30">
        <w:rPr>
          <w:rFonts w:ascii="Calibri" w:eastAsia="Calibri" w:hAnsi="Calibri" w:cs="Calibri"/>
        </w:rPr>
        <w:t xml:space="preserve"> of a close family member </w:t>
      </w:r>
    </w:p>
    <w:p w14:paraId="4C9F8960" w14:textId="2B89B7FA" w:rsidR="00395E30" w:rsidRPr="00395E30" w:rsidRDefault="00395E30" w:rsidP="002A4552">
      <w:pPr>
        <w:numPr>
          <w:ilvl w:val="1"/>
          <w:numId w:val="1"/>
        </w:numPr>
        <w:spacing w:after="80" w:line="247" w:lineRule="auto"/>
        <w:ind w:left="1145" w:right="0"/>
        <w:rPr>
          <w:rFonts w:ascii="Calibri" w:eastAsia="Calibri" w:hAnsi="Calibri" w:cs="Calibri"/>
        </w:rPr>
      </w:pPr>
      <w:r w:rsidRPr="00395E30">
        <w:rPr>
          <w:rFonts w:ascii="Calibri" w:eastAsia="Calibri" w:hAnsi="Calibri" w:cs="Calibri"/>
        </w:rPr>
        <w:t xml:space="preserve">Attendance at a probation meeting </w:t>
      </w:r>
    </w:p>
    <w:p w14:paraId="1F66059D" w14:textId="6297C156" w:rsidR="00395E30" w:rsidRPr="00395E30" w:rsidRDefault="00395E30" w:rsidP="002A4552">
      <w:pPr>
        <w:numPr>
          <w:ilvl w:val="1"/>
          <w:numId w:val="1"/>
        </w:numPr>
        <w:spacing w:after="155"/>
        <w:ind w:left="1145" w:right="0" w:hanging="11"/>
        <w:rPr>
          <w:rFonts w:ascii="Calibri" w:eastAsia="Calibri" w:hAnsi="Calibri" w:cs="Calibri"/>
        </w:rPr>
      </w:pPr>
      <w:r w:rsidRPr="00395E30">
        <w:rPr>
          <w:rFonts w:ascii="Calibri" w:eastAsia="Calibri" w:hAnsi="Calibri" w:cs="Calibri"/>
        </w:rPr>
        <w:t xml:space="preserve">Severe travel disruption </w:t>
      </w:r>
      <w:r w:rsidR="006223C0">
        <w:rPr>
          <w:rFonts w:ascii="Calibri" w:eastAsia="Calibri" w:hAnsi="Calibri" w:cs="Calibri"/>
        </w:rPr>
        <w:t>to a student’s method</w:t>
      </w:r>
      <w:r w:rsidR="008E4F6B">
        <w:rPr>
          <w:rFonts w:ascii="Calibri" w:eastAsia="Calibri" w:hAnsi="Calibri" w:cs="Calibri"/>
        </w:rPr>
        <w:t xml:space="preserve"> of transport, that leaves the student with no method of travelling to school or college. </w:t>
      </w:r>
    </w:p>
    <w:p w14:paraId="27F2146E" w14:textId="55902097" w:rsidR="00395E30" w:rsidRDefault="00395E30" w:rsidP="002A4552">
      <w:pPr>
        <w:numPr>
          <w:ilvl w:val="1"/>
          <w:numId w:val="1"/>
        </w:numPr>
        <w:spacing w:after="156"/>
        <w:ind w:left="1145" w:right="0" w:hanging="11"/>
        <w:rPr>
          <w:rFonts w:ascii="Calibri" w:eastAsia="Calibri" w:hAnsi="Calibri" w:cs="Calibri"/>
        </w:rPr>
      </w:pPr>
      <w:r w:rsidRPr="00395E30">
        <w:rPr>
          <w:rFonts w:ascii="Calibri" w:eastAsia="Calibri" w:hAnsi="Calibri" w:cs="Calibri"/>
        </w:rPr>
        <w:t xml:space="preserve">A driving </w:t>
      </w:r>
      <w:r w:rsidR="0096486A">
        <w:rPr>
          <w:rFonts w:ascii="Calibri" w:eastAsia="Calibri" w:hAnsi="Calibri" w:cs="Calibri"/>
        </w:rPr>
        <w:t>lesson</w:t>
      </w:r>
      <w:r w:rsidR="00165E64">
        <w:rPr>
          <w:rFonts w:ascii="Calibri" w:eastAsia="Calibri" w:hAnsi="Calibri" w:cs="Calibri"/>
        </w:rPr>
        <w:t xml:space="preserve"> (not during taught classes)</w:t>
      </w:r>
    </w:p>
    <w:p w14:paraId="153F1A79" w14:textId="76E72B7B" w:rsidR="0096486A" w:rsidRDefault="0096486A" w:rsidP="002A4552">
      <w:pPr>
        <w:numPr>
          <w:ilvl w:val="1"/>
          <w:numId w:val="1"/>
        </w:numPr>
        <w:spacing w:after="156"/>
        <w:ind w:left="1145" w:right="0" w:hanging="11"/>
        <w:rPr>
          <w:rFonts w:ascii="Calibri" w:eastAsia="Calibri" w:hAnsi="Calibri" w:cs="Calibri"/>
        </w:rPr>
      </w:pPr>
      <w:r>
        <w:rPr>
          <w:rFonts w:ascii="Calibri" w:eastAsia="Calibri" w:hAnsi="Calibri" w:cs="Calibri"/>
        </w:rPr>
        <w:t xml:space="preserve">A driving </w:t>
      </w:r>
      <w:proofErr w:type="gramStart"/>
      <w:r>
        <w:rPr>
          <w:rFonts w:ascii="Calibri" w:eastAsia="Calibri" w:hAnsi="Calibri" w:cs="Calibri"/>
        </w:rPr>
        <w:t>test</w:t>
      </w:r>
      <w:proofErr w:type="gramEnd"/>
    </w:p>
    <w:p w14:paraId="60581549" w14:textId="77033DBE" w:rsidR="00395E30" w:rsidRPr="008C6ACF" w:rsidRDefault="0096486A" w:rsidP="002A4552">
      <w:pPr>
        <w:numPr>
          <w:ilvl w:val="1"/>
          <w:numId w:val="1"/>
        </w:numPr>
        <w:spacing w:after="156"/>
        <w:ind w:left="1145" w:right="0"/>
        <w:rPr>
          <w:rFonts w:ascii="Calibri" w:eastAsia="Calibri" w:hAnsi="Calibri" w:cs="Calibri"/>
        </w:rPr>
      </w:pPr>
      <w:r>
        <w:rPr>
          <w:rFonts w:ascii="Calibri" w:eastAsia="Calibri" w:hAnsi="Calibri" w:cs="Calibri"/>
        </w:rPr>
        <w:t>A family emergency, such as the need to look after a family member</w:t>
      </w:r>
    </w:p>
    <w:p w14:paraId="5677EB26" w14:textId="6310C50C" w:rsidR="00395E30" w:rsidRPr="00395E30" w:rsidRDefault="00395E30" w:rsidP="002A4552">
      <w:pPr>
        <w:numPr>
          <w:ilvl w:val="1"/>
          <w:numId w:val="1"/>
        </w:numPr>
        <w:spacing w:after="80" w:line="247" w:lineRule="auto"/>
        <w:ind w:left="1145" w:right="0"/>
        <w:rPr>
          <w:rFonts w:ascii="Calibri" w:eastAsia="Calibri" w:hAnsi="Calibri" w:cs="Calibri"/>
        </w:rPr>
      </w:pPr>
      <w:r w:rsidRPr="00395E30">
        <w:rPr>
          <w:rFonts w:ascii="Calibri" w:eastAsia="Calibri" w:hAnsi="Calibri" w:cs="Calibri"/>
        </w:rPr>
        <w:t xml:space="preserve">Exceptional extra-curricular activities </w:t>
      </w:r>
      <w:r w:rsidR="006653B4">
        <w:rPr>
          <w:rFonts w:ascii="Calibri" w:eastAsia="Calibri" w:hAnsi="Calibri" w:cs="Calibri"/>
        </w:rPr>
        <w:t xml:space="preserve">that represent a significant personal achievement, such as sports participation at a national or county level or voluntary work. </w:t>
      </w:r>
    </w:p>
    <w:p w14:paraId="7EBFE30E" w14:textId="77777777" w:rsidR="003F7B78" w:rsidRDefault="003F7B78" w:rsidP="002A4552">
      <w:pPr>
        <w:numPr>
          <w:ilvl w:val="1"/>
          <w:numId w:val="1"/>
        </w:numPr>
        <w:spacing w:after="80" w:line="247" w:lineRule="auto"/>
        <w:ind w:left="1145" w:right="0" w:hanging="11"/>
        <w:rPr>
          <w:rFonts w:ascii="Calibri" w:eastAsia="Calibri" w:hAnsi="Calibri" w:cs="Calibri"/>
        </w:rPr>
      </w:pPr>
      <w:r w:rsidRPr="00395E30">
        <w:rPr>
          <w:rFonts w:ascii="Calibri" w:eastAsia="Calibri" w:hAnsi="Calibri" w:cs="Calibri"/>
        </w:rPr>
        <w:t>Medical appointments which c</w:t>
      </w:r>
      <w:r>
        <w:rPr>
          <w:rFonts w:ascii="Calibri" w:eastAsia="Calibri" w:hAnsi="Calibri" w:cs="Calibri"/>
        </w:rPr>
        <w:t>an</w:t>
      </w:r>
      <w:r w:rsidRPr="00395E30">
        <w:rPr>
          <w:rFonts w:ascii="Calibri" w:eastAsia="Calibri" w:hAnsi="Calibri" w:cs="Calibri"/>
        </w:rPr>
        <w:t xml:space="preserve">not be made outside </w:t>
      </w:r>
      <w:proofErr w:type="gramStart"/>
      <w:r w:rsidRPr="00395E30">
        <w:rPr>
          <w:rFonts w:ascii="Calibri" w:eastAsia="Calibri" w:hAnsi="Calibri" w:cs="Calibri"/>
        </w:rPr>
        <w:t>College</w:t>
      </w:r>
      <w:proofErr w:type="gramEnd"/>
      <w:r w:rsidRPr="00395E30">
        <w:rPr>
          <w:rFonts w:ascii="Calibri" w:eastAsia="Calibri" w:hAnsi="Calibri" w:cs="Calibri"/>
        </w:rPr>
        <w:t xml:space="preserve"> hours (evidence must</w:t>
      </w:r>
    </w:p>
    <w:p w14:paraId="227695C3" w14:textId="1E5CF6BC" w:rsidR="003F7B78" w:rsidRDefault="003F7B78" w:rsidP="003F7B78">
      <w:pPr>
        <w:spacing w:after="80" w:line="247" w:lineRule="auto"/>
        <w:ind w:left="1145" w:right="0" w:firstLine="0"/>
        <w:rPr>
          <w:rFonts w:ascii="Calibri" w:eastAsia="Calibri" w:hAnsi="Calibri" w:cs="Calibri"/>
        </w:rPr>
      </w:pPr>
      <w:r>
        <w:rPr>
          <w:rFonts w:ascii="Calibri" w:eastAsia="Calibri" w:hAnsi="Calibri" w:cs="Calibri"/>
        </w:rPr>
        <w:t xml:space="preserve">      </w:t>
      </w:r>
      <w:r w:rsidRPr="00395E30">
        <w:rPr>
          <w:rFonts w:ascii="Calibri" w:eastAsia="Calibri" w:hAnsi="Calibri" w:cs="Calibri"/>
        </w:rPr>
        <w:t>be provided)</w:t>
      </w:r>
      <w:r w:rsidR="00AD69D5">
        <w:rPr>
          <w:rFonts w:ascii="Calibri" w:eastAsia="Calibri" w:hAnsi="Calibri" w:cs="Calibri"/>
        </w:rPr>
        <w:t>.</w:t>
      </w:r>
    </w:p>
    <w:p w14:paraId="6F7242CA" w14:textId="77777777" w:rsidR="00AD69D5" w:rsidRPr="00395E30" w:rsidRDefault="00AD69D5" w:rsidP="003F7B78">
      <w:pPr>
        <w:spacing w:after="80" w:line="247" w:lineRule="auto"/>
        <w:ind w:left="1145" w:right="0" w:firstLine="0"/>
        <w:rPr>
          <w:rFonts w:ascii="Calibri" w:eastAsia="Calibri" w:hAnsi="Calibri" w:cs="Calibri"/>
        </w:rPr>
      </w:pPr>
    </w:p>
    <w:p w14:paraId="77B45BC0" w14:textId="6A2E0FB4" w:rsidR="00395E30" w:rsidRPr="007C1C30" w:rsidRDefault="00395E30" w:rsidP="002A4552">
      <w:pPr>
        <w:pStyle w:val="ListParagraph"/>
        <w:numPr>
          <w:ilvl w:val="0"/>
          <w:numId w:val="1"/>
        </w:numPr>
        <w:spacing w:after="120"/>
        <w:ind w:left="499"/>
        <w:rPr>
          <w:rFonts w:ascii="Calibri" w:eastAsia="Calibri" w:hAnsi="Calibri" w:cs="Calibri"/>
        </w:rPr>
      </w:pPr>
      <w:r w:rsidRPr="007C1C30">
        <w:rPr>
          <w:rFonts w:ascii="Calibri" w:eastAsia="Calibri" w:hAnsi="Calibri" w:cs="Calibri"/>
        </w:rPr>
        <w:t>The following would be considered unacceptable reasons for an authorised absence</w:t>
      </w:r>
      <w:r w:rsidR="00925D10">
        <w:rPr>
          <w:rFonts w:ascii="Calibri" w:eastAsia="Calibri" w:hAnsi="Calibri" w:cs="Calibri"/>
        </w:rPr>
        <w:t xml:space="preserve"> on their own</w:t>
      </w:r>
      <w:r w:rsidRPr="007C1C30">
        <w:rPr>
          <w:rFonts w:ascii="Calibri" w:eastAsia="Calibri" w:hAnsi="Calibri" w:cs="Calibri"/>
        </w:rPr>
        <w:t xml:space="preserve">: </w:t>
      </w:r>
    </w:p>
    <w:p w14:paraId="5D30C85D" w14:textId="064AEBFE" w:rsidR="00395E30" w:rsidRPr="00395E30" w:rsidRDefault="00395E30" w:rsidP="002A4552">
      <w:pPr>
        <w:numPr>
          <w:ilvl w:val="1"/>
          <w:numId w:val="1"/>
        </w:numPr>
        <w:spacing w:after="156"/>
        <w:ind w:right="0"/>
        <w:rPr>
          <w:rFonts w:ascii="Calibri" w:eastAsia="Calibri" w:hAnsi="Calibri" w:cs="Calibri"/>
        </w:rPr>
      </w:pPr>
      <w:r w:rsidRPr="00395E30">
        <w:rPr>
          <w:rFonts w:ascii="Calibri" w:eastAsia="Calibri" w:hAnsi="Calibri" w:cs="Calibri"/>
        </w:rPr>
        <w:t>Holidays</w:t>
      </w:r>
      <w:r w:rsidR="00925D10">
        <w:rPr>
          <w:rFonts w:ascii="Calibri" w:eastAsia="Calibri" w:hAnsi="Calibri" w:cs="Calibri"/>
        </w:rPr>
        <w:t>, as students are expected to take these outside of term-time</w:t>
      </w:r>
      <w:r w:rsidR="00743BE2">
        <w:rPr>
          <w:rFonts w:ascii="Calibri" w:eastAsia="Calibri" w:hAnsi="Calibri" w:cs="Calibri"/>
        </w:rPr>
        <w:t>.</w:t>
      </w:r>
    </w:p>
    <w:p w14:paraId="33837C1D" w14:textId="2D3285FC" w:rsidR="00395E30" w:rsidRPr="00395E30" w:rsidRDefault="00395E30" w:rsidP="002A4552">
      <w:pPr>
        <w:numPr>
          <w:ilvl w:val="1"/>
          <w:numId w:val="1"/>
        </w:numPr>
        <w:spacing w:after="155"/>
        <w:ind w:right="0"/>
        <w:rPr>
          <w:rFonts w:ascii="Calibri" w:eastAsia="Calibri" w:hAnsi="Calibri" w:cs="Calibri"/>
        </w:rPr>
      </w:pPr>
      <w:r w:rsidRPr="00395E30">
        <w:rPr>
          <w:rFonts w:ascii="Calibri" w:eastAsia="Calibri" w:hAnsi="Calibri" w:cs="Calibri"/>
        </w:rPr>
        <w:t xml:space="preserve">Part-time or full-time work which is not part of a programme of </w:t>
      </w:r>
      <w:r w:rsidR="00743BE2" w:rsidRPr="00395E30">
        <w:rPr>
          <w:rFonts w:ascii="Calibri" w:eastAsia="Calibri" w:hAnsi="Calibri" w:cs="Calibri"/>
        </w:rPr>
        <w:t>study.</w:t>
      </w:r>
      <w:r w:rsidRPr="00395E30">
        <w:rPr>
          <w:rFonts w:ascii="Calibri" w:eastAsia="Calibri" w:hAnsi="Calibri" w:cs="Calibri"/>
        </w:rPr>
        <w:t xml:space="preserve"> </w:t>
      </w:r>
    </w:p>
    <w:p w14:paraId="563D46B1" w14:textId="04F66B1F" w:rsidR="00395E30" w:rsidRPr="00395E30" w:rsidRDefault="00395E30" w:rsidP="002A4552">
      <w:pPr>
        <w:numPr>
          <w:ilvl w:val="1"/>
          <w:numId w:val="1"/>
        </w:numPr>
        <w:spacing w:after="156"/>
        <w:ind w:right="0"/>
        <w:rPr>
          <w:rFonts w:ascii="Calibri" w:eastAsia="Calibri" w:hAnsi="Calibri" w:cs="Calibri"/>
        </w:rPr>
      </w:pPr>
      <w:r w:rsidRPr="00395E30">
        <w:rPr>
          <w:rFonts w:ascii="Calibri" w:eastAsia="Calibri" w:hAnsi="Calibri" w:cs="Calibri"/>
        </w:rPr>
        <w:t xml:space="preserve">Leisure </w:t>
      </w:r>
      <w:r w:rsidR="00743BE2" w:rsidRPr="00395E30">
        <w:rPr>
          <w:rFonts w:ascii="Calibri" w:eastAsia="Calibri" w:hAnsi="Calibri" w:cs="Calibri"/>
        </w:rPr>
        <w:t>activities.</w:t>
      </w:r>
      <w:r w:rsidRPr="00395E30">
        <w:rPr>
          <w:rFonts w:ascii="Calibri" w:eastAsia="Calibri" w:hAnsi="Calibri" w:cs="Calibri"/>
        </w:rPr>
        <w:t xml:space="preserve"> </w:t>
      </w:r>
    </w:p>
    <w:p w14:paraId="07CDCC32" w14:textId="034C21C7" w:rsidR="00395E30" w:rsidRDefault="00395E30" w:rsidP="002A4552">
      <w:pPr>
        <w:numPr>
          <w:ilvl w:val="1"/>
          <w:numId w:val="1"/>
        </w:numPr>
        <w:spacing w:line="389" w:lineRule="auto"/>
        <w:ind w:left="1219" w:right="0" w:hanging="11"/>
        <w:rPr>
          <w:rFonts w:ascii="Calibri" w:eastAsia="Calibri" w:hAnsi="Calibri" w:cs="Calibri"/>
        </w:rPr>
      </w:pPr>
      <w:r w:rsidRPr="00395E30">
        <w:rPr>
          <w:rFonts w:ascii="Calibri" w:eastAsia="Calibri" w:hAnsi="Calibri" w:cs="Calibri"/>
        </w:rPr>
        <w:t>Birthdays or family celebrations</w:t>
      </w:r>
      <w:r w:rsidR="00E83F07">
        <w:rPr>
          <w:rFonts w:ascii="Calibri" w:eastAsia="Calibri" w:hAnsi="Calibri" w:cs="Calibri"/>
        </w:rPr>
        <w:t xml:space="preserve"> (not including wedding</w:t>
      </w:r>
      <w:r w:rsidR="00AD2AF2">
        <w:rPr>
          <w:rFonts w:ascii="Calibri" w:eastAsia="Calibri" w:hAnsi="Calibri" w:cs="Calibri"/>
        </w:rPr>
        <w:t>, civil ceremonies)</w:t>
      </w:r>
      <w:r w:rsidR="00743BE2">
        <w:rPr>
          <w:rFonts w:ascii="Calibri" w:eastAsia="Calibri" w:hAnsi="Calibri" w:cs="Calibri"/>
        </w:rPr>
        <w:t>.</w:t>
      </w:r>
    </w:p>
    <w:p w14:paraId="6D3613C0" w14:textId="1AB8931B" w:rsidR="00AD2AF2" w:rsidRPr="00395E30" w:rsidRDefault="00743BE2" w:rsidP="002A4552">
      <w:pPr>
        <w:numPr>
          <w:ilvl w:val="1"/>
          <w:numId w:val="1"/>
        </w:numPr>
        <w:spacing w:line="389" w:lineRule="auto"/>
        <w:ind w:left="1219" w:right="0" w:hanging="11"/>
        <w:rPr>
          <w:rFonts w:ascii="Calibri" w:eastAsia="Calibri" w:hAnsi="Calibri" w:cs="Calibri"/>
        </w:rPr>
      </w:pPr>
      <w:r>
        <w:rPr>
          <w:rFonts w:ascii="Calibri" w:eastAsia="Calibri" w:hAnsi="Calibri" w:cs="Calibri"/>
        </w:rPr>
        <w:t>Baby-sitting</w:t>
      </w:r>
      <w:r w:rsidR="00AD2AF2">
        <w:rPr>
          <w:rFonts w:ascii="Calibri" w:eastAsia="Calibri" w:hAnsi="Calibri" w:cs="Calibri"/>
        </w:rPr>
        <w:t xml:space="preserve"> siblings (not including family emergencies)</w:t>
      </w:r>
      <w:r>
        <w:rPr>
          <w:rFonts w:ascii="Calibri" w:eastAsia="Calibri" w:hAnsi="Calibri" w:cs="Calibri"/>
        </w:rPr>
        <w:t>.</w:t>
      </w:r>
    </w:p>
    <w:p w14:paraId="355139FC" w14:textId="77777777" w:rsidR="00395E30" w:rsidRPr="00395E30" w:rsidRDefault="00395E30" w:rsidP="008744ED">
      <w:pPr>
        <w:spacing w:after="0" w:line="259" w:lineRule="auto"/>
        <w:ind w:left="215" w:right="0" w:firstLine="0"/>
        <w:jc w:val="left"/>
        <w:rPr>
          <w:rFonts w:ascii="Calibri" w:eastAsia="Calibri" w:hAnsi="Calibri" w:cs="Calibri"/>
        </w:rPr>
      </w:pPr>
      <w:r w:rsidRPr="00395E30">
        <w:rPr>
          <w:rFonts w:ascii="Calibri" w:eastAsia="Calibri" w:hAnsi="Calibri" w:cs="Calibri"/>
        </w:rPr>
        <w:t xml:space="preserve">  </w:t>
      </w:r>
    </w:p>
    <w:p w14:paraId="082A3D1C" w14:textId="77777777" w:rsidR="00395E30" w:rsidRDefault="00395E30" w:rsidP="002A4552">
      <w:pPr>
        <w:pStyle w:val="ListParagraph"/>
        <w:numPr>
          <w:ilvl w:val="0"/>
          <w:numId w:val="1"/>
        </w:numPr>
        <w:spacing w:after="304" w:line="259" w:lineRule="auto"/>
        <w:ind w:left="499"/>
        <w:rPr>
          <w:rFonts w:ascii="Calibri" w:eastAsia="Calibri" w:hAnsi="Calibri" w:cs="Calibri"/>
        </w:rPr>
      </w:pPr>
      <w:r w:rsidRPr="007C1C30">
        <w:rPr>
          <w:rFonts w:ascii="Calibri" w:eastAsia="Calibri" w:hAnsi="Calibri" w:cs="Calibri"/>
        </w:rPr>
        <w:t>The</w:t>
      </w:r>
      <w:r w:rsidR="007C1C30">
        <w:rPr>
          <w:rFonts w:ascii="Calibri" w:eastAsia="Calibri" w:hAnsi="Calibri" w:cs="Calibri"/>
        </w:rPr>
        <w:t>se</w:t>
      </w:r>
      <w:r w:rsidRPr="007C1C30">
        <w:rPr>
          <w:rFonts w:ascii="Calibri" w:eastAsia="Calibri" w:hAnsi="Calibri" w:cs="Calibri"/>
        </w:rPr>
        <w:t xml:space="preserve"> lists are not exhaustive</w:t>
      </w:r>
      <w:r w:rsidR="007C1C30">
        <w:rPr>
          <w:rFonts w:ascii="Calibri" w:eastAsia="Calibri" w:hAnsi="Calibri" w:cs="Calibri"/>
        </w:rPr>
        <w:t>.  E</w:t>
      </w:r>
      <w:r w:rsidRPr="007C1C30">
        <w:rPr>
          <w:rFonts w:ascii="Calibri" w:eastAsia="Calibri" w:hAnsi="Calibri" w:cs="Calibri"/>
        </w:rPr>
        <w:t xml:space="preserve">ach request should be considered on its </w:t>
      </w:r>
      <w:r w:rsidR="007C1C30">
        <w:rPr>
          <w:rFonts w:ascii="Calibri" w:eastAsia="Calibri" w:hAnsi="Calibri" w:cs="Calibri"/>
        </w:rPr>
        <w:t xml:space="preserve">own </w:t>
      </w:r>
      <w:r w:rsidRPr="007C1C30">
        <w:rPr>
          <w:rFonts w:ascii="Calibri" w:eastAsia="Calibri" w:hAnsi="Calibri" w:cs="Calibri"/>
        </w:rPr>
        <w:t>merit</w:t>
      </w:r>
      <w:r w:rsidR="007C1C30">
        <w:rPr>
          <w:rFonts w:ascii="Calibri" w:eastAsia="Calibri" w:hAnsi="Calibri" w:cs="Calibri"/>
        </w:rPr>
        <w:t>s</w:t>
      </w:r>
      <w:r w:rsidRPr="007C1C30">
        <w:rPr>
          <w:rFonts w:ascii="Calibri" w:eastAsia="Calibri" w:hAnsi="Calibri" w:cs="Calibri"/>
        </w:rPr>
        <w:t xml:space="preserve">. </w:t>
      </w:r>
    </w:p>
    <w:p w14:paraId="5777165D" w14:textId="77777777" w:rsidR="007C1C30" w:rsidRPr="007C1C30" w:rsidRDefault="007C1C30" w:rsidP="008744ED">
      <w:pPr>
        <w:pStyle w:val="ListParagraph"/>
        <w:spacing w:line="259" w:lineRule="auto"/>
        <w:ind w:left="499"/>
        <w:rPr>
          <w:rFonts w:ascii="Calibri" w:eastAsia="Calibri" w:hAnsi="Calibri" w:cs="Calibri"/>
        </w:rPr>
      </w:pPr>
    </w:p>
    <w:p w14:paraId="0EA1DAA9" w14:textId="77777777" w:rsidR="00395E30" w:rsidRPr="007C1C30" w:rsidRDefault="00395E30" w:rsidP="002A4552">
      <w:pPr>
        <w:pStyle w:val="ListParagraph"/>
        <w:numPr>
          <w:ilvl w:val="0"/>
          <w:numId w:val="1"/>
        </w:numPr>
        <w:spacing w:after="120"/>
        <w:ind w:left="499"/>
        <w:rPr>
          <w:rFonts w:ascii="Calibri" w:eastAsia="Calibri" w:hAnsi="Calibri" w:cs="Calibri"/>
        </w:rPr>
      </w:pPr>
      <w:r w:rsidRPr="007C1C30">
        <w:rPr>
          <w:rFonts w:ascii="Calibri" w:eastAsia="Calibri" w:hAnsi="Calibri" w:cs="Calibri"/>
        </w:rPr>
        <w:t xml:space="preserve">Illnesses may also </w:t>
      </w:r>
      <w:r w:rsidR="007C1C30">
        <w:rPr>
          <w:rFonts w:ascii="Calibri" w:eastAsia="Calibri" w:hAnsi="Calibri" w:cs="Calibri"/>
        </w:rPr>
        <w:t>be considered</w:t>
      </w:r>
      <w:r w:rsidRPr="007C1C30">
        <w:rPr>
          <w:rFonts w:ascii="Calibri" w:eastAsia="Calibri" w:hAnsi="Calibri" w:cs="Calibri"/>
        </w:rPr>
        <w:t xml:space="preserve"> authorised absence. </w:t>
      </w:r>
      <w:r w:rsidR="005B79D7">
        <w:rPr>
          <w:rFonts w:ascii="Calibri" w:eastAsia="Calibri" w:hAnsi="Calibri" w:cs="Calibri"/>
        </w:rPr>
        <w:t xml:space="preserve"> </w:t>
      </w:r>
      <w:r w:rsidR="007C1C30">
        <w:rPr>
          <w:rFonts w:ascii="Calibri" w:eastAsia="Calibri" w:hAnsi="Calibri" w:cs="Calibri"/>
        </w:rPr>
        <w:t>In particular</w:t>
      </w:r>
      <w:r w:rsidRPr="007C1C30">
        <w:rPr>
          <w:rFonts w:ascii="Calibri" w:eastAsia="Calibri" w:hAnsi="Calibri" w:cs="Calibri"/>
        </w:rPr>
        <w:t xml:space="preserve">: </w:t>
      </w:r>
    </w:p>
    <w:p w14:paraId="724E35F2" w14:textId="3287B23E" w:rsidR="00395E30" w:rsidRPr="00395E30" w:rsidRDefault="007A3452" w:rsidP="002A4552">
      <w:pPr>
        <w:numPr>
          <w:ilvl w:val="1"/>
          <w:numId w:val="1"/>
        </w:numPr>
        <w:spacing w:after="153" w:line="247" w:lineRule="auto"/>
        <w:ind w:left="1219" w:right="0" w:hanging="11"/>
        <w:rPr>
          <w:rFonts w:ascii="Calibri" w:eastAsia="Calibri" w:hAnsi="Calibri" w:cs="Calibri"/>
        </w:rPr>
      </w:pPr>
      <w:r>
        <w:rPr>
          <w:rFonts w:ascii="Calibri" w:eastAsia="Calibri" w:hAnsi="Calibri" w:cs="Calibri"/>
        </w:rPr>
        <w:t>After 5</w:t>
      </w:r>
      <w:r w:rsidR="00395E30" w:rsidRPr="00395E30">
        <w:rPr>
          <w:rFonts w:ascii="Calibri" w:eastAsia="Calibri" w:hAnsi="Calibri" w:cs="Calibri"/>
        </w:rPr>
        <w:t xml:space="preserve"> days, all students must</w:t>
      </w:r>
      <w:r w:rsidR="007C1C30">
        <w:rPr>
          <w:rFonts w:ascii="Calibri" w:eastAsia="Calibri" w:hAnsi="Calibri" w:cs="Calibri"/>
        </w:rPr>
        <w:t xml:space="preserve"> produce a medical certificate</w:t>
      </w:r>
      <w:r>
        <w:rPr>
          <w:rFonts w:ascii="Calibri" w:eastAsia="Calibri" w:hAnsi="Calibri" w:cs="Calibri"/>
        </w:rPr>
        <w:t xml:space="preserve"> for a previously </w:t>
      </w:r>
      <w:r w:rsidR="00220E20">
        <w:rPr>
          <w:rFonts w:ascii="Calibri" w:eastAsia="Calibri" w:hAnsi="Calibri" w:cs="Calibri"/>
        </w:rPr>
        <w:t>nondisclosed</w:t>
      </w:r>
      <w:r>
        <w:rPr>
          <w:rFonts w:ascii="Calibri" w:eastAsia="Calibri" w:hAnsi="Calibri" w:cs="Calibri"/>
        </w:rPr>
        <w:t xml:space="preserve"> condition</w:t>
      </w:r>
      <w:r w:rsidR="00220E20">
        <w:rPr>
          <w:rFonts w:ascii="Calibri" w:eastAsia="Calibri" w:hAnsi="Calibri" w:cs="Calibri"/>
        </w:rPr>
        <w:t>.</w:t>
      </w:r>
    </w:p>
    <w:p w14:paraId="3D7879BA" w14:textId="196175F0" w:rsidR="00395E30" w:rsidRPr="00395E30" w:rsidRDefault="007C1C30" w:rsidP="002A4552">
      <w:pPr>
        <w:numPr>
          <w:ilvl w:val="1"/>
          <w:numId w:val="1"/>
        </w:numPr>
        <w:spacing w:after="155" w:line="247" w:lineRule="auto"/>
        <w:ind w:left="1219" w:right="0" w:hanging="11"/>
        <w:rPr>
          <w:rFonts w:ascii="Calibri" w:eastAsia="Calibri" w:hAnsi="Calibri" w:cs="Calibri"/>
        </w:rPr>
      </w:pPr>
      <w:r>
        <w:rPr>
          <w:rFonts w:ascii="Calibri" w:eastAsia="Calibri" w:hAnsi="Calibri" w:cs="Calibri"/>
        </w:rPr>
        <w:t>Students</w:t>
      </w:r>
      <w:r w:rsidR="00395E30" w:rsidRPr="00395E30">
        <w:rPr>
          <w:rFonts w:ascii="Calibri" w:eastAsia="Calibri" w:hAnsi="Calibri" w:cs="Calibri"/>
        </w:rPr>
        <w:t xml:space="preserve"> on a training programme </w:t>
      </w:r>
      <w:r>
        <w:rPr>
          <w:rFonts w:ascii="Calibri" w:eastAsia="Calibri" w:hAnsi="Calibri" w:cs="Calibri"/>
        </w:rPr>
        <w:t>must</w:t>
      </w:r>
      <w:r w:rsidR="00395E30" w:rsidRPr="00395E30">
        <w:rPr>
          <w:rFonts w:ascii="Calibri" w:eastAsia="Calibri" w:hAnsi="Calibri" w:cs="Calibri"/>
        </w:rPr>
        <w:t xml:space="preserve"> follow the stipulated </w:t>
      </w:r>
      <w:r>
        <w:rPr>
          <w:rFonts w:ascii="Calibri" w:eastAsia="Calibri" w:hAnsi="Calibri" w:cs="Calibri"/>
        </w:rPr>
        <w:t xml:space="preserve">absence </w:t>
      </w:r>
      <w:r w:rsidR="00395E30" w:rsidRPr="00395E30">
        <w:rPr>
          <w:rFonts w:ascii="Calibri" w:eastAsia="Calibri" w:hAnsi="Calibri" w:cs="Calibri"/>
        </w:rPr>
        <w:t>process</w:t>
      </w:r>
      <w:r w:rsidR="00220E20">
        <w:rPr>
          <w:rFonts w:ascii="Calibri" w:eastAsia="Calibri" w:hAnsi="Calibri" w:cs="Calibri"/>
        </w:rPr>
        <w:t>.</w:t>
      </w:r>
      <w:r w:rsidR="00395E30" w:rsidRPr="00395E30">
        <w:rPr>
          <w:rFonts w:ascii="Calibri" w:eastAsia="Calibri" w:hAnsi="Calibri" w:cs="Calibri"/>
        </w:rPr>
        <w:t xml:space="preserve">  </w:t>
      </w:r>
    </w:p>
    <w:p w14:paraId="51E2B54D" w14:textId="77777777" w:rsidR="004D5351" w:rsidRDefault="00395E30" w:rsidP="002A4552">
      <w:pPr>
        <w:numPr>
          <w:ilvl w:val="1"/>
          <w:numId w:val="1"/>
        </w:numPr>
        <w:spacing w:after="0" w:line="312" w:lineRule="auto"/>
        <w:ind w:left="1219" w:right="0" w:hanging="11"/>
        <w:rPr>
          <w:rFonts w:ascii="Calibri" w:eastAsia="Calibri" w:hAnsi="Calibri" w:cs="Calibri"/>
        </w:rPr>
      </w:pPr>
      <w:r w:rsidRPr="00395E30">
        <w:rPr>
          <w:rFonts w:ascii="Calibri" w:eastAsia="Calibri" w:hAnsi="Calibri" w:cs="Calibri"/>
        </w:rPr>
        <w:t xml:space="preserve">Care must be taken to monitor patterns of requests </w:t>
      </w:r>
      <w:r w:rsidR="007C1C30">
        <w:rPr>
          <w:rFonts w:ascii="Calibri" w:eastAsia="Calibri" w:hAnsi="Calibri" w:cs="Calibri"/>
        </w:rPr>
        <w:t>for authorised absence as these</w:t>
      </w:r>
      <w:r w:rsidR="007C1C30" w:rsidRPr="007A3452">
        <w:rPr>
          <w:rFonts w:ascii="Calibri" w:eastAsia="Calibri" w:hAnsi="Calibri" w:cs="Calibri"/>
        </w:rPr>
        <w:t xml:space="preserve"> </w:t>
      </w:r>
      <w:r w:rsidRPr="007A3452">
        <w:rPr>
          <w:rFonts w:ascii="Calibri" w:eastAsia="Calibri" w:hAnsi="Calibri" w:cs="Calibri"/>
        </w:rPr>
        <w:t>in themselves may</w:t>
      </w:r>
      <w:r w:rsidR="007C1C30" w:rsidRPr="007A3452">
        <w:rPr>
          <w:rFonts w:ascii="Calibri" w:eastAsia="Calibri" w:hAnsi="Calibri" w:cs="Calibri"/>
        </w:rPr>
        <w:t xml:space="preserve"> constitute “at risk” behaviour.</w:t>
      </w:r>
    </w:p>
    <w:p w14:paraId="015237EC" w14:textId="77777777" w:rsidR="007A3452" w:rsidRDefault="007A3452" w:rsidP="007A3452">
      <w:pPr>
        <w:spacing w:after="0" w:line="312" w:lineRule="auto"/>
        <w:ind w:right="0"/>
        <w:rPr>
          <w:rFonts w:ascii="Calibri" w:eastAsia="Calibri" w:hAnsi="Calibri" w:cs="Calibri"/>
        </w:rPr>
      </w:pPr>
    </w:p>
    <w:p w14:paraId="4A381042" w14:textId="77777777" w:rsidR="007A3452" w:rsidRDefault="007A3452" w:rsidP="007A3452">
      <w:pPr>
        <w:spacing w:after="0" w:line="312" w:lineRule="auto"/>
        <w:ind w:right="0"/>
        <w:rPr>
          <w:rFonts w:ascii="Calibri" w:eastAsia="Calibri" w:hAnsi="Calibri" w:cs="Calibri"/>
        </w:rPr>
        <w:sectPr w:rsidR="007A3452" w:rsidSect="008C2737">
          <w:footerReference w:type="default" r:id="rId16"/>
          <w:pgSz w:w="11906" w:h="16838"/>
          <w:pgMar w:top="1440" w:right="1440" w:bottom="1440" w:left="1440" w:header="708" w:footer="708" w:gutter="0"/>
          <w:cols w:space="708"/>
          <w:titlePg/>
          <w:docGrid w:linePitch="360"/>
        </w:sectPr>
      </w:pPr>
    </w:p>
    <w:p w14:paraId="63D47E4E" w14:textId="77777777" w:rsidR="007A3452" w:rsidRPr="000A0114" w:rsidRDefault="009B4641" w:rsidP="00A21023">
      <w:pPr>
        <w:pStyle w:val="Heading1"/>
        <w:spacing w:before="0" w:line="247" w:lineRule="auto"/>
        <w:ind w:left="11" w:right="113" w:hanging="11"/>
        <w:rPr>
          <w:rFonts w:asciiTheme="minorHAnsi" w:hAnsiTheme="minorHAnsi" w:cstheme="minorHAnsi"/>
          <w:b/>
          <w:sz w:val="28"/>
          <w:szCs w:val="28"/>
          <w:lang w:eastAsia="en-US"/>
        </w:rPr>
      </w:pPr>
      <w:bookmarkStart w:id="22" w:name="_Toc34230437"/>
      <w:r w:rsidRPr="000A0114">
        <w:rPr>
          <w:rFonts w:asciiTheme="minorHAnsi" w:eastAsia="Calibri" w:hAnsiTheme="minorHAnsi" w:cstheme="minorHAnsi"/>
          <w:b/>
          <w:color w:val="006FC0"/>
          <w:sz w:val="28"/>
          <w:szCs w:val="28"/>
        </w:rPr>
        <w:lastRenderedPageBreak/>
        <w:t xml:space="preserve">APPENDIX 2 - </w:t>
      </w:r>
      <w:r w:rsidR="00E87F45" w:rsidRPr="000A0114">
        <w:rPr>
          <w:rFonts w:asciiTheme="minorHAnsi" w:hAnsiTheme="minorHAnsi" w:cstheme="minorHAnsi"/>
          <w:b/>
          <w:sz w:val="28"/>
          <w:szCs w:val="28"/>
          <w:lang w:eastAsia="en-US"/>
        </w:rPr>
        <w:t>Student Disciplinary and Student Support Interventions</w:t>
      </w:r>
      <w:r w:rsidR="00E87F45">
        <w:rPr>
          <w:rFonts w:asciiTheme="minorHAnsi" w:hAnsiTheme="minorHAnsi" w:cstheme="minorHAnsi"/>
          <w:b/>
          <w:sz w:val="28"/>
          <w:szCs w:val="28"/>
          <w:lang w:eastAsia="en-US"/>
        </w:rPr>
        <w:t xml:space="preserve"> for s</w:t>
      </w:r>
      <w:r w:rsidR="007A3452" w:rsidRPr="000A0114">
        <w:rPr>
          <w:rFonts w:asciiTheme="minorHAnsi" w:hAnsiTheme="minorHAnsi" w:cstheme="minorHAnsi"/>
          <w:b/>
          <w:sz w:val="28"/>
          <w:szCs w:val="28"/>
          <w:lang w:eastAsia="en-US"/>
        </w:rPr>
        <w:t xml:space="preserve">tudent </w:t>
      </w:r>
      <w:r w:rsidR="00E87F45">
        <w:rPr>
          <w:rFonts w:asciiTheme="minorHAnsi" w:hAnsiTheme="minorHAnsi" w:cstheme="minorHAnsi"/>
          <w:b/>
          <w:sz w:val="28"/>
          <w:szCs w:val="28"/>
          <w:lang w:eastAsia="en-US"/>
        </w:rPr>
        <w:t>attendance/p</w:t>
      </w:r>
      <w:r w:rsidR="007A3452" w:rsidRPr="000A0114">
        <w:rPr>
          <w:rFonts w:asciiTheme="minorHAnsi" w:hAnsiTheme="minorHAnsi" w:cstheme="minorHAnsi"/>
          <w:b/>
          <w:sz w:val="28"/>
          <w:szCs w:val="28"/>
          <w:lang w:eastAsia="en-US"/>
        </w:rPr>
        <w:t xml:space="preserve">unctuality </w:t>
      </w:r>
      <w:r w:rsidR="00E87F45">
        <w:rPr>
          <w:rFonts w:asciiTheme="minorHAnsi" w:hAnsiTheme="minorHAnsi" w:cstheme="minorHAnsi"/>
          <w:b/>
          <w:sz w:val="28"/>
          <w:szCs w:val="28"/>
          <w:lang w:eastAsia="en-US"/>
        </w:rPr>
        <w:t>c</w:t>
      </w:r>
      <w:r w:rsidR="007A3452" w:rsidRPr="000A0114">
        <w:rPr>
          <w:rFonts w:asciiTheme="minorHAnsi" w:hAnsiTheme="minorHAnsi" w:cstheme="minorHAnsi"/>
          <w:b/>
          <w:sz w:val="28"/>
          <w:szCs w:val="28"/>
          <w:lang w:eastAsia="en-US"/>
        </w:rPr>
        <w:t>ause</w:t>
      </w:r>
      <w:r w:rsidR="00E87F45">
        <w:rPr>
          <w:rFonts w:asciiTheme="minorHAnsi" w:hAnsiTheme="minorHAnsi" w:cstheme="minorHAnsi"/>
          <w:b/>
          <w:sz w:val="28"/>
          <w:szCs w:val="28"/>
          <w:lang w:eastAsia="en-US"/>
        </w:rPr>
        <w:t>s for c</w:t>
      </w:r>
      <w:r w:rsidR="007A3452" w:rsidRPr="000A0114">
        <w:rPr>
          <w:rFonts w:asciiTheme="minorHAnsi" w:hAnsiTheme="minorHAnsi" w:cstheme="minorHAnsi"/>
          <w:b/>
          <w:sz w:val="28"/>
          <w:szCs w:val="28"/>
          <w:lang w:eastAsia="en-US"/>
        </w:rPr>
        <w:t>oncern</w:t>
      </w:r>
      <w:bookmarkEnd w:id="22"/>
      <w:r w:rsidR="007A3452" w:rsidRPr="000A0114">
        <w:rPr>
          <w:rFonts w:asciiTheme="minorHAnsi" w:hAnsiTheme="minorHAnsi" w:cstheme="minorHAnsi"/>
          <w:b/>
          <w:sz w:val="28"/>
          <w:szCs w:val="28"/>
          <w:lang w:eastAsia="en-US"/>
        </w:rPr>
        <w:t xml:space="preserve"> </w:t>
      </w:r>
    </w:p>
    <w:p w14:paraId="46F2BDBC" w14:textId="62E3C7EC" w:rsidR="00490450" w:rsidRPr="00490450" w:rsidRDefault="007A3452" w:rsidP="00490450">
      <w:pPr>
        <w:spacing w:after="12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 xml:space="preserve">Student </w:t>
      </w:r>
      <w:r w:rsidR="00625E4F" w:rsidRPr="00BC5A2B">
        <w:rPr>
          <w:rFonts w:asciiTheme="minorHAnsi" w:eastAsiaTheme="minorHAnsi" w:hAnsiTheme="minorHAnsi" w:cstheme="minorBidi"/>
          <w:color w:val="auto"/>
          <w:lang w:eastAsia="en-US"/>
        </w:rPr>
        <w:t>d</w:t>
      </w:r>
      <w:r w:rsidRPr="00BC5A2B">
        <w:rPr>
          <w:rFonts w:asciiTheme="minorHAnsi" w:eastAsiaTheme="minorHAnsi" w:hAnsiTheme="minorHAnsi" w:cstheme="minorBidi"/>
          <w:color w:val="auto"/>
          <w:lang w:eastAsia="en-US"/>
        </w:rPr>
        <w:t xml:space="preserve">isciplinary </w:t>
      </w:r>
      <w:r w:rsidR="00625E4F" w:rsidRPr="00BC5A2B">
        <w:rPr>
          <w:rFonts w:asciiTheme="minorHAnsi" w:eastAsiaTheme="minorHAnsi" w:hAnsiTheme="minorHAnsi" w:cstheme="minorBidi"/>
          <w:color w:val="auto"/>
          <w:lang w:eastAsia="en-US"/>
        </w:rPr>
        <w:t>interventions and s</w:t>
      </w:r>
      <w:r w:rsidRPr="00BC5A2B">
        <w:rPr>
          <w:rFonts w:asciiTheme="minorHAnsi" w:eastAsiaTheme="minorHAnsi" w:hAnsiTheme="minorHAnsi" w:cstheme="minorBidi"/>
          <w:color w:val="auto"/>
          <w:lang w:eastAsia="en-US"/>
        </w:rPr>
        <w:t xml:space="preserve">tudent </w:t>
      </w:r>
      <w:r w:rsidR="00625E4F" w:rsidRPr="00BC5A2B">
        <w:rPr>
          <w:rFonts w:asciiTheme="minorHAnsi" w:eastAsiaTheme="minorHAnsi" w:hAnsiTheme="minorHAnsi" w:cstheme="minorBidi"/>
          <w:color w:val="auto"/>
          <w:lang w:eastAsia="en-US"/>
        </w:rPr>
        <w:t>s</w:t>
      </w:r>
      <w:r w:rsidRPr="00BC5A2B">
        <w:rPr>
          <w:rFonts w:asciiTheme="minorHAnsi" w:eastAsiaTheme="minorHAnsi" w:hAnsiTheme="minorHAnsi" w:cstheme="minorBidi"/>
          <w:color w:val="auto"/>
          <w:lang w:eastAsia="en-US"/>
        </w:rPr>
        <w:t xml:space="preserve">upport </w:t>
      </w:r>
      <w:r w:rsidR="00625E4F" w:rsidRPr="00BC5A2B">
        <w:rPr>
          <w:rFonts w:asciiTheme="minorHAnsi" w:eastAsiaTheme="minorHAnsi" w:hAnsiTheme="minorHAnsi" w:cstheme="minorBidi"/>
          <w:color w:val="auto"/>
          <w:lang w:eastAsia="en-US"/>
        </w:rPr>
        <w:t xml:space="preserve">interventions </w:t>
      </w:r>
      <w:r w:rsidRPr="00BC5A2B">
        <w:rPr>
          <w:rFonts w:asciiTheme="minorHAnsi" w:eastAsiaTheme="minorHAnsi" w:hAnsiTheme="minorHAnsi" w:cstheme="minorBidi"/>
          <w:color w:val="auto"/>
          <w:lang w:eastAsia="en-US"/>
        </w:rPr>
        <w:t xml:space="preserve">should go hand in hand. </w:t>
      </w:r>
      <w:r w:rsidR="009B4641" w:rsidRPr="00BC5A2B">
        <w:rPr>
          <w:rFonts w:asciiTheme="minorHAnsi" w:eastAsiaTheme="minorHAnsi" w:hAnsiTheme="minorHAnsi" w:cstheme="minorBidi"/>
          <w:color w:val="auto"/>
          <w:lang w:eastAsia="en-US"/>
        </w:rPr>
        <w:t xml:space="preserve"> </w:t>
      </w:r>
      <w:r w:rsidRPr="00BC5A2B">
        <w:rPr>
          <w:rFonts w:asciiTheme="minorHAnsi" w:eastAsiaTheme="minorHAnsi" w:hAnsiTheme="minorHAnsi" w:cstheme="minorBidi"/>
          <w:color w:val="auto"/>
          <w:lang w:eastAsia="en-US"/>
        </w:rPr>
        <w:t>O</w:t>
      </w:r>
      <w:r w:rsidR="004A2DF3" w:rsidRPr="00BC5A2B">
        <w:rPr>
          <w:rFonts w:asciiTheme="minorHAnsi" w:eastAsiaTheme="minorHAnsi" w:hAnsiTheme="minorHAnsi" w:cstheme="minorBidi"/>
          <w:color w:val="auto"/>
          <w:lang w:eastAsia="en-US"/>
        </w:rPr>
        <w:t xml:space="preserve">ne should not offset the other.  </w:t>
      </w:r>
      <w:r w:rsidRPr="00BC5A2B">
        <w:rPr>
          <w:rFonts w:asciiTheme="minorHAnsi" w:eastAsiaTheme="minorHAnsi" w:hAnsiTheme="minorHAnsi" w:cstheme="minorBidi"/>
          <w:color w:val="auto"/>
          <w:lang w:eastAsia="en-US"/>
        </w:rPr>
        <w:t>The following table is</w:t>
      </w:r>
      <w:r w:rsidR="00625E4F" w:rsidRPr="00BC5A2B">
        <w:rPr>
          <w:rFonts w:asciiTheme="minorHAnsi" w:eastAsiaTheme="minorHAnsi" w:hAnsiTheme="minorHAnsi" w:cstheme="minorBidi"/>
          <w:color w:val="auto"/>
          <w:lang w:eastAsia="en-US"/>
        </w:rPr>
        <w:t xml:space="preserve"> </w:t>
      </w:r>
      <w:r w:rsidRPr="00BC5A2B">
        <w:rPr>
          <w:rFonts w:asciiTheme="minorHAnsi" w:eastAsiaTheme="minorHAnsi" w:hAnsiTheme="minorHAnsi" w:cstheme="minorBidi"/>
          <w:color w:val="auto"/>
          <w:lang w:eastAsia="en-US"/>
        </w:rPr>
        <w:t>for guidance only.</w:t>
      </w:r>
    </w:p>
    <w:tbl>
      <w:tblPr>
        <w:tblStyle w:val="TableGrid"/>
        <w:tblW w:w="9356" w:type="dxa"/>
        <w:tblInd w:w="-289" w:type="dxa"/>
        <w:tblLook w:val="04A0" w:firstRow="1" w:lastRow="0" w:firstColumn="1" w:lastColumn="0" w:noHBand="0" w:noVBand="1"/>
        <w:tblCaption w:val="Student Disciplinary Interventions and Student Support Interventions"/>
        <w:tblDescription w:val="Student Disciplinary First Intervention, Second Intervention, Third Intervention, Forth Intervention and Fifth Intervention along with Student Support Interventions"/>
      </w:tblPr>
      <w:tblGrid>
        <w:gridCol w:w="5246"/>
        <w:gridCol w:w="4110"/>
      </w:tblGrid>
      <w:tr w:rsidR="004A2DF3" w:rsidRPr="002A7D2D" w14:paraId="7D18F6F7" w14:textId="77777777" w:rsidTr="00DE4B73">
        <w:trPr>
          <w:trHeight w:val="285"/>
        </w:trPr>
        <w:tc>
          <w:tcPr>
            <w:tcW w:w="5246" w:type="dxa"/>
          </w:tcPr>
          <w:p w14:paraId="5F225FD1" w14:textId="77777777" w:rsidR="004A2DF3" w:rsidRPr="00BC5A2B" w:rsidRDefault="004A2DF3" w:rsidP="00625E4F">
            <w:pPr>
              <w:spacing w:after="0" w:line="240" w:lineRule="auto"/>
              <w:ind w:left="0" w:right="0" w:firstLine="0"/>
              <w:jc w:val="left"/>
              <w:rPr>
                <w:rFonts w:asciiTheme="minorHAnsi" w:eastAsiaTheme="minorHAnsi" w:hAnsiTheme="minorHAnsi" w:cstheme="minorBidi"/>
                <w:b/>
                <w:color w:val="auto"/>
                <w:lang w:eastAsia="en-US"/>
              </w:rPr>
            </w:pPr>
            <w:r w:rsidRPr="00BC5A2B">
              <w:rPr>
                <w:rFonts w:asciiTheme="minorHAnsi" w:eastAsiaTheme="minorHAnsi" w:hAnsiTheme="minorHAnsi" w:cstheme="minorBidi"/>
                <w:b/>
                <w:color w:val="auto"/>
                <w:lang w:eastAsia="en-US"/>
              </w:rPr>
              <w:t xml:space="preserve">Student </w:t>
            </w:r>
            <w:r w:rsidR="00625E4F" w:rsidRPr="00BC5A2B">
              <w:rPr>
                <w:rFonts w:asciiTheme="minorHAnsi" w:eastAsiaTheme="minorHAnsi" w:hAnsiTheme="minorHAnsi" w:cstheme="minorBidi"/>
                <w:b/>
                <w:color w:val="auto"/>
                <w:lang w:eastAsia="en-US"/>
              </w:rPr>
              <w:t>d</w:t>
            </w:r>
            <w:r w:rsidRPr="00BC5A2B">
              <w:rPr>
                <w:rFonts w:asciiTheme="minorHAnsi" w:eastAsiaTheme="minorHAnsi" w:hAnsiTheme="minorHAnsi" w:cstheme="minorBidi"/>
                <w:b/>
                <w:color w:val="auto"/>
                <w:lang w:eastAsia="en-US"/>
              </w:rPr>
              <w:t xml:space="preserve">isciplinary </w:t>
            </w:r>
            <w:r w:rsidR="00625E4F" w:rsidRPr="00BC5A2B">
              <w:rPr>
                <w:rFonts w:asciiTheme="minorHAnsi" w:eastAsiaTheme="minorHAnsi" w:hAnsiTheme="minorHAnsi" w:cstheme="minorBidi"/>
                <w:b/>
                <w:color w:val="auto"/>
                <w:lang w:eastAsia="en-US"/>
              </w:rPr>
              <w:t>i</w:t>
            </w:r>
            <w:r w:rsidRPr="00BC5A2B">
              <w:rPr>
                <w:rFonts w:asciiTheme="minorHAnsi" w:eastAsiaTheme="minorHAnsi" w:hAnsiTheme="minorHAnsi" w:cstheme="minorBidi"/>
                <w:b/>
                <w:color w:val="auto"/>
                <w:lang w:eastAsia="en-US"/>
              </w:rPr>
              <w:t>nterventions</w:t>
            </w:r>
          </w:p>
        </w:tc>
        <w:tc>
          <w:tcPr>
            <w:tcW w:w="4110" w:type="dxa"/>
          </w:tcPr>
          <w:p w14:paraId="44C2B7FB" w14:textId="77777777" w:rsidR="004A2DF3" w:rsidRPr="00BC5A2B" w:rsidRDefault="00625E4F" w:rsidP="00625E4F">
            <w:pPr>
              <w:spacing w:after="0" w:line="240" w:lineRule="auto"/>
              <w:ind w:left="0" w:right="0" w:firstLine="0"/>
              <w:jc w:val="left"/>
              <w:rPr>
                <w:rFonts w:asciiTheme="minorHAnsi" w:eastAsiaTheme="minorHAnsi" w:hAnsiTheme="minorHAnsi" w:cstheme="minorBidi"/>
                <w:b/>
                <w:color w:val="auto"/>
                <w:lang w:eastAsia="en-US"/>
              </w:rPr>
            </w:pPr>
            <w:r w:rsidRPr="00BC5A2B">
              <w:rPr>
                <w:rFonts w:asciiTheme="minorHAnsi" w:eastAsiaTheme="minorHAnsi" w:hAnsiTheme="minorHAnsi" w:cstheme="minorBidi"/>
                <w:b/>
                <w:color w:val="auto"/>
                <w:lang w:eastAsia="en-US"/>
              </w:rPr>
              <w:t>Student s</w:t>
            </w:r>
            <w:r w:rsidR="005B79D7" w:rsidRPr="00BC5A2B">
              <w:rPr>
                <w:rFonts w:asciiTheme="minorHAnsi" w:eastAsiaTheme="minorHAnsi" w:hAnsiTheme="minorHAnsi" w:cstheme="minorBidi"/>
                <w:b/>
                <w:color w:val="auto"/>
                <w:lang w:eastAsia="en-US"/>
              </w:rPr>
              <w:t xml:space="preserve">upport </w:t>
            </w:r>
            <w:r w:rsidRPr="00BC5A2B">
              <w:rPr>
                <w:rFonts w:asciiTheme="minorHAnsi" w:eastAsiaTheme="minorHAnsi" w:hAnsiTheme="minorHAnsi" w:cstheme="minorBidi"/>
                <w:b/>
                <w:color w:val="auto"/>
                <w:lang w:eastAsia="en-US"/>
              </w:rPr>
              <w:t>i</w:t>
            </w:r>
            <w:r w:rsidR="005B79D7" w:rsidRPr="00BC5A2B">
              <w:rPr>
                <w:rFonts w:asciiTheme="minorHAnsi" w:eastAsiaTheme="minorHAnsi" w:hAnsiTheme="minorHAnsi" w:cstheme="minorBidi"/>
                <w:b/>
                <w:color w:val="auto"/>
                <w:lang w:eastAsia="en-US"/>
              </w:rPr>
              <w:t>nterventions</w:t>
            </w:r>
          </w:p>
        </w:tc>
      </w:tr>
      <w:tr w:rsidR="007A3452" w:rsidRPr="002A7D2D" w14:paraId="4C0D85C4" w14:textId="77777777" w:rsidTr="00BC5A2B">
        <w:trPr>
          <w:trHeight w:val="2042"/>
        </w:trPr>
        <w:tc>
          <w:tcPr>
            <w:tcW w:w="5246" w:type="dxa"/>
            <w:shd w:val="clear" w:color="auto" w:fill="auto"/>
          </w:tcPr>
          <w:p w14:paraId="41C75951" w14:textId="77777777" w:rsidR="007A3452" w:rsidRPr="00BC5A2B" w:rsidRDefault="007A3452" w:rsidP="007A3452">
            <w:pPr>
              <w:spacing w:after="0" w:line="240" w:lineRule="auto"/>
              <w:ind w:left="0" w:right="0" w:firstLine="0"/>
              <w:jc w:val="left"/>
              <w:rPr>
                <w:rFonts w:asciiTheme="minorHAnsi" w:eastAsiaTheme="minorHAnsi" w:hAnsiTheme="minorHAnsi" w:cstheme="minorBidi"/>
                <w:b/>
                <w:color w:val="auto"/>
                <w:lang w:eastAsia="en-US"/>
              </w:rPr>
            </w:pPr>
            <w:r w:rsidRPr="00BC5A2B">
              <w:rPr>
                <w:rFonts w:asciiTheme="minorHAnsi" w:eastAsiaTheme="minorHAnsi" w:hAnsiTheme="minorHAnsi" w:cstheme="minorBidi"/>
                <w:b/>
                <w:color w:val="auto"/>
                <w:lang w:eastAsia="en-US"/>
              </w:rPr>
              <w:t xml:space="preserve">First </w:t>
            </w:r>
            <w:r w:rsidR="00625E4F" w:rsidRPr="00BC5A2B">
              <w:rPr>
                <w:rFonts w:asciiTheme="minorHAnsi" w:eastAsiaTheme="minorHAnsi" w:hAnsiTheme="minorHAnsi" w:cstheme="minorBidi"/>
                <w:b/>
                <w:color w:val="auto"/>
                <w:lang w:eastAsia="en-US"/>
              </w:rPr>
              <w:t>i</w:t>
            </w:r>
            <w:r w:rsidRPr="00BC5A2B">
              <w:rPr>
                <w:rFonts w:asciiTheme="minorHAnsi" w:eastAsiaTheme="minorHAnsi" w:hAnsiTheme="minorHAnsi" w:cstheme="minorBidi"/>
                <w:b/>
                <w:color w:val="auto"/>
                <w:lang w:eastAsia="en-US"/>
              </w:rPr>
              <w:t xml:space="preserve">ntervention </w:t>
            </w:r>
          </w:p>
          <w:p w14:paraId="17BA4E5F" w14:textId="77777777" w:rsidR="007A3452" w:rsidRPr="00BC5A2B" w:rsidRDefault="007A3452" w:rsidP="007A3452">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Student’s attendance gives cause for concern</w:t>
            </w:r>
            <w:r w:rsidR="0099547C" w:rsidRPr="00BC5A2B">
              <w:rPr>
                <w:rFonts w:asciiTheme="minorHAnsi" w:eastAsiaTheme="minorHAnsi" w:hAnsiTheme="minorHAnsi" w:cstheme="minorBidi"/>
                <w:color w:val="auto"/>
                <w:lang w:eastAsia="en-US"/>
              </w:rPr>
              <w:t>.</w:t>
            </w:r>
          </w:p>
          <w:p w14:paraId="615D5319" w14:textId="77777777" w:rsidR="007A3452" w:rsidRPr="00BC5A2B" w:rsidRDefault="007A3452" w:rsidP="007A3452">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Apply classroom management techniques.</w:t>
            </w:r>
          </w:p>
          <w:p w14:paraId="5449D5F3" w14:textId="77777777" w:rsidR="007A3452" w:rsidRPr="00BC5A2B" w:rsidRDefault="004A2DF3" w:rsidP="007A3452">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Call f</w:t>
            </w:r>
            <w:r w:rsidR="007A3452" w:rsidRPr="00BC5A2B">
              <w:rPr>
                <w:rFonts w:asciiTheme="minorHAnsi" w:eastAsiaTheme="minorHAnsi" w:hAnsiTheme="minorHAnsi" w:cstheme="minorBidi"/>
                <w:color w:val="auto"/>
                <w:lang w:eastAsia="en-US"/>
              </w:rPr>
              <w:t xml:space="preserve">irst progress review meeting between </w:t>
            </w:r>
            <w:r w:rsidR="0099547C" w:rsidRPr="00BC5A2B">
              <w:rPr>
                <w:rFonts w:asciiTheme="minorHAnsi" w:eastAsiaTheme="minorHAnsi" w:hAnsiTheme="minorHAnsi" w:cstheme="minorBidi"/>
                <w:color w:val="auto"/>
                <w:lang w:eastAsia="en-US"/>
              </w:rPr>
              <w:t xml:space="preserve">the </w:t>
            </w:r>
            <w:r w:rsidR="007A3452" w:rsidRPr="00BC5A2B">
              <w:rPr>
                <w:rFonts w:asciiTheme="minorHAnsi" w:eastAsiaTheme="minorHAnsi" w:hAnsiTheme="minorHAnsi" w:cstheme="minorBidi"/>
                <w:color w:val="auto"/>
                <w:lang w:eastAsia="en-US"/>
              </w:rPr>
              <w:t>student and designated staff (</w:t>
            </w:r>
            <w:proofErr w:type="gramStart"/>
            <w:r w:rsidR="0099547C" w:rsidRPr="00BC5A2B">
              <w:rPr>
                <w:rFonts w:asciiTheme="minorHAnsi" w:eastAsiaTheme="minorHAnsi" w:hAnsiTheme="minorHAnsi" w:cstheme="minorBidi"/>
                <w:color w:val="auto"/>
                <w:lang w:eastAsia="en-US"/>
              </w:rPr>
              <w:t>e.g.</w:t>
            </w:r>
            <w:proofErr w:type="gramEnd"/>
            <w:r w:rsidR="0099547C" w:rsidRPr="00BC5A2B">
              <w:rPr>
                <w:rFonts w:asciiTheme="minorHAnsi" w:eastAsiaTheme="minorHAnsi" w:hAnsiTheme="minorHAnsi" w:cstheme="minorBidi"/>
                <w:color w:val="auto"/>
                <w:lang w:eastAsia="en-US"/>
              </w:rPr>
              <w:t xml:space="preserve"> </w:t>
            </w:r>
            <w:r w:rsidR="007A3452" w:rsidRPr="00BC5A2B">
              <w:rPr>
                <w:rFonts w:asciiTheme="minorHAnsi" w:eastAsiaTheme="minorHAnsi" w:hAnsiTheme="minorHAnsi" w:cstheme="minorBidi"/>
                <w:color w:val="auto"/>
                <w:lang w:eastAsia="en-US"/>
              </w:rPr>
              <w:t>Cl</w:t>
            </w:r>
            <w:r w:rsidR="0099547C" w:rsidRPr="00BC5A2B">
              <w:rPr>
                <w:rFonts w:asciiTheme="minorHAnsi" w:eastAsiaTheme="minorHAnsi" w:hAnsiTheme="minorHAnsi" w:cstheme="minorBidi"/>
                <w:color w:val="auto"/>
                <w:lang w:eastAsia="en-US"/>
              </w:rPr>
              <w:t xml:space="preserve">ass Tutor, </w:t>
            </w:r>
            <w:proofErr w:type="spellStart"/>
            <w:r w:rsidR="0099547C" w:rsidRPr="00BC5A2B">
              <w:rPr>
                <w:rFonts w:asciiTheme="minorHAnsi" w:eastAsiaTheme="minorHAnsi" w:hAnsiTheme="minorHAnsi" w:cstheme="minorBidi"/>
                <w:color w:val="auto"/>
                <w:lang w:eastAsia="en-US"/>
              </w:rPr>
              <w:t>AoS</w:t>
            </w:r>
            <w:proofErr w:type="spellEnd"/>
            <w:r w:rsidR="0099547C" w:rsidRPr="00BC5A2B">
              <w:rPr>
                <w:rFonts w:asciiTheme="minorHAnsi" w:eastAsiaTheme="minorHAnsi" w:hAnsiTheme="minorHAnsi" w:cstheme="minorBidi"/>
                <w:color w:val="auto"/>
                <w:lang w:eastAsia="en-US"/>
              </w:rPr>
              <w:t>, Personal Tutor)</w:t>
            </w:r>
          </w:p>
          <w:p w14:paraId="2FA1AC63" w14:textId="77777777" w:rsidR="007A3452" w:rsidRPr="00BC5A2B" w:rsidRDefault="007A3452" w:rsidP="007A3452">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 xml:space="preserve">All intervention should be fully supportive at this stage. Please see </w:t>
            </w:r>
            <w:r w:rsidR="0099547C" w:rsidRPr="00BC5A2B">
              <w:rPr>
                <w:rFonts w:asciiTheme="minorHAnsi" w:eastAsiaTheme="minorHAnsi" w:hAnsiTheme="minorHAnsi" w:cstheme="minorBidi"/>
                <w:color w:val="auto"/>
                <w:lang w:eastAsia="en-US"/>
              </w:rPr>
              <w:t xml:space="preserve">the </w:t>
            </w:r>
            <w:r w:rsidRPr="00BC5A2B">
              <w:rPr>
                <w:rFonts w:asciiTheme="minorHAnsi" w:eastAsiaTheme="minorHAnsi" w:hAnsiTheme="minorHAnsi" w:cstheme="minorBidi"/>
                <w:color w:val="auto"/>
                <w:lang w:eastAsia="en-US"/>
              </w:rPr>
              <w:t xml:space="preserve">column to the right. </w:t>
            </w:r>
          </w:p>
        </w:tc>
        <w:tc>
          <w:tcPr>
            <w:tcW w:w="4110" w:type="dxa"/>
            <w:vMerge w:val="restart"/>
            <w:shd w:val="clear" w:color="auto" w:fill="auto"/>
          </w:tcPr>
          <w:p w14:paraId="685F1506" w14:textId="77777777" w:rsidR="00625E4F" w:rsidRPr="00BC5A2B" w:rsidRDefault="00625E4F" w:rsidP="007A3452">
            <w:pPr>
              <w:spacing w:after="0" w:line="240" w:lineRule="auto"/>
              <w:ind w:left="0" w:right="0" w:firstLine="0"/>
              <w:jc w:val="left"/>
              <w:rPr>
                <w:rFonts w:asciiTheme="minorHAnsi" w:eastAsiaTheme="minorHAnsi" w:hAnsiTheme="minorHAnsi" w:cstheme="minorBidi"/>
                <w:color w:val="auto"/>
                <w:lang w:eastAsia="en-US"/>
              </w:rPr>
            </w:pPr>
          </w:p>
          <w:p w14:paraId="22B676D3" w14:textId="77777777" w:rsidR="007A3452" w:rsidRPr="00BC5A2B" w:rsidRDefault="007A3452" w:rsidP="007A3452">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Alongside the systematic application of the student disciplinary policy, the following student support interventions should be considered:</w:t>
            </w:r>
          </w:p>
          <w:p w14:paraId="4CF948DB" w14:textId="77777777" w:rsidR="007A3452" w:rsidRPr="00BC5A2B" w:rsidRDefault="007A3452" w:rsidP="002A4552">
            <w:pPr>
              <w:numPr>
                <w:ilvl w:val="0"/>
                <w:numId w:val="6"/>
              </w:numPr>
              <w:spacing w:after="0" w:line="240" w:lineRule="auto"/>
              <w:ind w:left="584" w:right="0" w:hanging="357"/>
              <w:contextualSpacing/>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 xml:space="preserve">Talking to the student and advising them of your concerns for their academic progression </w:t>
            </w:r>
            <w:proofErr w:type="gramStart"/>
            <w:r w:rsidRPr="00BC5A2B">
              <w:rPr>
                <w:rFonts w:asciiTheme="minorHAnsi" w:eastAsiaTheme="minorHAnsi" w:hAnsiTheme="minorHAnsi" w:cstheme="minorBidi"/>
                <w:color w:val="auto"/>
                <w:lang w:eastAsia="en-US"/>
              </w:rPr>
              <w:t>in light of</w:t>
            </w:r>
            <w:proofErr w:type="gramEnd"/>
            <w:r w:rsidRPr="00BC5A2B">
              <w:rPr>
                <w:rFonts w:asciiTheme="minorHAnsi" w:eastAsiaTheme="minorHAnsi" w:hAnsiTheme="minorHAnsi" w:cstheme="minorBidi"/>
                <w:color w:val="auto"/>
                <w:lang w:eastAsia="en-US"/>
              </w:rPr>
              <w:t xml:space="preserve"> their poor attendance/punctuality. Asking them what difficulties they are facing in achieving good attendance/punctuality, and if the </w:t>
            </w:r>
            <w:r w:rsidR="00625E4F" w:rsidRPr="00BC5A2B">
              <w:rPr>
                <w:rFonts w:asciiTheme="minorHAnsi" w:eastAsiaTheme="minorHAnsi" w:hAnsiTheme="minorHAnsi" w:cstheme="minorBidi"/>
                <w:color w:val="auto"/>
                <w:lang w:eastAsia="en-US"/>
              </w:rPr>
              <w:t>C</w:t>
            </w:r>
            <w:r w:rsidRPr="00BC5A2B">
              <w:rPr>
                <w:rFonts w:asciiTheme="minorHAnsi" w:eastAsiaTheme="minorHAnsi" w:hAnsiTheme="minorHAnsi" w:cstheme="minorBidi"/>
                <w:color w:val="auto"/>
                <w:lang w:eastAsia="en-US"/>
              </w:rPr>
              <w:t>ollege could do anything fu</w:t>
            </w:r>
            <w:r w:rsidR="00625E4F" w:rsidRPr="00BC5A2B">
              <w:rPr>
                <w:rFonts w:asciiTheme="minorHAnsi" w:eastAsiaTheme="minorHAnsi" w:hAnsiTheme="minorHAnsi" w:cstheme="minorBidi"/>
                <w:color w:val="auto"/>
                <w:lang w:eastAsia="en-US"/>
              </w:rPr>
              <w:t>rther to help and support them</w:t>
            </w:r>
          </w:p>
          <w:p w14:paraId="126CC8FC" w14:textId="77777777" w:rsidR="007A3452" w:rsidRPr="00BC5A2B" w:rsidRDefault="007A3452" w:rsidP="002A4552">
            <w:pPr>
              <w:numPr>
                <w:ilvl w:val="0"/>
                <w:numId w:val="6"/>
              </w:numPr>
              <w:spacing w:after="0" w:line="240" w:lineRule="auto"/>
              <w:ind w:left="584" w:right="0" w:hanging="357"/>
              <w:contextualSpacing/>
              <w:jc w:val="left"/>
              <w:rPr>
                <w:rFonts w:asciiTheme="minorHAnsi" w:eastAsiaTheme="minorHAnsi" w:hAnsiTheme="minorHAnsi" w:cstheme="minorBidi"/>
                <w:color w:val="auto"/>
                <w:lang w:eastAsia="en-US"/>
              </w:rPr>
            </w:pPr>
            <w:proofErr w:type="gramStart"/>
            <w:r w:rsidRPr="00BC5A2B">
              <w:rPr>
                <w:rFonts w:asciiTheme="minorHAnsi" w:eastAsiaTheme="minorHAnsi" w:hAnsiTheme="minorHAnsi" w:cstheme="minorBidi"/>
                <w:color w:val="auto"/>
                <w:lang w:eastAsia="en-US"/>
              </w:rPr>
              <w:t>Making contact with</w:t>
            </w:r>
            <w:proofErr w:type="gramEnd"/>
            <w:r w:rsidRPr="00BC5A2B">
              <w:rPr>
                <w:rFonts w:asciiTheme="minorHAnsi" w:eastAsiaTheme="minorHAnsi" w:hAnsiTheme="minorHAnsi" w:cstheme="minorBidi"/>
                <w:color w:val="auto"/>
                <w:lang w:eastAsia="en-US"/>
              </w:rPr>
              <w:t xml:space="preserve"> the </w:t>
            </w:r>
            <w:r w:rsidR="00625E4F" w:rsidRPr="00BC5A2B">
              <w:rPr>
                <w:rFonts w:asciiTheme="minorHAnsi" w:eastAsiaTheme="minorHAnsi" w:hAnsiTheme="minorHAnsi" w:cstheme="minorBidi"/>
                <w:color w:val="auto"/>
                <w:lang w:eastAsia="en-US"/>
              </w:rPr>
              <w:t>s</w:t>
            </w:r>
            <w:r w:rsidRPr="00BC5A2B">
              <w:rPr>
                <w:rFonts w:asciiTheme="minorHAnsi" w:eastAsiaTheme="minorHAnsi" w:hAnsiTheme="minorHAnsi" w:cstheme="minorBidi"/>
                <w:color w:val="auto"/>
                <w:lang w:eastAsia="en-US"/>
              </w:rPr>
              <w:t>tudent</w:t>
            </w:r>
            <w:r w:rsidR="00625E4F" w:rsidRPr="00BC5A2B">
              <w:rPr>
                <w:rFonts w:asciiTheme="minorHAnsi" w:eastAsiaTheme="minorHAnsi" w:hAnsiTheme="minorHAnsi" w:cstheme="minorBidi"/>
                <w:color w:val="auto"/>
                <w:lang w:eastAsia="en-US"/>
              </w:rPr>
              <w:t>’</w:t>
            </w:r>
            <w:r w:rsidRPr="00BC5A2B">
              <w:rPr>
                <w:rFonts w:asciiTheme="minorHAnsi" w:eastAsiaTheme="minorHAnsi" w:hAnsiTheme="minorHAnsi" w:cstheme="minorBidi"/>
                <w:color w:val="auto"/>
                <w:lang w:eastAsia="en-US"/>
              </w:rPr>
              <w:t xml:space="preserve">s </w:t>
            </w:r>
            <w:r w:rsidR="00625E4F" w:rsidRPr="00BC5A2B">
              <w:rPr>
                <w:rFonts w:asciiTheme="minorHAnsi" w:eastAsiaTheme="minorHAnsi" w:hAnsiTheme="minorHAnsi" w:cstheme="minorBidi"/>
                <w:color w:val="auto"/>
                <w:lang w:eastAsia="en-US"/>
              </w:rPr>
              <w:t>p</w:t>
            </w:r>
            <w:r w:rsidRPr="00BC5A2B">
              <w:rPr>
                <w:rFonts w:asciiTheme="minorHAnsi" w:eastAsiaTheme="minorHAnsi" w:hAnsiTheme="minorHAnsi" w:cstheme="minorBidi"/>
                <w:color w:val="auto"/>
                <w:lang w:eastAsia="en-US"/>
              </w:rPr>
              <w:t>arent/</w:t>
            </w:r>
            <w:r w:rsidR="00625E4F" w:rsidRPr="00BC5A2B">
              <w:rPr>
                <w:rFonts w:asciiTheme="minorHAnsi" w:eastAsiaTheme="minorHAnsi" w:hAnsiTheme="minorHAnsi" w:cstheme="minorBidi"/>
                <w:color w:val="auto"/>
                <w:lang w:eastAsia="en-US"/>
              </w:rPr>
              <w:t>g</w:t>
            </w:r>
            <w:r w:rsidRPr="00BC5A2B">
              <w:rPr>
                <w:rFonts w:asciiTheme="minorHAnsi" w:eastAsiaTheme="minorHAnsi" w:hAnsiTheme="minorHAnsi" w:cstheme="minorBidi"/>
                <w:color w:val="auto"/>
                <w:lang w:eastAsia="en-US"/>
              </w:rPr>
              <w:t>uardian</w:t>
            </w:r>
            <w:r w:rsidR="00625E4F" w:rsidRPr="00BC5A2B">
              <w:rPr>
                <w:rFonts w:asciiTheme="minorHAnsi" w:eastAsiaTheme="minorHAnsi" w:hAnsiTheme="minorHAnsi" w:cstheme="minorBidi"/>
                <w:color w:val="auto"/>
                <w:lang w:eastAsia="en-US"/>
              </w:rPr>
              <w:t xml:space="preserve"> (only with the student’s consent under GDPR) and a</w:t>
            </w:r>
            <w:r w:rsidRPr="00BC5A2B">
              <w:rPr>
                <w:rFonts w:asciiTheme="minorHAnsi" w:eastAsiaTheme="minorHAnsi" w:hAnsiTheme="minorHAnsi" w:cstheme="minorBidi"/>
                <w:color w:val="auto"/>
                <w:lang w:eastAsia="en-US"/>
              </w:rPr>
              <w:t>dvising them of the poor attendance/punctuality and asking for their support in dealing with it</w:t>
            </w:r>
          </w:p>
          <w:p w14:paraId="726733B3" w14:textId="77777777" w:rsidR="007A3452" w:rsidRPr="00BC5A2B" w:rsidRDefault="00BC5A2B" w:rsidP="002A4552">
            <w:pPr>
              <w:numPr>
                <w:ilvl w:val="0"/>
                <w:numId w:val="6"/>
              </w:numPr>
              <w:spacing w:after="0" w:line="240" w:lineRule="auto"/>
              <w:ind w:left="584" w:right="0" w:hanging="357"/>
              <w:contextualSpacing/>
              <w:jc w:val="left"/>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Consider</w:t>
            </w:r>
            <w:r w:rsidR="00625E4F" w:rsidRPr="00BC5A2B">
              <w:rPr>
                <w:rFonts w:asciiTheme="minorHAnsi" w:eastAsiaTheme="minorHAnsi" w:hAnsiTheme="minorHAnsi" w:cstheme="minorBidi"/>
                <w:color w:val="auto"/>
                <w:lang w:eastAsia="en-US"/>
              </w:rPr>
              <w:t xml:space="preserve"> a </w:t>
            </w:r>
            <w:r w:rsidR="007A3452" w:rsidRPr="00BC5A2B">
              <w:rPr>
                <w:rFonts w:asciiTheme="minorHAnsi" w:eastAsiaTheme="minorHAnsi" w:hAnsiTheme="minorHAnsi" w:cstheme="minorBidi"/>
                <w:color w:val="auto"/>
                <w:lang w:eastAsia="en-US"/>
              </w:rPr>
              <w:t>Student Attendance Contract</w:t>
            </w:r>
          </w:p>
          <w:p w14:paraId="7C375727" w14:textId="77777777" w:rsidR="007A3452" w:rsidRPr="00BC5A2B" w:rsidRDefault="007A3452" w:rsidP="002A4552">
            <w:pPr>
              <w:numPr>
                <w:ilvl w:val="0"/>
                <w:numId w:val="6"/>
              </w:numPr>
              <w:spacing w:after="0" w:line="240" w:lineRule="auto"/>
              <w:ind w:left="584" w:right="0" w:hanging="357"/>
              <w:contextualSpacing/>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Consider Centralised Morning Registration</w:t>
            </w:r>
          </w:p>
          <w:p w14:paraId="7217808E" w14:textId="77777777" w:rsidR="007A3452" w:rsidRPr="00BC5A2B" w:rsidRDefault="007A3452" w:rsidP="002A4552">
            <w:pPr>
              <w:numPr>
                <w:ilvl w:val="0"/>
                <w:numId w:val="6"/>
              </w:numPr>
              <w:spacing w:after="0" w:line="240" w:lineRule="auto"/>
              <w:ind w:left="584" w:right="0" w:hanging="357"/>
              <w:contextualSpacing/>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Consider advising the student to make an appointment with their G.P.</w:t>
            </w:r>
          </w:p>
          <w:p w14:paraId="0AABBE80" w14:textId="77777777" w:rsidR="007A3452" w:rsidRPr="00BC5A2B" w:rsidRDefault="007A3452" w:rsidP="002A4552">
            <w:pPr>
              <w:numPr>
                <w:ilvl w:val="0"/>
                <w:numId w:val="6"/>
              </w:numPr>
              <w:spacing w:after="0" w:line="240" w:lineRule="auto"/>
              <w:ind w:left="584" w:right="0" w:hanging="357"/>
              <w:contextualSpacing/>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 xml:space="preserve">Consider </w:t>
            </w:r>
            <w:r w:rsidR="00625E4F" w:rsidRPr="00BC5A2B">
              <w:rPr>
                <w:rFonts w:asciiTheme="minorHAnsi" w:eastAsiaTheme="minorHAnsi" w:hAnsiTheme="minorHAnsi" w:cstheme="minorBidi"/>
                <w:color w:val="auto"/>
                <w:lang w:eastAsia="en-US"/>
              </w:rPr>
              <w:t xml:space="preserve">referring the </w:t>
            </w:r>
            <w:r w:rsidRPr="00BC5A2B">
              <w:rPr>
                <w:rFonts w:asciiTheme="minorHAnsi" w:eastAsiaTheme="minorHAnsi" w:hAnsiTheme="minorHAnsi" w:cstheme="minorBidi"/>
                <w:color w:val="auto"/>
                <w:lang w:eastAsia="en-US"/>
              </w:rPr>
              <w:t xml:space="preserve">student, with their consent, to the </w:t>
            </w:r>
            <w:r w:rsidR="00625E4F" w:rsidRPr="00BC5A2B">
              <w:rPr>
                <w:rFonts w:asciiTheme="minorHAnsi" w:eastAsiaTheme="minorHAnsi" w:hAnsiTheme="minorHAnsi" w:cstheme="minorBidi"/>
                <w:color w:val="auto"/>
                <w:lang w:eastAsia="en-US"/>
              </w:rPr>
              <w:t>C</w:t>
            </w:r>
            <w:r w:rsidRPr="00BC5A2B">
              <w:rPr>
                <w:rFonts w:asciiTheme="minorHAnsi" w:eastAsiaTheme="minorHAnsi" w:hAnsiTheme="minorHAnsi" w:cstheme="minorBidi"/>
                <w:color w:val="auto"/>
                <w:lang w:eastAsia="en-US"/>
              </w:rPr>
              <w:t>ollege’s Stud</w:t>
            </w:r>
            <w:r w:rsidR="00625E4F" w:rsidRPr="00BC5A2B">
              <w:rPr>
                <w:rFonts w:asciiTheme="minorHAnsi" w:eastAsiaTheme="minorHAnsi" w:hAnsiTheme="minorHAnsi" w:cstheme="minorBidi"/>
                <w:color w:val="auto"/>
                <w:lang w:eastAsia="en-US"/>
              </w:rPr>
              <w:t>ent Wellbeing team</w:t>
            </w:r>
          </w:p>
          <w:p w14:paraId="79B7F22A" w14:textId="77777777" w:rsidR="007A3452" w:rsidRPr="00BC5A2B" w:rsidRDefault="007A3452" w:rsidP="002A4552">
            <w:pPr>
              <w:numPr>
                <w:ilvl w:val="0"/>
                <w:numId w:val="6"/>
              </w:numPr>
              <w:spacing w:after="0" w:line="240" w:lineRule="auto"/>
              <w:ind w:left="584" w:right="0" w:hanging="357"/>
              <w:contextualSpacing/>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 xml:space="preserve">Consider </w:t>
            </w:r>
            <w:r w:rsidR="00625E4F" w:rsidRPr="00BC5A2B">
              <w:rPr>
                <w:rFonts w:asciiTheme="minorHAnsi" w:eastAsiaTheme="minorHAnsi" w:hAnsiTheme="minorHAnsi" w:cstheme="minorBidi"/>
                <w:color w:val="auto"/>
                <w:lang w:eastAsia="en-US"/>
              </w:rPr>
              <w:t>referring the student</w:t>
            </w:r>
            <w:r w:rsidRPr="00BC5A2B">
              <w:rPr>
                <w:rFonts w:asciiTheme="minorHAnsi" w:eastAsiaTheme="minorHAnsi" w:hAnsiTheme="minorHAnsi" w:cstheme="minorBidi"/>
                <w:color w:val="auto"/>
                <w:lang w:eastAsia="en-US"/>
              </w:rPr>
              <w:t xml:space="preserve">, with their consent, to </w:t>
            </w:r>
            <w:r w:rsidR="00625E4F" w:rsidRPr="00BC5A2B">
              <w:rPr>
                <w:rFonts w:asciiTheme="minorHAnsi" w:eastAsiaTheme="minorHAnsi" w:hAnsiTheme="minorHAnsi" w:cstheme="minorBidi"/>
                <w:color w:val="auto"/>
                <w:lang w:eastAsia="en-US"/>
              </w:rPr>
              <w:t xml:space="preserve">Inspire - </w:t>
            </w:r>
            <w:r w:rsidRPr="00BC5A2B">
              <w:rPr>
                <w:rFonts w:asciiTheme="minorHAnsi" w:eastAsiaTheme="minorHAnsi" w:hAnsiTheme="minorHAnsi" w:cstheme="minorBidi"/>
                <w:color w:val="auto"/>
                <w:lang w:eastAsia="en-US"/>
              </w:rPr>
              <w:t xml:space="preserve">the </w:t>
            </w:r>
            <w:r w:rsidR="00625E4F" w:rsidRPr="00BC5A2B">
              <w:rPr>
                <w:rFonts w:asciiTheme="minorHAnsi" w:eastAsiaTheme="minorHAnsi" w:hAnsiTheme="minorHAnsi" w:cstheme="minorBidi"/>
                <w:color w:val="auto"/>
                <w:lang w:eastAsia="en-US"/>
              </w:rPr>
              <w:t>C</w:t>
            </w:r>
            <w:r w:rsidRPr="00BC5A2B">
              <w:rPr>
                <w:rFonts w:asciiTheme="minorHAnsi" w:eastAsiaTheme="minorHAnsi" w:hAnsiTheme="minorHAnsi" w:cstheme="minorBidi"/>
                <w:color w:val="auto"/>
                <w:lang w:eastAsia="en-US"/>
              </w:rPr>
              <w:t>olleg</w:t>
            </w:r>
            <w:r w:rsidR="00625E4F" w:rsidRPr="00BC5A2B">
              <w:rPr>
                <w:rFonts w:asciiTheme="minorHAnsi" w:eastAsiaTheme="minorHAnsi" w:hAnsiTheme="minorHAnsi" w:cstheme="minorBidi"/>
                <w:color w:val="auto"/>
                <w:lang w:eastAsia="en-US"/>
              </w:rPr>
              <w:t>e’s student counselling service</w:t>
            </w:r>
            <w:r w:rsidRPr="00BC5A2B">
              <w:rPr>
                <w:rFonts w:asciiTheme="minorHAnsi" w:eastAsiaTheme="minorHAnsi" w:hAnsiTheme="minorHAnsi" w:cstheme="minorBidi"/>
                <w:color w:val="auto"/>
                <w:lang w:eastAsia="en-US"/>
              </w:rPr>
              <w:t xml:space="preserve"> </w:t>
            </w:r>
          </w:p>
          <w:p w14:paraId="20D221E8" w14:textId="77777777" w:rsidR="007A3452" w:rsidRPr="00BC5A2B" w:rsidRDefault="007A3452" w:rsidP="002A4552">
            <w:pPr>
              <w:numPr>
                <w:ilvl w:val="0"/>
                <w:numId w:val="6"/>
              </w:numPr>
              <w:spacing w:after="0" w:line="240" w:lineRule="auto"/>
              <w:ind w:left="584" w:right="0" w:hanging="357"/>
              <w:contextualSpacing/>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 xml:space="preserve">Consider </w:t>
            </w:r>
            <w:r w:rsidR="00625E4F" w:rsidRPr="00BC5A2B">
              <w:rPr>
                <w:rFonts w:asciiTheme="minorHAnsi" w:eastAsiaTheme="minorHAnsi" w:hAnsiTheme="minorHAnsi" w:cstheme="minorBidi"/>
                <w:color w:val="auto"/>
                <w:lang w:eastAsia="en-US"/>
              </w:rPr>
              <w:t>referring the student</w:t>
            </w:r>
            <w:r w:rsidRPr="00BC5A2B">
              <w:rPr>
                <w:rFonts w:asciiTheme="minorHAnsi" w:eastAsiaTheme="minorHAnsi" w:hAnsiTheme="minorHAnsi" w:cstheme="minorBidi"/>
                <w:color w:val="auto"/>
                <w:lang w:eastAsia="en-US"/>
              </w:rPr>
              <w:t xml:space="preserve">, with their consent, to the </w:t>
            </w:r>
            <w:r w:rsidR="00625E4F" w:rsidRPr="00BC5A2B">
              <w:rPr>
                <w:rFonts w:asciiTheme="minorHAnsi" w:eastAsiaTheme="minorHAnsi" w:hAnsiTheme="minorHAnsi" w:cstheme="minorBidi"/>
                <w:color w:val="auto"/>
                <w:lang w:eastAsia="en-US"/>
              </w:rPr>
              <w:t>C</w:t>
            </w:r>
            <w:r w:rsidRPr="00BC5A2B">
              <w:rPr>
                <w:rFonts w:asciiTheme="minorHAnsi" w:eastAsiaTheme="minorHAnsi" w:hAnsiTheme="minorHAnsi" w:cstheme="minorBidi"/>
                <w:color w:val="auto"/>
                <w:lang w:eastAsia="en-US"/>
              </w:rPr>
              <w:t xml:space="preserve">ollege’s Careers and Employability </w:t>
            </w:r>
            <w:r w:rsidR="00625E4F" w:rsidRPr="00BC5A2B">
              <w:rPr>
                <w:rFonts w:asciiTheme="minorHAnsi" w:eastAsiaTheme="minorHAnsi" w:hAnsiTheme="minorHAnsi" w:cstheme="minorBidi"/>
                <w:color w:val="auto"/>
                <w:lang w:eastAsia="en-US"/>
              </w:rPr>
              <w:t>team</w:t>
            </w:r>
          </w:p>
          <w:p w14:paraId="386B8372" w14:textId="77777777" w:rsidR="004A2DF3" w:rsidRPr="00BC5A2B" w:rsidRDefault="007A3452" w:rsidP="002A4552">
            <w:pPr>
              <w:numPr>
                <w:ilvl w:val="0"/>
                <w:numId w:val="6"/>
              </w:numPr>
              <w:spacing w:after="0" w:line="240" w:lineRule="auto"/>
              <w:ind w:left="584" w:right="0" w:hanging="357"/>
              <w:contextualSpacing/>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 xml:space="preserve">Consider </w:t>
            </w:r>
            <w:r w:rsidR="00625E4F" w:rsidRPr="00BC5A2B">
              <w:rPr>
                <w:rFonts w:asciiTheme="minorHAnsi" w:eastAsiaTheme="minorHAnsi" w:hAnsiTheme="minorHAnsi" w:cstheme="minorBidi"/>
                <w:color w:val="auto"/>
                <w:lang w:eastAsia="en-US"/>
              </w:rPr>
              <w:t>referring the student</w:t>
            </w:r>
            <w:r w:rsidRPr="00BC5A2B">
              <w:rPr>
                <w:rFonts w:asciiTheme="minorHAnsi" w:eastAsiaTheme="minorHAnsi" w:hAnsiTheme="minorHAnsi" w:cstheme="minorBidi"/>
                <w:color w:val="auto"/>
                <w:lang w:eastAsia="en-US"/>
              </w:rPr>
              <w:t xml:space="preserve">, with their consent, to the </w:t>
            </w:r>
            <w:r w:rsidR="00625E4F" w:rsidRPr="00BC5A2B">
              <w:rPr>
                <w:rFonts w:asciiTheme="minorHAnsi" w:eastAsiaTheme="minorHAnsi" w:hAnsiTheme="minorHAnsi" w:cstheme="minorBidi"/>
                <w:color w:val="auto"/>
                <w:lang w:eastAsia="en-US"/>
              </w:rPr>
              <w:t>C</w:t>
            </w:r>
            <w:r w:rsidRPr="00BC5A2B">
              <w:rPr>
                <w:rFonts w:asciiTheme="minorHAnsi" w:eastAsiaTheme="minorHAnsi" w:hAnsiTheme="minorHAnsi" w:cstheme="minorBidi"/>
                <w:color w:val="auto"/>
                <w:lang w:eastAsia="en-US"/>
              </w:rPr>
              <w:t>olle</w:t>
            </w:r>
            <w:r w:rsidR="00625E4F" w:rsidRPr="00BC5A2B">
              <w:rPr>
                <w:rFonts w:asciiTheme="minorHAnsi" w:eastAsiaTheme="minorHAnsi" w:hAnsiTheme="minorHAnsi" w:cstheme="minorBidi"/>
                <w:color w:val="auto"/>
                <w:lang w:eastAsia="en-US"/>
              </w:rPr>
              <w:t>ge’s Inclusive Learning team</w:t>
            </w:r>
          </w:p>
          <w:p w14:paraId="0F9E6ECE" w14:textId="77777777" w:rsidR="007A3452" w:rsidRPr="00BC5A2B" w:rsidRDefault="007A3452" w:rsidP="002A4552">
            <w:pPr>
              <w:numPr>
                <w:ilvl w:val="0"/>
                <w:numId w:val="6"/>
              </w:numPr>
              <w:spacing w:after="0" w:line="240" w:lineRule="auto"/>
              <w:ind w:left="584" w:right="0" w:hanging="357"/>
              <w:contextualSpacing/>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 xml:space="preserve">Consider </w:t>
            </w:r>
            <w:r w:rsidR="00625E4F" w:rsidRPr="00BC5A2B">
              <w:rPr>
                <w:rFonts w:asciiTheme="minorHAnsi" w:eastAsiaTheme="minorHAnsi" w:hAnsiTheme="minorHAnsi" w:cstheme="minorBidi"/>
                <w:color w:val="auto"/>
                <w:lang w:eastAsia="en-US"/>
              </w:rPr>
              <w:t>referring the student</w:t>
            </w:r>
            <w:r w:rsidRPr="00BC5A2B">
              <w:rPr>
                <w:rFonts w:asciiTheme="minorHAnsi" w:eastAsiaTheme="minorHAnsi" w:hAnsiTheme="minorHAnsi" w:cstheme="minorBidi"/>
                <w:color w:val="auto"/>
                <w:lang w:eastAsia="en-US"/>
              </w:rPr>
              <w:t xml:space="preserve">, with their consent, to the </w:t>
            </w:r>
            <w:r w:rsidR="00625E4F" w:rsidRPr="00BC5A2B">
              <w:rPr>
                <w:rFonts w:asciiTheme="minorHAnsi" w:eastAsiaTheme="minorHAnsi" w:hAnsiTheme="minorHAnsi" w:cstheme="minorBidi"/>
                <w:color w:val="auto"/>
                <w:lang w:eastAsia="en-US"/>
              </w:rPr>
              <w:t>C</w:t>
            </w:r>
            <w:r w:rsidRPr="00BC5A2B">
              <w:rPr>
                <w:rFonts w:asciiTheme="minorHAnsi" w:eastAsiaTheme="minorHAnsi" w:hAnsiTheme="minorHAnsi" w:cstheme="minorBidi"/>
                <w:color w:val="auto"/>
                <w:lang w:eastAsia="en-US"/>
              </w:rPr>
              <w:t xml:space="preserve">ollege’s Student Funding </w:t>
            </w:r>
            <w:r w:rsidR="00625E4F" w:rsidRPr="00BC5A2B">
              <w:rPr>
                <w:rFonts w:asciiTheme="minorHAnsi" w:eastAsiaTheme="minorHAnsi" w:hAnsiTheme="minorHAnsi" w:cstheme="minorBidi"/>
                <w:color w:val="auto"/>
                <w:lang w:eastAsia="en-US"/>
              </w:rPr>
              <w:t>team</w:t>
            </w:r>
          </w:p>
        </w:tc>
      </w:tr>
      <w:tr w:rsidR="007A3452" w:rsidRPr="002A7D2D" w14:paraId="0EC90440" w14:textId="77777777" w:rsidTr="00BC5A2B">
        <w:trPr>
          <w:trHeight w:val="2270"/>
        </w:trPr>
        <w:tc>
          <w:tcPr>
            <w:tcW w:w="5246" w:type="dxa"/>
            <w:shd w:val="clear" w:color="auto" w:fill="auto"/>
          </w:tcPr>
          <w:p w14:paraId="3DD17B22" w14:textId="77777777" w:rsidR="007A3452" w:rsidRPr="00BC5A2B" w:rsidRDefault="007A3452" w:rsidP="007A3452">
            <w:pPr>
              <w:spacing w:after="0" w:line="240" w:lineRule="auto"/>
              <w:ind w:left="0" w:right="0" w:firstLine="0"/>
              <w:jc w:val="left"/>
              <w:rPr>
                <w:rFonts w:asciiTheme="minorHAnsi" w:eastAsiaTheme="minorHAnsi" w:hAnsiTheme="minorHAnsi" w:cstheme="minorBidi"/>
                <w:b/>
                <w:color w:val="auto"/>
                <w:lang w:eastAsia="en-US"/>
              </w:rPr>
            </w:pPr>
            <w:r w:rsidRPr="00BC5A2B">
              <w:rPr>
                <w:rFonts w:asciiTheme="minorHAnsi" w:eastAsiaTheme="minorHAnsi" w:hAnsiTheme="minorHAnsi" w:cstheme="minorBidi"/>
                <w:b/>
                <w:color w:val="auto"/>
                <w:lang w:eastAsia="en-US"/>
              </w:rPr>
              <w:t xml:space="preserve">Second </w:t>
            </w:r>
            <w:r w:rsidR="00625E4F" w:rsidRPr="00BC5A2B">
              <w:rPr>
                <w:rFonts w:asciiTheme="minorHAnsi" w:eastAsiaTheme="minorHAnsi" w:hAnsiTheme="minorHAnsi" w:cstheme="minorBidi"/>
                <w:b/>
                <w:color w:val="auto"/>
                <w:lang w:eastAsia="en-US"/>
              </w:rPr>
              <w:t>i</w:t>
            </w:r>
            <w:r w:rsidRPr="00BC5A2B">
              <w:rPr>
                <w:rFonts w:asciiTheme="minorHAnsi" w:eastAsiaTheme="minorHAnsi" w:hAnsiTheme="minorHAnsi" w:cstheme="minorBidi"/>
                <w:b/>
                <w:color w:val="auto"/>
                <w:lang w:eastAsia="en-US"/>
              </w:rPr>
              <w:t>ntervention</w:t>
            </w:r>
          </w:p>
          <w:p w14:paraId="286D9368" w14:textId="77777777" w:rsidR="007A3452" w:rsidRPr="00BC5A2B" w:rsidRDefault="004A2DF3" w:rsidP="007A3452">
            <w:pPr>
              <w:spacing w:after="0" w:line="240" w:lineRule="auto"/>
              <w:ind w:left="0" w:right="0" w:firstLine="0"/>
              <w:jc w:val="left"/>
              <w:rPr>
                <w:rFonts w:asciiTheme="minorHAnsi" w:eastAsiaTheme="minorHAnsi" w:hAnsiTheme="minorHAnsi" w:cstheme="minorBidi"/>
                <w:color w:val="auto"/>
                <w:lang w:val="en-US" w:eastAsia="en-US"/>
              </w:rPr>
            </w:pPr>
            <w:r w:rsidRPr="00BC5A2B">
              <w:rPr>
                <w:rFonts w:asciiTheme="minorHAnsi" w:eastAsiaTheme="minorHAnsi" w:hAnsiTheme="minorHAnsi" w:cstheme="minorBidi"/>
                <w:color w:val="auto"/>
                <w:lang w:val="en-US" w:eastAsia="en-US"/>
              </w:rPr>
              <w:t>Call s</w:t>
            </w:r>
            <w:r w:rsidR="007A3452" w:rsidRPr="00BC5A2B">
              <w:rPr>
                <w:rFonts w:asciiTheme="minorHAnsi" w:eastAsiaTheme="minorHAnsi" w:hAnsiTheme="minorHAnsi" w:cstheme="minorBidi"/>
                <w:color w:val="auto"/>
                <w:lang w:val="en-US" w:eastAsia="en-US"/>
              </w:rPr>
              <w:t xml:space="preserve">econd progress review meeting between </w:t>
            </w:r>
            <w:r w:rsidR="0099547C" w:rsidRPr="00BC5A2B">
              <w:rPr>
                <w:rFonts w:asciiTheme="minorHAnsi" w:eastAsiaTheme="minorHAnsi" w:hAnsiTheme="minorHAnsi" w:cstheme="minorBidi"/>
                <w:color w:val="auto"/>
                <w:lang w:val="en-US" w:eastAsia="en-US"/>
              </w:rPr>
              <w:t xml:space="preserve">the </w:t>
            </w:r>
            <w:r w:rsidR="007A3452" w:rsidRPr="00BC5A2B">
              <w:rPr>
                <w:rFonts w:asciiTheme="minorHAnsi" w:eastAsiaTheme="minorHAnsi" w:hAnsiTheme="minorHAnsi" w:cstheme="minorBidi"/>
                <w:color w:val="auto"/>
                <w:lang w:val="en-US" w:eastAsia="en-US"/>
              </w:rPr>
              <w:t xml:space="preserve">student and </w:t>
            </w:r>
            <w:r w:rsidR="0099547C" w:rsidRPr="00BC5A2B">
              <w:rPr>
                <w:rFonts w:asciiTheme="minorHAnsi" w:eastAsiaTheme="minorHAnsi" w:hAnsiTheme="minorHAnsi" w:cstheme="minorBidi"/>
                <w:color w:val="auto"/>
                <w:lang w:val="en-US" w:eastAsia="en-US"/>
              </w:rPr>
              <w:t xml:space="preserve">the </w:t>
            </w:r>
            <w:r w:rsidR="007A3452" w:rsidRPr="00BC5A2B">
              <w:rPr>
                <w:rFonts w:asciiTheme="minorHAnsi" w:eastAsiaTheme="minorHAnsi" w:hAnsiTheme="minorHAnsi" w:cstheme="minorBidi"/>
                <w:color w:val="auto"/>
                <w:lang w:val="en-US" w:eastAsia="en-US"/>
              </w:rPr>
              <w:t>next most senior staff member (</w:t>
            </w:r>
            <w:proofErr w:type="gramStart"/>
            <w:r w:rsidR="007A3452" w:rsidRPr="00BC5A2B">
              <w:rPr>
                <w:rFonts w:asciiTheme="minorHAnsi" w:eastAsiaTheme="minorHAnsi" w:hAnsiTheme="minorHAnsi" w:cstheme="minorBidi"/>
                <w:color w:val="auto"/>
                <w:lang w:val="en-US" w:eastAsia="en-US"/>
              </w:rPr>
              <w:t>e.g.</w:t>
            </w:r>
            <w:proofErr w:type="gramEnd"/>
            <w:r w:rsidR="007A3452" w:rsidRPr="00BC5A2B">
              <w:rPr>
                <w:rFonts w:asciiTheme="minorHAnsi" w:eastAsiaTheme="minorHAnsi" w:hAnsiTheme="minorHAnsi" w:cstheme="minorBidi"/>
                <w:color w:val="auto"/>
                <w:lang w:val="en-US" w:eastAsia="en-US"/>
              </w:rPr>
              <w:t xml:space="preserve"> AOS/Course Coordinator/Year Head etc.)</w:t>
            </w:r>
          </w:p>
          <w:p w14:paraId="0EBCBE46" w14:textId="77777777" w:rsidR="007A3452" w:rsidRPr="00BC5A2B" w:rsidRDefault="004A2DF3" w:rsidP="0099547C">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val="en-US" w:eastAsia="en-US"/>
              </w:rPr>
              <w:t xml:space="preserve">Apply </w:t>
            </w:r>
            <w:r w:rsidR="007A3452" w:rsidRPr="00BC5A2B">
              <w:rPr>
                <w:rFonts w:asciiTheme="minorHAnsi" w:eastAsiaTheme="minorHAnsi" w:hAnsiTheme="minorHAnsi" w:cstheme="minorBidi"/>
                <w:color w:val="auto"/>
                <w:lang w:val="en-US" w:eastAsia="en-US"/>
              </w:rPr>
              <w:t xml:space="preserve">First Stage </w:t>
            </w:r>
            <w:r w:rsidRPr="00BC5A2B">
              <w:rPr>
                <w:rFonts w:asciiTheme="minorHAnsi" w:eastAsiaTheme="minorHAnsi" w:hAnsiTheme="minorHAnsi" w:cstheme="minorBidi"/>
                <w:color w:val="auto"/>
                <w:lang w:val="en-US" w:eastAsia="en-US"/>
              </w:rPr>
              <w:t>s</w:t>
            </w:r>
            <w:r w:rsidR="007A3452" w:rsidRPr="00BC5A2B">
              <w:rPr>
                <w:rFonts w:asciiTheme="minorHAnsi" w:eastAsiaTheme="minorHAnsi" w:hAnsiTheme="minorHAnsi" w:cstheme="minorBidi"/>
                <w:color w:val="auto"/>
                <w:lang w:val="en-US" w:eastAsia="en-US"/>
              </w:rPr>
              <w:t xml:space="preserve">tudent </w:t>
            </w:r>
            <w:r w:rsidRPr="00BC5A2B">
              <w:rPr>
                <w:rFonts w:asciiTheme="minorHAnsi" w:eastAsiaTheme="minorHAnsi" w:hAnsiTheme="minorHAnsi" w:cstheme="minorBidi"/>
                <w:color w:val="auto"/>
                <w:lang w:val="en-US" w:eastAsia="en-US"/>
              </w:rPr>
              <w:t>d</w:t>
            </w:r>
            <w:r w:rsidR="007A3452" w:rsidRPr="00BC5A2B">
              <w:rPr>
                <w:rFonts w:asciiTheme="minorHAnsi" w:eastAsiaTheme="minorHAnsi" w:hAnsiTheme="minorHAnsi" w:cstheme="minorBidi"/>
                <w:color w:val="auto"/>
                <w:lang w:val="en-US" w:eastAsia="en-US"/>
              </w:rPr>
              <w:t xml:space="preserve">isciplinary sanctions in line with the </w:t>
            </w:r>
            <w:r w:rsidR="00DE4B73" w:rsidRPr="00BC5A2B">
              <w:rPr>
                <w:rFonts w:asciiTheme="minorHAnsi" w:eastAsiaTheme="minorHAnsi" w:hAnsiTheme="minorHAnsi" w:cstheme="minorBidi"/>
                <w:color w:val="auto"/>
                <w:lang w:val="en-US" w:eastAsia="en-US"/>
              </w:rPr>
              <w:t>S</w:t>
            </w:r>
            <w:r w:rsidR="007A3452" w:rsidRPr="00BC5A2B">
              <w:rPr>
                <w:rFonts w:asciiTheme="minorHAnsi" w:eastAsiaTheme="minorHAnsi" w:hAnsiTheme="minorHAnsi" w:cstheme="minorBidi"/>
                <w:color w:val="auto"/>
                <w:lang w:val="en-US" w:eastAsia="en-US"/>
              </w:rPr>
              <w:t xml:space="preserve">tudent </w:t>
            </w:r>
            <w:r w:rsidR="00DE4B73" w:rsidRPr="00BC5A2B">
              <w:rPr>
                <w:rFonts w:asciiTheme="minorHAnsi" w:eastAsiaTheme="minorHAnsi" w:hAnsiTheme="minorHAnsi" w:cstheme="minorBidi"/>
                <w:color w:val="auto"/>
                <w:lang w:val="en-US" w:eastAsia="en-US"/>
              </w:rPr>
              <w:t>D</w:t>
            </w:r>
            <w:r w:rsidR="007A3452" w:rsidRPr="00BC5A2B">
              <w:rPr>
                <w:rFonts w:asciiTheme="minorHAnsi" w:eastAsiaTheme="minorHAnsi" w:hAnsiTheme="minorHAnsi" w:cstheme="minorBidi"/>
                <w:color w:val="auto"/>
                <w:lang w:val="en-US" w:eastAsia="en-US"/>
              </w:rPr>
              <w:t xml:space="preserve">isciplinary </w:t>
            </w:r>
            <w:r w:rsidR="00DE4B73" w:rsidRPr="00BC5A2B">
              <w:rPr>
                <w:rFonts w:asciiTheme="minorHAnsi" w:eastAsiaTheme="minorHAnsi" w:hAnsiTheme="minorHAnsi" w:cstheme="minorBidi"/>
                <w:color w:val="auto"/>
                <w:lang w:val="en-US" w:eastAsia="en-US"/>
              </w:rPr>
              <w:t>P</w:t>
            </w:r>
            <w:r w:rsidR="007A3452" w:rsidRPr="00BC5A2B">
              <w:rPr>
                <w:rFonts w:asciiTheme="minorHAnsi" w:eastAsiaTheme="minorHAnsi" w:hAnsiTheme="minorHAnsi" w:cstheme="minorBidi"/>
                <w:color w:val="auto"/>
                <w:lang w:val="en-US" w:eastAsia="en-US"/>
              </w:rPr>
              <w:t>olicy</w:t>
            </w:r>
            <w:r w:rsidRPr="00BC5A2B">
              <w:rPr>
                <w:rFonts w:asciiTheme="minorHAnsi" w:eastAsiaTheme="minorHAnsi" w:hAnsiTheme="minorHAnsi" w:cstheme="minorBidi"/>
                <w:color w:val="auto"/>
                <w:lang w:val="en-US" w:eastAsia="en-US"/>
              </w:rPr>
              <w:t xml:space="preserve">, </w:t>
            </w:r>
            <w:proofErr w:type="gramStart"/>
            <w:r w:rsidRPr="00BC5A2B">
              <w:rPr>
                <w:rFonts w:asciiTheme="minorHAnsi" w:eastAsiaTheme="minorHAnsi" w:hAnsiTheme="minorHAnsi" w:cstheme="minorBidi"/>
                <w:color w:val="auto"/>
                <w:lang w:val="en-US" w:eastAsia="en-US"/>
              </w:rPr>
              <w:t>e</w:t>
            </w:r>
            <w:r w:rsidR="007A3452" w:rsidRPr="00BC5A2B">
              <w:rPr>
                <w:rFonts w:asciiTheme="minorHAnsi" w:eastAsiaTheme="minorHAnsi" w:hAnsiTheme="minorHAnsi" w:cstheme="minorBidi"/>
                <w:color w:val="auto"/>
                <w:lang w:val="en-US" w:eastAsia="en-US"/>
              </w:rPr>
              <w:t>.g.</w:t>
            </w:r>
            <w:proofErr w:type="gramEnd"/>
            <w:r w:rsidR="007A3452" w:rsidRPr="00BC5A2B">
              <w:rPr>
                <w:rFonts w:asciiTheme="minorHAnsi" w:eastAsiaTheme="minorHAnsi" w:hAnsiTheme="minorHAnsi" w:cstheme="minorBidi"/>
                <w:color w:val="auto"/>
                <w:lang w:val="en-US" w:eastAsia="en-US"/>
              </w:rPr>
              <w:t xml:space="preserve"> </w:t>
            </w:r>
            <w:r w:rsidR="0099547C" w:rsidRPr="00BC5A2B">
              <w:rPr>
                <w:rFonts w:asciiTheme="minorHAnsi" w:eastAsiaTheme="minorHAnsi" w:hAnsiTheme="minorHAnsi" w:cstheme="minorBidi"/>
                <w:color w:val="auto"/>
                <w:lang w:val="en-US" w:eastAsia="en-US"/>
              </w:rPr>
              <w:t>o</w:t>
            </w:r>
            <w:r w:rsidR="007A3452" w:rsidRPr="00BC5A2B">
              <w:rPr>
                <w:rFonts w:asciiTheme="minorHAnsi" w:eastAsiaTheme="minorHAnsi" w:hAnsiTheme="minorHAnsi" w:cstheme="minorBidi"/>
                <w:color w:val="auto"/>
                <w:lang w:val="en-US" w:eastAsia="en-US"/>
              </w:rPr>
              <w:t xml:space="preserve">ral </w:t>
            </w:r>
            <w:r w:rsidR="0099547C" w:rsidRPr="00BC5A2B">
              <w:rPr>
                <w:rFonts w:asciiTheme="minorHAnsi" w:eastAsiaTheme="minorHAnsi" w:hAnsiTheme="minorHAnsi" w:cstheme="minorBidi"/>
                <w:color w:val="auto"/>
                <w:lang w:val="en-US" w:eastAsia="en-US"/>
              </w:rPr>
              <w:t>w</w:t>
            </w:r>
            <w:r w:rsidR="007A3452" w:rsidRPr="00BC5A2B">
              <w:rPr>
                <w:rFonts w:asciiTheme="minorHAnsi" w:eastAsiaTheme="minorHAnsi" w:hAnsiTheme="minorHAnsi" w:cstheme="minorBidi"/>
                <w:color w:val="auto"/>
                <w:lang w:val="en-US" w:eastAsia="en-US"/>
              </w:rPr>
              <w:t xml:space="preserve">arning </w:t>
            </w:r>
            <w:r w:rsidRPr="00BC5A2B">
              <w:rPr>
                <w:rFonts w:asciiTheme="minorHAnsi" w:eastAsiaTheme="minorHAnsi" w:hAnsiTheme="minorHAnsi" w:cstheme="minorBidi"/>
                <w:color w:val="auto"/>
                <w:lang w:val="en-US" w:eastAsia="en-US"/>
              </w:rPr>
              <w:t>given</w:t>
            </w:r>
            <w:r w:rsidR="007A3452" w:rsidRPr="00BC5A2B">
              <w:rPr>
                <w:rFonts w:asciiTheme="minorHAnsi" w:eastAsiaTheme="minorHAnsi" w:hAnsiTheme="minorHAnsi" w:cstheme="minorBidi"/>
                <w:color w:val="auto"/>
                <w:lang w:val="en-US" w:eastAsia="en-US"/>
              </w:rPr>
              <w:t xml:space="preserve"> by Class Lecturer/Course Co</w:t>
            </w:r>
            <w:r w:rsidR="0099547C" w:rsidRPr="00BC5A2B">
              <w:rPr>
                <w:rFonts w:asciiTheme="minorHAnsi" w:eastAsiaTheme="minorHAnsi" w:hAnsiTheme="minorHAnsi" w:cstheme="minorBidi"/>
                <w:color w:val="auto"/>
                <w:lang w:val="en-US" w:eastAsia="en-US"/>
              </w:rPr>
              <w:t>-</w:t>
            </w:r>
            <w:proofErr w:type="spellStart"/>
            <w:r w:rsidR="007A3452" w:rsidRPr="00BC5A2B">
              <w:rPr>
                <w:rFonts w:asciiTheme="minorHAnsi" w:eastAsiaTheme="minorHAnsi" w:hAnsiTheme="minorHAnsi" w:cstheme="minorBidi"/>
                <w:color w:val="auto"/>
                <w:lang w:val="en-US" w:eastAsia="en-US"/>
              </w:rPr>
              <w:t>ordinator</w:t>
            </w:r>
            <w:proofErr w:type="spellEnd"/>
            <w:r w:rsidR="007A3452" w:rsidRPr="00BC5A2B">
              <w:rPr>
                <w:rFonts w:asciiTheme="minorHAnsi" w:eastAsiaTheme="minorHAnsi" w:hAnsiTheme="minorHAnsi" w:cstheme="minorBidi"/>
                <w:color w:val="auto"/>
                <w:lang w:val="en-US" w:eastAsia="en-US"/>
              </w:rPr>
              <w:t xml:space="preserve"> for attendance below 80% over a 3 week period. </w:t>
            </w:r>
          </w:p>
        </w:tc>
        <w:tc>
          <w:tcPr>
            <w:tcW w:w="4110" w:type="dxa"/>
            <w:vMerge/>
            <w:shd w:val="clear" w:color="auto" w:fill="auto"/>
          </w:tcPr>
          <w:p w14:paraId="79DC2D76" w14:textId="77777777" w:rsidR="007A3452" w:rsidRPr="00BC5A2B" w:rsidRDefault="007A3452" w:rsidP="007A3452">
            <w:pPr>
              <w:spacing w:after="0" w:line="240" w:lineRule="auto"/>
              <w:ind w:left="0" w:right="0" w:firstLine="0"/>
              <w:jc w:val="left"/>
              <w:rPr>
                <w:rFonts w:asciiTheme="minorHAnsi" w:eastAsiaTheme="minorHAnsi" w:hAnsiTheme="minorHAnsi" w:cstheme="minorBidi"/>
                <w:color w:val="auto"/>
                <w:lang w:eastAsia="en-US"/>
              </w:rPr>
            </w:pPr>
          </w:p>
        </w:tc>
      </w:tr>
      <w:tr w:rsidR="007A3452" w:rsidRPr="002A7D2D" w14:paraId="51425171" w14:textId="77777777" w:rsidTr="00BC5A2B">
        <w:trPr>
          <w:trHeight w:val="2526"/>
        </w:trPr>
        <w:tc>
          <w:tcPr>
            <w:tcW w:w="5246" w:type="dxa"/>
            <w:shd w:val="clear" w:color="auto" w:fill="auto"/>
          </w:tcPr>
          <w:p w14:paraId="50B4D2CE" w14:textId="77777777" w:rsidR="007A3452" w:rsidRPr="00BC5A2B" w:rsidRDefault="007A3452" w:rsidP="007A3452">
            <w:pPr>
              <w:spacing w:after="0" w:line="240" w:lineRule="auto"/>
              <w:ind w:left="0" w:right="0" w:firstLine="0"/>
              <w:jc w:val="left"/>
              <w:rPr>
                <w:rFonts w:asciiTheme="minorHAnsi" w:eastAsiaTheme="minorHAnsi" w:hAnsiTheme="minorHAnsi" w:cstheme="minorBidi"/>
                <w:b/>
                <w:color w:val="auto"/>
                <w:lang w:eastAsia="en-US"/>
              </w:rPr>
            </w:pPr>
            <w:r w:rsidRPr="00BC5A2B">
              <w:rPr>
                <w:rFonts w:asciiTheme="minorHAnsi" w:eastAsiaTheme="minorHAnsi" w:hAnsiTheme="minorHAnsi" w:cstheme="minorBidi"/>
                <w:b/>
                <w:color w:val="auto"/>
                <w:lang w:eastAsia="en-US"/>
              </w:rPr>
              <w:t xml:space="preserve">Third </w:t>
            </w:r>
            <w:r w:rsidR="00625E4F" w:rsidRPr="00BC5A2B">
              <w:rPr>
                <w:rFonts w:asciiTheme="minorHAnsi" w:eastAsiaTheme="minorHAnsi" w:hAnsiTheme="minorHAnsi" w:cstheme="minorBidi"/>
                <w:b/>
                <w:color w:val="auto"/>
                <w:lang w:eastAsia="en-US"/>
              </w:rPr>
              <w:t>i</w:t>
            </w:r>
            <w:r w:rsidRPr="00BC5A2B">
              <w:rPr>
                <w:rFonts w:asciiTheme="minorHAnsi" w:eastAsiaTheme="minorHAnsi" w:hAnsiTheme="minorHAnsi" w:cstheme="minorBidi"/>
                <w:b/>
                <w:color w:val="auto"/>
                <w:lang w:eastAsia="en-US"/>
              </w:rPr>
              <w:t>ntervention</w:t>
            </w:r>
          </w:p>
          <w:p w14:paraId="44081495" w14:textId="77777777" w:rsidR="007A3452" w:rsidRPr="00BC5A2B" w:rsidRDefault="004A2DF3" w:rsidP="007A3452">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Call t</w:t>
            </w:r>
            <w:r w:rsidR="007A3452" w:rsidRPr="00BC5A2B">
              <w:rPr>
                <w:rFonts w:asciiTheme="minorHAnsi" w:eastAsiaTheme="minorHAnsi" w:hAnsiTheme="minorHAnsi" w:cstheme="minorBidi"/>
                <w:color w:val="auto"/>
                <w:lang w:eastAsia="en-US"/>
              </w:rPr>
              <w:t>hird progress review meeting between the student and the next most senior staff member (</w:t>
            </w:r>
            <w:proofErr w:type="gramStart"/>
            <w:r w:rsidRPr="00BC5A2B">
              <w:rPr>
                <w:rFonts w:asciiTheme="minorHAnsi" w:eastAsiaTheme="minorHAnsi" w:hAnsiTheme="minorHAnsi" w:cstheme="minorBidi"/>
                <w:color w:val="auto"/>
                <w:lang w:eastAsia="en-US"/>
              </w:rPr>
              <w:t>e.g.</w:t>
            </w:r>
            <w:proofErr w:type="gramEnd"/>
            <w:r w:rsidRPr="00BC5A2B">
              <w:rPr>
                <w:rFonts w:asciiTheme="minorHAnsi" w:eastAsiaTheme="minorHAnsi" w:hAnsiTheme="minorHAnsi" w:cstheme="minorBidi"/>
                <w:color w:val="auto"/>
                <w:lang w:eastAsia="en-US"/>
              </w:rPr>
              <w:t xml:space="preserve"> </w:t>
            </w:r>
            <w:r w:rsidR="007A3452" w:rsidRPr="00BC5A2B">
              <w:rPr>
                <w:rFonts w:asciiTheme="minorHAnsi" w:eastAsiaTheme="minorHAnsi" w:hAnsiTheme="minorHAnsi" w:cstheme="minorBidi"/>
                <w:color w:val="auto"/>
                <w:lang w:eastAsia="en-US"/>
              </w:rPr>
              <w:t xml:space="preserve">Course Co-ordinator/Year head/CAM). </w:t>
            </w:r>
          </w:p>
          <w:p w14:paraId="050A799D" w14:textId="77777777" w:rsidR="007A3452" w:rsidRPr="00BC5A2B" w:rsidRDefault="004A2DF3" w:rsidP="0099547C">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 xml:space="preserve">Apply </w:t>
            </w:r>
            <w:r w:rsidR="007A3452" w:rsidRPr="00BC5A2B">
              <w:rPr>
                <w:rFonts w:asciiTheme="minorHAnsi" w:eastAsiaTheme="minorHAnsi" w:hAnsiTheme="minorHAnsi" w:cstheme="minorBidi"/>
                <w:color w:val="auto"/>
                <w:lang w:eastAsia="en-US"/>
              </w:rPr>
              <w:t xml:space="preserve">Second Stage </w:t>
            </w:r>
            <w:r w:rsidRPr="00BC5A2B">
              <w:rPr>
                <w:rFonts w:asciiTheme="minorHAnsi" w:eastAsiaTheme="minorHAnsi" w:hAnsiTheme="minorHAnsi" w:cstheme="minorBidi"/>
                <w:color w:val="auto"/>
                <w:lang w:eastAsia="en-US"/>
              </w:rPr>
              <w:t>s</w:t>
            </w:r>
            <w:r w:rsidR="007A3452" w:rsidRPr="00BC5A2B">
              <w:rPr>
                <w:rFonts w:asciiTheme="minorHAnsi" w:eastAsiaTheme="minorHAnsi" w:hAnsiTheme="minorHAnsi" w:cstheme="minorBidi"/>
                <w:color w:val="auto"/>
                <w:lang w:eastAsia="en-US"/>
              </w:rPr>
              <w:t xml:space="preserve">tudent </w:t>
            </w:r>
            <w:r w:rsidRPr="00BC5A2B">
              <w:rPr>
                <w:rFonts w:asciiTheme="minorHAnsi" w:eastAsiaTheme="minorHAnsi" w:hAnsiTheme="minorHAnsi" w:cstheme="minorBidi"/>
                <w:color w:val="auto"/>
                <w:lang w:eastAsia="en-US"/>
              </w:rPr>
              <w:t>d</w:t>
            </w:r>
            <w:r w:rsidR="007A3452" w:rsidRPr="00BC5A2B">
              <w:rPr>
                <w:rFonts w:asciiTheme="minorHAnsi" w:eastAsiaTheme="minorHAnsi" w:hAnsiTheme="minorHAnsi" w:cstheme="minorBidi"/>
                <w:color w:val="auto"/>
                <w:lang w:eastAsia="en-US"/>
              </w:rPr>
              <w:t xml:space="preserve">isciplinary </w:t>
            </w:r>
            <w:r w:rsidRPr="00BC5A2B">
              <w:rPr>
                <w:rFonts w:asciiTheme="minorHAnsi" w:eastAsiaTheme="minorHAnsi" w:hAnsiTheme="minorHAnsi" w:cstheme="minorBidi"/>
                <w:color w:val="auto"/>
                <w:lang w:eastAsia="en-US"/>
              </w:rPr>
              <w:t>s</w:t>
            </w:r>
            <w:r w:rsidR="007A3452" w:rsidRPr="00BC5A2B">
              <w:rPr>
                <w:rFonts w:asciiTheme="minorHAnsi" w:eastAsiaTheme="minorHAnsi" w:hAnsiTheme="minorHAnsi" w:cstheme="minorBidi"/>
                <w:color w:val="auto"/>
                <w:lang w:eastAsia="en-US"/>
              </w:rPr>
              <w:t xml:space="preserve">anctions in line with the </w:t>
            </w:r>
            <w:r w:rsidR="00DE4B73" w:rsidRPr="00BC5A2B">
              <w:rPr>
                <w:rFonts w:asciiTheme="minorHAnsi" w:eastAsiaTheme="minorHAnsi" w:hAnsiTheme="minorHAnsi" w:cstheme="minorBidi"/>
                <w:color w:val="auto"/>
                <w:lang w:eastAsia="en-US"/>
              </w:rPr>
              <w:t>S</w:t>
            </w:r>
            <w:r w:rsidR="007A3452" w:rsidRPr="00BC5A2B">
              <w:rPr>
                <w:rFonts w:asciiTheme="minorHAnsi" w:eastAsiaTheme="minorHAnsi" w:hAnsiTheme="minorHAnsi" w:cstheme="minorBidi"/>
                <w:color w:val="auto"/>
                <w:lang w:eastAsia="en-US"/>
              </w:rPr>
              <w:t xml:space="preserve">tudent </w:t>
            </w:r>
            <w:r w:rsidR="00DE4B73" w:rsidRPr="00BC5A2B">
              <w:rPr>
                <w:rFonts w:asciiTheme="minorHAnsi" w:eastAsiaTheme="minorHAnsi" w:hAnsiTheme="minorHAnsi" w:cstheme="minorBidi"/>
                <w:color w:val="auto"/>
                <w:lang w:eastAsia="en-US"/>
              </w:rPr>
              <w:t>D</w:t>
            </w:r>
            <w:r w:rsidR="007A3452" w:rsidRPr="00BC5A2B">
              <w:rPr>
                <w:rFonts w:asciiTheme="minorHAnsi" w:eastAsiaTheme="minorHAnsi" w:hAnsiTheme="minorHAnsi" w:cstheme="minorBidi"/>
                <w:color w:val="auto"/>
                <w:lang w:eastAsia="en-US"/>
              </w:rPr>
              <w:t xml:space="preserve">isciplinary </w:t>
            </w:r>
            <w:r w:rsidR="00DE4B73" w:rsidRPr="00BC5A2B">
              <w:rPr>
                <w:rFonts w:asciiTheme="minorHAnsi" w:eastAsiaTheme="minorHAnsi" w:hAnsiTheme="minorHAnsi" w:cstheme="minorBidi"/>
                <w:color w:val="auto"/>
                <w:lang w:eastAsia="en-US"/>
              </w:rPr>
              <w:t>P</w:t>
            </w:r>
            <w:r w:rsidR="007A3452" w:rsidRPr="00BC5A2B">
              <w:rPr>
                <w:rFonts w:asciiTheme="minorHAnsi" w:eastAsiaTheme="minorHAnsi" w:hAnsiTheme="minorHAnsi" w:cstheme="minorBidi"/>
                <w:color w:val="auto"/>
                <w:lang w:eastAsia="en-US"/>
              </w:rPr>
              <w:t>olicy</w:t>
            </w:r>
            <w:r w:rsidRPr="00BC5A2B">
              <w:rPr>
                <w:rFonts w:asciiTheme="minorHAnsi" w:eastAsiaTheme="minorHAnsi" w:hAnsiTheme="minorHAnsi" w:cstheme="minorBidi"/>
                <w:color w:val="auto"/>
                <w:lang w:eastAsia="en-US"/>
              </w:rPr>
              <w:t xml:space="preserve">, </w:t>
            </w:r>
            <w:proofErr w:type="gramStart"/>
            <w:r w:rsidRPr="00BC5A2B">
              <w:rPr>
                <w:rFonts w:asciiTheme="minorHAnsi" w:eastAsiaTheme="minorHAnsi" w:hAnsiTheme="minorHAnsi" w:cstheme="minorBidi"/>
                <w:color w:val="auto"/>
                <w:lang w:eastAsia="en-US"/>
              </w:rPr>
              <w:t>e.g.</w:t>
            </w:r>
            <w:proofErr w:type="gramEnd"/>
            <w:r w:rsidRPr="00BC5A2B">
              <w:rPr>
                <w:rFonts w:asciiTheme="minorHAnsi" w:eastAsiaTheme="minorHAnsi" w:hAnsiTheme="minorHAnsi" w:cstheme="minorBidi"/>
                <w:color w:val="auto"/>
                <w:lang w:eastAsia="en-US"/>
              </w:rPr>
              <w:t xml:space="preserve"> </w:t>
            </w:r>
            <w:r w:rsidR="0099547C" w:rsidRPr="00BC5A2B">
              <w:rPr>
                <w:rFonts w:asciiTheme="minorHAnsi" w:eastAsiaTheme="minorHAnsi" w:hAnsiTheme="minorHAnsi" w:cstheme="minorBidi"/>
                <w:color w:val="auto"/>
                <w:lang w:eastAsia="en-US"/>
              </w:rPr>
              <w:t>f</w:t>
            </w:r>
            <w:r w:rsidR="007A3452" w:rsidRPr="00BC5A2B">
              <w:rPr>
                <w:rFonts w:asciiTheme="minorHAnsi" w:eastAsiaTheme="minorHAnsi" w:hAnsiTheme="minorHAnsi" w:cstheme="minorBidi"/>
                <w:color w:val="auto"/>
                <w:lang w:eastAsia="en-US"/>
              </w:rPr>
              <w:t xml:space="preserve">irst </w:t>
            </w:r>
            <w:r w:rsidR="0099547C" w:rsidRPr="00BC5A2B">
              <w:rPr>
                <w:rFonts w:asciiTheme="minorHAnsi" w:eastAsiaTheme="minorHAnsi" w:hAnsiTheme="minorHAnsi" w:cstheme="minorBidi"/>
                <w:color w:val="auto"/>
                <w:lang w:eastAsia="en-US"/>
              </w:rPr>
              <w:t>w</w:t>
            </w:r>
            <w:r w:rsidR="007A3452" w:rsidRPr="00BC5A2B">
              <w:rPr>
                <w:rFonts w:asciiTheme="minorHAnsi" w:eastAsiaTheme="minorHAnsi" w:hAnsiTheme="minorHAnsi" w:cstheme="minorBidi"/>
                <w:color w:val="auto"/>
                <w:lang w:eastAsia="en-US"/>
              </w:rPr>
              <w:t xml:space="preserve">ritten </w:t>
            </w:r>
            <w:r w:rsidR="0099547C" w:rsidRPr="00BC5A2B">
              <w:rPr>
                <w:rFonts w:asciiTheme="minorHAnsi" w:eastAsiaTheme="minorHAnsi" w:hAnsiTheme="minorHAnsi" w:cstheme="minorBidi"/>
                <w:color w:val="auto"/>
                <w:lang w:eastAsia="en-US"/>
              </w:rPr>
              <w:t>w</w:t>
            </w:r>
            <w:r w:rsidR="007A3452" w:rsidRPr="00BC5A2B">
              <w:rPr>
                <w:rFonts w:asciiTheme="minorHAnsi" w:eastAsiaTheme="minorHAnsi" w:hAnsiTheme="minorHAnsi" w:cstheme="minorBidi"/>
                <w:color w:val="auto"/>
                <w:lang w:eastAsia="en-US"/>
              </w:rPr>
              <w:t xml:space="preserve">arning </w:t>
            </w:r>
            <w:r w:rsidRPr="00BC5A2B">
              <w:rPr>
                <w:rFonts w:asciiTheme="minorHAnsi" w:eastAsiaTheme="minorHAnsi" w:hAnsiTheme="minorHAnsi" w:cstheme="minorBidi"/>
                <w:color w:val="auto"/>
                <w:lang w:eastAsia="en-US"/>
              </w:rPr>
              <w:t>given</w:t>
            </w:r>
            <w:r w:rsidR="007A3452" w:rsidRPr="00BC5A2B">
              <w:rPr>
                <w:rFonts w:asciiTheme="minorHAnsi" w:eastAsiaTheme="minorHAnsi" w:hAnsiTheme="minorHAnsi" w:cstheme="minorBidi"/>
                <w:color w:val="auto"/>
                <w:lang w:eastAsia="en-US"/>
              </w:rPr>
              <w:t xml:space="preserve"> by Course Co</w:t>
            </w:r>
            <w:r w:rsidR="0099547C" w:rsidRPr="00BC5A2B">
              <w:rPr>
                <w:rFonts w:asciiTheme="minorHAnsi" w:eastAsiaTheme="minorHAnsi" w:hAnsiTheme="minorHAnsi" w:cstheme="minorBidi"/>
                <w:color w:val="auto"/>
                <w:lang w:eastAsia="en-US"/>
              </w:rPr>
              <w:t>-</w:t>
            </w:r>
            <w:r w:rsidR="007A3452" w:rsidRPr="00BC5A2B">
              <w:rPr>
                <w:rFonts w:asciiTheme="minorHAnsi" w:eastAsiaTheme="minorHAnsi" w:hAnsiTheme="minorHAnsi" w:cstheme="minorBidi"/>
                <w:color w:val="auto"/>
                <w:lang w:eastAsia="en-US"/>
              </w:rPr>
              <w:t>ordinator/</w:t>
            </w:r>
            <w:r w:rsidRPr="00BC5A2B">
              <w:rPr>
                <w:rFonts w:asciiTheme="minorHAnsi" w:eastAsiaTheme="minorHAnsi" w:hAnsiTheme="minorHAnsi" w:cstheme="minorBidi"/>
                <w:color w:val="auto"/>
                <w:lang w:eastAsia="en-US"/>
              </w:rPr>
              <w:t xml:space="preserve"> </w:t>
            </w:r>
            <w:r w:rsidR="007A3452" w:rsidRPr="00BC5A2B">
              <w:rPr>
                <w:rFonts w:asciiTheme="minorHAnsi" w:eastAsiaTheme="minorHAnsi" w:hAnsiTheme="minorHAnsi" w:cstheme="minorBidi"/>
                <w:color w:val="auto"/>
                <w:lang w:eastAsia="en-US"/>
              </w:rPr>
              <w:t>CAM if the student’s attendance remain</w:t>
            </w:r>
            <w:r w:rsidRPr="00BC5A2B">
              <w:rPr>
                <w:rFonts w:asciiTheme="minorHAnsi" w:eastAsiaTheme="minorHAnsi" w:hAnsiTheme="minorHAnsi" w:cstheme="minorBidi"/>
                <w:color w:val="auto"/>
                <w:lang w:eastAsia="en-US"/>
              </w:rPr>
              <w:t>s</w:t>
            </w:r>
            <w:r w:rsidR="007A3452" w:rsidRPr="00BC5A2B">
              <w:rPr>
                <w:rFonts w:asciiTheme="minorHAnsi" w:eastAsiaTheme="minorHAnsi" w:hAnsiTheme="minorHAnsi" w:cstheme="minorBidi"/>
                <w:color w:val="auto"/>
                <w:lang w:eastAsia="en-US"/>
              </w:rPr>
              <w:t xml:space="preserve"> below 80% for the </w:t>
            </w:r>
            <w:r w:rsidR="00DE4B73" w:rsidRPr="00BC5A2B">
              <w:rPr>
                <w:rFonts w:asciiTheme="minorHAnsi" w:eastAsiaTheme="minorHAnsi" w:hAnsiTheme="minorHAnsi" w:cstheme="minorBidi"/>
                <w:color w:val="auto"/>
                <w:lang w:eastAsia="en-US"/>
              </w:rPr>
              <w:t xml:space="preserve">3 weeks </w:t>
            </w:r>
            <w:r w:rsidR="007A3452" w:rsidRPr="00BC5A2B">
              <w:rPr>
                <w:rFonts w:asciiTheme="minorHAnsi" w:eastAsiaTheme="minorHAnsi" w:hAnsiTheme="minorHAnsi" w:cstheme="minorBidi"/>
                <w:color w:val="auto"/>
                <w:lang w:eastAsia="en-US"/>
              </w:rPr>
              <w:t xml:space="preserve">following the oral warning. </w:t>
            </w:r>
          </w:p>
        </w:tc>
        <w:tc>
          <w:tcPr>
            <w:tcW w:w="4110" w:type="dxa"/>
            <w:vMerge/>
            <w:shd w:val="clear" w:color="auto" w:fill="auto"/>
          </w:tcPr>
          <w:p w14:paraId="7DE83B92" w14:textId="77777777" w:rsidR="007A3452" w:rsidRPr="00BC5A2B" w:rsidRDefault="007A3452" w:rsidP="007A3452">
            <w:pPr>
              <w:spacing w:after="0" w:line="240" w:lineRule="auto"/>
              <w:ind w:left="0" w:right="0" w:firstLine="0"/>
              <w:jc w:val="left"/>
              <w:rPr>
                <w:rFonts w:asciiTheme="minorHAnsi" w:eastAsiaTheme="minorHAnsi" w:hAnsiTheme="minorHAnsi" w:cstheme="minorBidi"/>
                <w:color w:val="auto"/>
                <w:lang w:eastAsia="en-US"/>
              </w:rPr>
            </w:pPr>
          </w:p>
        </w:tc>
      </w:tr>
      <w:tr w:rsidR="007A3452" w:rsidRPr="002A7D2D" w14:paraId="7C63A00E" w14:textId="77777777" w:rsidTr="00BC5A2B">
        <w:trPr>
          <w:trHeight w:val="2505"/>
        </w:trPr>
        <w:tc>
          <w:tcPr>
            <w:tcW w:w="5246" w:type="dxa"/>
            <w:shd w:val="clear" w:color="auto" w:fill="auto"/>
          </w:tcPr>
          <w:p w14:paraId="783B2A33" w14:textId="77777777" w:rsidR="007A3452" w:rsidRPr="00BC5A2B" w:rsidRDefault="007A3452" w:rsidP="007A3452">
            <w:pPr>
              <w:spacing w:after="0" w:line="240" w:lineRule="auto"/>
              <w:ind w:left="0" w:right="0" w:firstLine="0"/>
              <w:jc w:val="left"/>
              <w:rPr>
                <w:rFonts w:asciiTheme="minorHAnsi" w:eastAsiaTheme="minorHAnsi" w:hAnsiTheme="minorHAnsi" w:cstheme="minorBidi"/>
                <w:b/>
                <w:color w:val="auto"/>
                <w:lang w:eastAsia="en-US"/>
              </w:rPr>
            </w:pPr>
            <w:r w:rsidRPr="00BC5A2B">
              <w:rPr>
                <w:rFonts w:asciiTheme="minorHAnsi" w:eastAsiaTheme="minorHAnsi" w:hAnsiTheme="minorHAnsi" w:cstheme="minorBidi"/>
                <w:b/>
                <w:color w:val="auto"/>
                <w:lang w:eastAsia="en-US"/>
              </w:rPr>
              <w:t xml:space="preserve">Fourth </w:t>
            </w:r>
            <w:r w:rsidR="00625E4F" w:rsidRPr="00BC5A2B">
              <w:rPr>
                <w:rFonts w:asciiTheme="minorHAnsi" w:eastAsiaTheme="minorHAnsi" w:hAnsiTheme="minorHAnsi" w:cstheme="minorBidi"/>
                <w:b/>
                <w:color w:val="auto"/>
                <w:lang w:eastAsia="en-US"/>
              </w:rPr>
              <w:t>i</w:t>
            </w:r>
            <w:r w:rsidRPr="00BC5A2B">
              <w:rPr>
                <w:rFonts w:asciiTheme="minorHAnsi" w:eastAsiaTheme="minorHAnsi" w:hAnsiTheme="minorHAnsi" w:cstheme="minorBidi"/>
                <w:b/>
                <w:color w:val="auto"/>
                <w:lang w:eastAsia="en-US"/>
              </w:rPr>
              <w:t xml:space="preserve">ntervention </w:t>
            </w:r>
          </w:p>
          <w:p w14:paraId="10CED1AE" w14:textId="77777777" w:rsidR="007A3452" w:rsidRPr="00BC5A2B" w:rsidRDefault="00DE4B73" w:rsidP="007A3452">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Call f</w:t>
            </w:r>
            <w:r w:rsidR="007A3452" w:rsidRPr="00BC5A2B">
              <w:rPr>
                <w:rFonts w:asciiTheme="minorHAnsi" w:eastAsiaTheme="minorHAnsi" w:hAnsiTheme="minorHAnsi" w:cstheme="minorBidi"/>
                <w:color w:val="auto"/>
                <w:lang w:eastAsia="en-US"/>
              </w:rPr>
              <w:t xml:space="preserve">ourth </w:t>
            </w:r>
            <w:r w:rsidRPr="00BC5A2B">
              <w:rPr>
                <w:rFonts w:asciiTheme="minorHAnsi" w:eastAsiaTheme="minorHAnsi" w:hAnsiTheme="minorHAnsi" w:cstheme="minorBidi"/>
                <w:color w:val="auto"/>
                <w:lang w:eastAsia="en-US"/>
              </w:rPr>
              <w:t>p</w:t>
            </w:r>
            <w:r w:rsidR="007A3452" w:rsidRPr="00BC5A2B">
              <w:rPr>
                <w:rFonts w:asciiTheme="minorHAnsi" w:eastAsiaTheme="minorHAnsi" w:hAnsiTheme="minorHAnsi" w:cstheme="minorBidi"/>
                <w:color w:val="auto"/>
                <w:lang w:eastAsia="en-US"/>
              </w:rPr>
              <w:t>rogress review meeting between the student and the next most senior staff member (CAM/</w:t>
            </w:r>
            <w:r w:rsidRPr="00BC5A2B">
              <w:rPr>
                <w:rFonts w:asciiTheme="minorHAnsi" w:eastAsiaTheme="minorHAnsi" w:hAnsiTheme="minorHAnsi" w:cstheme="minorBidi"/>
                <w:color w:val="auto"/>
                <w:lang w:eastAsia="en-US"/>
              </w:rPr>
              <w:t xml:space="preserve"> </w:t>
            </w:r>
            <w:r w:rsidR="007A3452" w:rsidRPr="00BC5A2B">
              <w:rPr>
                <w:rFonts w:asciiTheme="minorHAnsi" w:eastAsiaTheme="minorHAnsi" w:hAnsiTheme="minorHAnsi" w:cstheme="minorBidi"/>
                <w:color w:val="auto"/>
                <w:lang w:eastAsia="en-US"/>
              </w:rPr>
              <w:t>Head of Department)</w:t>
            </w:r>
            <w:r w:rsidRPr="00BC5A2B">
              <w:rPr>
                <w:rFonts w:asciiTheme="minorHAnsi" w:eastAsiaTheme="minorHAnsi" w:hAnsiTheme="minorHAnsi" w:cstheme="minorBidi"/>
                <w:color w:val="auto"/>
                <w:lang w:eastAsia="en-US"/>
              </w:rPr>
              <w:t>.</w:t>
            </w:r>
          </w:p>
          <w:p w14:paraId="694EAA18" w14:textId="77777777" w:rsidR="007A3452" w:rsidRPr="00BC5A2B" w:rsidRDefault="00DE4B73" w:rsidP="0099547C">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Apply T</w:t>
            </w:r>
            <w:r w:rsidR="007A3452" w:rsidRPr="00BC5A2B">
              <w:rPr>
                <w:rFonts w:asciiTheme="minorHAnsi" w:eastAsiaTheme="minorHAnsi" w:hAnsiTheme="minorHAnsi" w:cstheme="minorBidi"/>
                <w:color w:val="auto"/>
                <w:lang w:eastAsia="en-US"/>
              </w:rPr>
              <w:t xml:space="preserve">hird Stage </w:t>
            </w:r>
            <w:r w:rsidRPr="00BC5A2B">
              <w:rPr>
                <w:rFonts w:asciiTheme="minorHAnsi" w:eastAsiaTheme="minorHAnsi" w:hAnsiTheme="minorHAnsi" w:cstheme="minorBidi"/>
                <w:color w:val="auto"/>
                <w:lang w:eastAsia="en-US"/>
              </w:rPr>
              <w:t>s</w:t>
            </w:r>
            <w:r w:rsidR="007A3452" w:rsidRPr="00BC5A2B">
              <w:rPr>
                <w:rFonts w:asciiTheme="minorHAnsi" w:eastAsiaTheme="minorHAnsi" w:hAnsiTheme="minorHAnsi" w:cstheme="minorBidi"/>
                <w:color w:val="auto"/>
                <w:lang w:eastAsia="en-US"/>
              </w:rPr>
              <w:t xml:space="preserve">tudent </w:t>
            </w:r>
            <w:r w:rsidRPr="00BC5A2B">
              <w:rPr>
                <w:rFonts w:asciiTheme="minorHAnsi" w:eastAsiaTheme="minorHAnsi" w:hAnsiTheme="minorHAnsi" w:cstheme="minorBidi"/>
                <w:color w:val="auto"/>
                <w:lang w:eastAsia="en-US"/>
              </w:rPr>
              <w:t>d</w:t>
            </w:r>
            <w:r w:rsidR="007A3452" w:rsidRPr="00BC5A2B">
              <w:rPr>
                <w:rFonts w:asciiTheme="minorHAnsi" w:eastAsiaTheme="minorHAnsi" w:hAnsiTheme="minorHAnsi" w:cstheme="minorBidi"/>
                <w:color w:val="auto"/>
                <w:lang w:eastAsia="en-US"/>
              </w:rPr>
              <w:t xml:space="preserve">isciplinary </w:t>
            </w:r>
            <w:r w:rsidRPr="00BC5A2B">
              <w:rPr>
                <w:rFonts w:asciiTheme="minorHAnsi" w:eastAsiaTheme="minorHAnsi" w:hAnsiTheme="minorHAnsi" w:cstheme="minorBidi"/>
                <w:color w:val="auto"/>
                <w:lang w:eastAsia="en-US"/>
              </w:rPr>
              <w:t>s</w:t>
            </w:r>
            <w:r w:rsidR="007A3452" w:rsidRPr="00BC5A2B">
              <w:rPr>
                <w:rFonts w:asciiTheme="minorHAnsi" w:eastAsiaTheme="minorHAnsi" w:hAnsiTheme="minorHAnsi" w:cstheme="minorBidi"/>
                <w:color w:val="auto"/>
                <w:lang w:eastAsia="en-US"/>
              </w:rPr>
              <w:t>anctions in line with the Student Disciplinary Policy</w:t>
            </w:r>
            <w:r w:rsidRPr="00BC5A2B">
              <w:rPr>
                <w:rFonts w:asciiTheme="minorHAnsi" w:eastAsiaTheme="minorHAnsi" w:hAnsiTheme="minorHAnsi" w:cstheme="minorBidi"/>
                <w:color w:val="auto"/>
                <w:lang w:eastAsia="en-US"/>
              </w:rPr>
              <w:t xml:space="preserve">, </w:t>
            </w:r>
            <w:proofErr w:type="gramStart"/>
            <w:r w:rsidRPr="00BC5A2B">
              <w:rPr>
                <w:rFonts w:asciiTheme="minorHAnsi" w:eastAsiaTheme="minorHAnsi" w:hAnsiTheme="minorHAnsi" w:cstheme="minorBidi"/>
                <w:color w:val="auto"/>
                <w:lang w:eastAsia="en-US"/>
              </w:rPr>
              <w:t>e.g.</w:t>
            </w:r>
            <w:proofErr w:type="gramEnd"/>
            <w:r w:rsidR="007A3452" w:rsidRPr="00BC5A2B">
              <w:rPr>
                <w:rFonts w:asciiTheme="minorHAnsi" w:eastAsiaTheme="minorHAnsi" w:hAnsiTheme="minorHAnsi" w:cstheme="minorBidi"/>
                <w:color w:val="auto"/>
                <w:lang w:eastAsia="en-US"/>
              </w:rPr>
              <w:t xml:space="preserve"> </w:t>
            </w:r>
            <w:r w:rsidR="0099547C" w:rsidRPr="00BC5A2B">
              <w:rPr>
                <w:rFonts w:asciiTheme="minorHAnsi" w:eastAsiaTheme="minorHAnsi" w:hAnsiTheme="minorHAnsi" w:cstheme="minorBidi"/>
                <w:color w:val="auto"/>
                <w:lang w:eastAsia="en-US"/>
              </w:rPr>
              <w:t>f</w:t>
            </w:r>
            <w:r w:rsidR="007A3452" w:rsidRPr="00BC5A2B">
              <w:rPr>
                <w:rFonts w:asciiTheme="minorHAnsi" w:eastAsiaTheme="minorHAnsi" w:hAnsiTheme="minorHAnsi" w:cstheme="minorBidi"/>
                <w:color w:val="auto"/>
                <w:lang w:eastAsia="en-US"/>
              </w:rPr>
              <w:t xml:space="preserve">inal </w:t>
            </w:r>
            <w:r w:rsidR="0099547C" w:rsidRPr="00BC5A2B">
              <w:rPr>
                <w:rFonts w:asciiTheme="minorHAnsi" w:eastAsiaTheme="minorHAnsi" w:hAnsiTheme="minorHAnsi" w:cstheme="minorBidi"/>
                <w:color w:val="auto"/>
                <w:lang w:eastAsia="en-US"/>
              </w:rPr>
              <w:t>w</w:t>
            </w:r>
            <w:r w:rsidR="007A3452" w:rsidRPr="00BC5A2B">
              <w:rPr>
                <w:rFonts w:asciiTheme="minorHAnsi" w:eastAsiaTheme="minorHAnsi" w:hAnsiTheme="minorHAnsi" w:cstheme="minorBidi"/>
                <w:color w:val="auto"/>
                <w:lang w:eastAsia="en-US"/>
              </w:rPr>
              <w:t xml:space="preserve">ritten </w:t>
            </w:r>
            <w:r w:rsidR="0099547C" w:rsidRPr="00BC5A2B">
              <w:rPr>
                <w:rFonts w:asciiTheme="minorHAnsi" w:eastAsiaTheme="minorHAnsi" w:hAnsiTheme="minorHAnsi" w:cstheme="minorBidi"/>
                <w:color w:val="auto"/>
                <w:lang w:eastAsia="en-US"/>
              </w:rPr>
              <w:t>w</w:t>
            </w:r>
            <w:r w:rsidR="007A3452" w:rsidRPr="00BC5A2B">
              <w:rPr>
                <w:rFonts w:asciiTheme="minorHAnsi" w:eastAsiaTheme="minorHAnsi" w:hAnsiTheme="minorHAnsi" w:cstheme="minorBidi"/>
                <w:color w:val="auto"/>
                <w:lang w:eastAsia="en-US"/>
              </w:rPr>
              <w:t xml:space="preserve">arning </w:t>
            </w:r>
            <w:r w:rsidRPr="00BC5A2B">
              <w:rPr>
                <w:rFonts w:asciiTheme="minorHAnsi" w:eastAsiaTheme="minorHAnsi" w:hAnsiTheme="minorHAnsi" w:cstheme="minorBidi"/>
                <w:color w:val="auto"/>
                <w:lang w:eastAsia="en-US"/>
              </w:rPr>
              <w:t xml:space="preserve">given </w:t>
            </w:r>
            <w:r w:rsidR="007A3452" w:rsidRPr="00BC5A2B">
              <w:rPr>
                <w:rFonts w:asciiTheme="minorHAnsi" w:eastAsiaTheme="minorHAnsi" w:hAnsiTheme="minorHAnsi" w:cstheme="minorBidi"/>
                <w:color w:val="auto"/>
                <w:lang w:eastAsia="en-US"/>
              </w:rPr>
              <w:t>by the CAM/Head of Department if the student’s attendance remain</w:t>
            </w:r>
            <w:r w:rsidRPr="00BC5A2B">
              <w:rPr>
                <w:rFonts w:asciiTheme="minorHAnsi" w:eastAsiaTheme="minorHAnsi" w:hAnsiTheme="minorHAnsi" w:cstheme="minorBidi"/>
                <w:color w:val="auto"/>
                <w:lang w:eastAsia="en-US"/>
              </w:rPr>
              <w:t>s</w:t>
            </w:r>
            <w:r w:rsidR="007A3452" w:rsidRPr="00BC5A2B">
              <w:rPr>
                <w:rFonts w:asciiTheme="minorHAnsi" w:eastAsiaTheme="minorHAnsi" w:hAnsiTheme="minorHAnsi" w:cstheme="minorBidi"/>
                <w:color w:val="auto"/>
                <w:lang w:eastAsia="en-US"/>
              </w:rPr>
              <w:t xml:space="preserve"> below 80% for the </w:t>
            </w:r>
            <w:r w:rsidRPr="00BC5A2B">
              <w:rPr>
                <w:rFonts w:asciiTheme="minorHAnsi" w:eastAsiaTheme="minorHAnsi" w:hAnsiTheme="minorHAnsi" w:cstheme="minorBidi"/>
                <w:color w:val="auto"/>
                <w:lang w:eastAsia="en-US"/>
              </w:rPr>
              <w:t xml:space="preserve">3 weeks </w:t>
            </w:r>
            <w:r w:rsidR="007A3452" w:rsidRPr="00BC5A2B">
              <w:rPr>
                <w:rFonts w:asciiTheme="minorHAnsi" w:eastAsiaTheme="minorHAnsi" w:hAnsiTheme="minorHAnsi" w:cstheme="minorBidi"/>
                <w:color w:val="auto"/>
                <w:lang w:eastAsia="en-US"/>
              </w:rPr>
              <w:t>following the 1</w:t>
            </w:r>
            <w:r w:rsidR="007A3452" w:rsidRPr="00BC5A2B">
              <w:rPr>
                <w:rFonts w:asciiTheme="minorHAnsi" w:eastAsiaTheme="minorHAnsi" w:hAnsiTheme="minorHAnsi" w:cstheme="minorBidi"/>
                <w:color w:val="auto"/>
                <w:vertAlign w:val="superscript"/>
                <w:lang w:eastAsia="en-US"/>
              </w:rPr>
              <w:t>st</w:t>
            </w:r>
            <w:r w:rsidR="007A3452" w:rsidRPr="00BC5A2B">
              <w:rPr>
                <w:rFonts w:asciiTheme="minorHAnsi" w:eastAsiaTheme="minorHAnsi" w:hAnsiTheme="minorHAnsi" w:cstheme="minorBidi"/>
                <w:color w:val="auto"/>
                <w:lang w:eastAsia="en-US"/>
              </w:rPr>
              <w:t xml:space="preserve"> written warning. </w:t>
            </w:r>
          </w:p>
        </w:tc>
        <w:tc>
          <w:tcPr>
            <w:tcW w:w="4110" w:type="dxa"/>
            <w:vMerge/>
            <w:shd w:val="clear" w:color="auto" w:fill="auto"/>
          </w:tcPr>
          <w:p w14:paraId="09E0492B" w14:textId="77777777" w:rsidR="007A3452" w:rsidRPr="00BC5A2B" w:rsidRDefault="007A3452" w:rsidP="007A3452">
            <w:pPr>
              <w:spacing w:after="0" w:line="240" w:lineRule="auto"/>
              <w:ind w:left="0" w:right="0" w:firstLine="0"/>
              <w:jc w:val="left"/>
              <w:rPr>
                <w:rFonts w:asciiTheme="minorHAnsi" w:eastAsiaTheme="minorHAnsi" w:hAnsiTheme="minorHAnsi" w:cstheme="minorBidi"/>
                <w:color w:val="auto"/>
                <w:lang w:eastAsia="en-US"/>
              </w:rPr>
            </w:pPr>
          </w:p>
        </w:tc>
      </w:tr>
      <w:tr w:rsidR="007A3452" w:rsidRPr="007A3452" w14:paraId="4701C4B0" w14:textId="77777777" w:rsidTr="00BC5A2B">
        <w:trPr>
          <w:trHeight w:val="2509"/>
        </w:trPr>
        <w:tc>
          <w:tcPr>
            <w:tcW w:w="5246" w:type="dxa"/>
            <w:shd w:val="clear" w:color="auto" w:fill="auto"/>
          </w:tcPr>
          <w:p w14:paraId="15002416" w14:textId="77777777" w:rsidR="007A3452" w:rsidRPr="00BC5A2B" w:rsidRDefault="007A3452" w:rsidP="007A3452">
            <w:pPr>
              <w:spacing w:after="0" w:line="240" w:lineRule="auto"/>
              <w:ind w:left="0" w:right="0" w:firstLine="0"/>
              <w:jc w:val="left"/>
              <w:rPr>
                <w:rFonts w:asciiTheme="minorHAnsi" w:eastAsiaTheme="minorHAnsi" w:hAnsiTheme="minorHAnsi" w:cstheme="minorBidi"/>
                <w:b/>
                <w:color w:val="auto"/>
                <w:lang w:eastAsia="en-US"/>
              </w:rPr>
            </w:pPr>
            <w:r w:rsidRPr="00BC5A2B">
              <w:rPr>
                <w:rFonts w:asciiTheme="minorHAnsi" w:eastAsiaTheme="minorHAnsi" w:hAnsiTheme="minorHAnsi" w:cstheme="minorBidi"/>
                <w:b/>
                <w:color w:val="auto"/>
                <w:lang w:eastAsia="en-US"/>
              </w:rPr>
              <w:t xml:space="preserve">Fifth </w:t>
            </w:r>
            <w:r w:rsidR="00625E4F" w:rsidRPr="00BC5A2B">
              <w:rPr>
                <w:rFonts w:asciiTheme="minorHAnsi" w:eastAsiaTheme="minorHAnsi" w:hAnsiTheme="minorHAnsi" w:cstheme="minorBidi"/>
                <w:b/>
                <w:color w:val="auto"/>
                <w:lang w:eastAsia="en-US"/>
              </w:rPr>
              <w:t>i</w:t>
            </w:r>
            <w:r w:rsidRPr="00BC5A2B">
              <w:rPr>
                <w:rFonts w:asciiTheme="minorHAnsi" w:eastAsiaTheme="minorHAnsi" w:hAnsiTheme="minorHAnsi" w:cstheme="minorBidi"/>
                <w:b/>
                <w:color w:val="auto"/>
                <w:lang w:eastAsia="en-US"/>
              </w:rPr>
              <w:t>ntervention:</w:t>
            </w:r>
          </w:p>
          <w:p w14:paraId="41752227" w14:textId="2E1C6782" w:rsidR="007A3452" w:rsidRPr="00BC5A2B" w:rsidRDefault="00DE4B73" w:rsidP="007A3452">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Call f</w:t>
            </w:r>
            <w:r w:rsidR="007A3452" w:rsidRPr="00BC5A2B">
              <w:rPr>
                <w:rFonts w:asciiTheme="minorHAnsi" w:eastAsiaTheme="minorHAnsi" w:hAnsiTheme="minorHAnsi" w:cstheme="minorBidi"/>
                <w:color w:val="auto"/>
                <w:lang w:eastAsia="en-US"/>
              </w:rPr>
              <w:t xml:space="preserve">ifth </w:t>
            </w:r>
            <w:r w:rsidRPr="00BC5A2B">
              <w:rPr>
                <w:rFonts w:asciiTheme="minorHAnsi" w:eastAsiaTheme="minorHAnsi" w:hAnsiTheme="minorHAnsi" w:cstheme="minorBidi"/>
                <w:color w:val="auto"/>
                <w:lang w:eastAsia="en-US"/>
              </w:rPr>
              <w:t>p</w:t>
            </w:r>
            <w:r w:rsidR="007A3452" w:rsidRPr="00BC5A2B">
              <w:rPr>
                <w:rFonts w:asciiTheme="minorHAnsi" w:eastAsiaTheme="minorHAnsi" w:hAnsiTheme="minorHAnsi" w:cstheme="minorBidi"/>
                <w:color w:val="auto"/>
                <w:lang w:eastAsia="en-US"/>
              </w:rPr>
              <w:t xml:space="preserve">rogress review meeting between the student and the next most senior </w:t>
            </w:r>
            <w:r w:rsidRPr="00BC5A2B">
              <w:rPr>
                <w:rFonts w:asciiTheme="minorHAnsi" w:eastAsiaTheme="minorHAnsi" w:hAnsiTheme="minorHAnsi" w:cstheme="minorBidi"/>
                <w:color w:val="auto"/>
                <w:lang w:eastAsia="en-US"/>
              </w:rPr>
              <w:t xml:space="preserve">staff </w:t>
            </w:r>
            <w:r w:rsidR="007A3452" w:rsidRPr="00BC5A2B">
              <w:rPr>
                <w:rFonts w:asciiTheme="minorHAnsi" w:eastAsiaTheme="minorHAnsi" w:hAnsiTheme="minorHAnsi" w:cstheme="minorBidi"/>
                <w:color w:val="auto"/>
                <w:lang w:eastAsia="en-US"/>
              </w:rPr>
              <w:t>member (Head of Department/</w:t>
            </w:r>
            <w:r w:rsidR="00C514DB">
              <w:rPr>
                <w:rFonts w:asciiTheme="minorHAnsi" w:eastAsiaTheme="minorHAnsi" w:hAnsiTheme="minorHAnsi" w:cstheme="minorBidi"/>
                <w:color w:val="auto"/>
                <w:lang w:eastAsia="en-US"/>
              </w:rPr>
              <w:t>Deputy Chief Executive (</w:t>
            </w:r>
            <w:r w:rsidR="007A3452" w:rsidRPr="00BC5A2B">
              <w:rPr>
                <w:rFonts w:asciiTheme="minorHAnsi" w:eastAsiaTheme="minorHAnsi" w:hAnsiTheme="minorHAnsi" w:cstheme="minorBidi"/>
                <w:color w:val="auto"/>
                <w:lang w:eastAsia="en-US"/>
              </w:rPr>
              <w:t xml:space="preserve">Curriculum </w:t>
            </w:r>
            <w:r w:rsidR="0099547C" w:rsidRPr="00BC5A2B">
              <w:rPr>
                <w:rFonts w:asciiTheme="minorHAnsi" w:eastAsiaTheme="minorHAnsi" w:hAnsiTheme="minorHAnsi" w:cstheme="minorBidi"/>
                <w:color w:val="auto"/>
                <w:lang w:eastAsia="en-US"/>
              </w:rPr>
              <w:t>and</w:t>
            </w:r>
            <w:r w:rsidR="00C514DB">
              <w:rPr>
                <w:rFonts w:asciiTheme="minorHAnsi" w:eastAsiaTheme="minorHAnsi" w:hAnsiTheme="minorHAnsi" w:cstheme="minorBidi"/>
                <w:color w:val="auto"/>
                <w:lang w:eastAsia="en-US"/>
              </w:rPr>
              <w:t xml:space="preserve"> Partnerships)</w:t>
            </w:r>
            <w:r w:rsidR="0099547C" w:rsidRPr="00BC5A2B">
              <w:rPr>
                <w:rFonts w:asciiTheme="minorHAnsi" w:eastAsiaTheme="minorHAnsi" w:hAnsiTheme="minorHAnsi" w:cstheme="minorBidi"/>
                <w:color w:val="auto"/>
                <w:lang w:eastAsia="en-US"/>
              </w:rPr>
              <w:t>)</w:t>
            </w:r>
          </w:p>
          <w:p w14:paraId="45AC1AEB" w14:textId="004EDBCE" w:rsidR="007A3452" w:rsidRPr="00BC5A2B" w:rsidRDefault="00DE4B73" w:rsidP="0099547C">
            <w:pPr>
              <w:spacing w:after="0" w:line="240" w:lineRule="auto"/>
              <w:ind w:left="0" w:right="0" w:firstLine="0"/>
              <w:jc w:val="left"/>
              <w:rPr>
                <w:rFonts w:asciiTheme="minorHAnsi" w:eastAsiaTheme="minorHAnsi" w:hAnsiTheme="minorHAnsi" w:cstheme="minorBidi"/>
                <w:color w:val="auto"/>
                <w:lang w:eastAsia="en-US"/>
              </w:rPr>
            </w:pPr>
            <w:r w:rsidRPr="00BC5A2B">
              <w:rPr>
                <w:rFonts w:asciiTheme="minorHAnsi" w:eastAsiaTheme="minorHAnsi" w:hAnsiTheme="minorHAnsi" w:cstheme="minorBidi"/>
                <w:color w:val="auto"/>
                <w:lang w:eastAsia="en-US"/>
              </w:rPr>
              <w:t>Apply F</w:t>
            </w:r>
            <w:r w:rsidR="007A3452" w:rsidRPr="00BC5A2B">
              <w:rPr>
                <w:rFonts w:asciiTheme="minorHAnsi" w:eastAsiaTheme="minorHAnsi" w:hAnsiTheme="minorHAnsi" w:cstheme="minorBidi"/>
                <w:color w:val="auto"/>
                <w:lang w:eastAsia="en-US"/>
              </w:rPr>
              <w:t xml:space="preserve">ourth Stage </w:t>
            </w:r>
            <w:r w:rsidRPr="00BC5A2B">
              <w:rPr>
                <w:rFonts w:asciiTheme="minorHAnsi" w:eastAsiaTheme="minorHAnsi" w:hAnsiTheme="minorHAnsi" w:cstheme="minorBidi"/>
                <w:color w:val="auto"/>
                <w:lang w:eastAsia="en-US"/>
              </w:rPr>
              <w:t>s</w:t>
            </w:r>
            <w:r w:rsidR="007A3452" w:rsidRPr="00BC5A2B">
              <w:rPr>
                <w:rFonts w:asciiTheme="minorHAnsi" w:eastAsiaTheme="minorHAnsi" w:hAnsiTheme="minorHAnsi" w:cstheme="minorBidi"/>
                <w:color w:val="auto"/>
                <w:lang w:eastAsia="en-US"/>
              </w:rPr>
              <w:t xml:space="preserve">tudent </w:t>
            </w:r>
            <w:r w:rsidRPr="00BC5A2B">
              <w:rPr>
                <w:rFonts w:asciiTheme="minorHAnsi" w:eastAsiaTheme="minorHAnsi" w:hAnsiTheme="minorHAnsi" w:cstheme="minorBidi"/>
                <w:color w:val="auto"/>
                <w:lang w:eastAsia="en-US"/>
              </w:rPr>
              <w:t>d</w:t>
            </w:r>
            <w:r w:rsidR="007A3452" w:rsidRPr="00BC5A2B">
              <w:rPr>
                <w:rFonts w:asciiTheme="minorHAnsi" w:eastAsiaTheme="minorHAnsi" w:hAnsiTheme="minorHAnsi" w:cstheme="minorBidi"/>
                <w:color w:val="auto"/>
                <w:lang w:eastAsia="en-US"/>
              </w:rPr>
              <w:t xml:space="preserve">isciplinary </w:t>
            </w:r>
            <w:r w:rsidRPr="00BC5A2B">
              <w:rPr>
                <w:rFonts w:asciiTheme="minorHAnsi" w:eastAsiaTheme="minorHAnsi" w:hAnsiTheme="minorHAnsi" w:cstheme="minorBidi"/>
                <w:color w:val="auto"/>
                <w:lang w:eastAsia="en-US"/>
              </w:rPr>
              <w:t>s</w:t>
            </w:r>
            <w:r w:rsidR="007A3452" w:rsidRPr="00BC5A2B">
              <w:rPr>
                <w:rFonts w:asciiTheme="minorHAnsi" w:eastAsiaTheme="minorHAnsi" w:hAnsiTheme="minorHAnsi" w:cstheme="minorBidi"/>
                <w:color w:val="auto"/>
                <w:lang w:eastAsia="en-US"/>
              </w:rPr>
              <w:t>anctions in line with the Student Disciplinary Policy</w:t>
            </w:r>
            <w:r w:rsidRPr="00BC5A2B">
              <w:rPr>
                <w:rFonts w:asciiTheme="minorHAnsi" w:eastAsiaTheme="minorHAnsi" w:hAnsiTheme="minorHAnsi" w:cstheme="minorBidi"/>
                <w:color w:val="auto"/>
                <w:lang w:eastAsia="en-US"/>
              </w:rPr>
              <w:t xml:space="preserve">, </w:t>
            </w:r>
            <w:proofErr w:type="gramStart"/>
            <w:r w:rsidRPr="00BC5A2B">
              <w:rPr>
                <w:rFonts w:asciiTheme="minorHAnsi" w:eastAsiaTheme="minorHAnsi" w:hAnsiTheme="minorHAnsi" w:cstheme="minorBidi"/>
                <w:color w:val="auto"/>
                <w:lang w:eastAsia="en-US"/>
              </w:rPr>
              <w:t>e.g.</w:t>
            </w:r>
            <w:proofErr w:type="gramEnd"/>
            <w:r w:rsidRPr="00BC5A2B">
              <w:rPr>
                <w:rFonts w:asciiTheme="minorHAnsi" w:eastAsiaTheme="minorHAnsi" w:hAnsiTheme="minorHAnsi" w:cstheme="minorBidi"/>
                <w:color w:val="auto"/>
                <w:lang w:eastAsia="en-US"/>
              </w:rPr>
              <w:t xml:space="preserve"> </w:t>
            </w:r>
            <w:r w:rsidR="0099547C" w:rsidRPr="00BC5A2B">
              <w:rPr>
                <w:rFonts w:asciiTheme="minorHAnsi" w:eastAsiaTheme="minorHAnsi" w:hAnsiTheme="minorHAnsi" w:cstheme="minorBidi"/>
                <w:color w:val="auto"/>
                <w:lang w:eastAsia="en-US"/>
              </w:rPr>
              <w:t xml:space="preserve">the </w:t>
            </w:r>
            <w:r w:rsidRPr="00BC5A2B">
              <w:rPr>
                <w:rFonts w:asciiTheme="minorHAnsi" w:eastAsiaTheme="minorHAnsi" w:hAnsiTheme="minorHAnsi" w:cstheme="minorBidi"/>
                <w:color w:val="auto"/>
                <w:lang w:eastAsia="en-US"/>
              </w:rPr>
              <w:t>s</w:t>
            </w:r>
            <w:r w:rsidR="007A3452" w:rsidRPr="00BC5A2B">
              <w:rPr>
                <w:rFonts w:asciiTheme="minorHAnsi" w:eastAsiaTheme="minorHAnsi" w:hAnsiTheme="minorHAnsi" w:cstheme="minorBidi"/>
                <w:color w:val="auto"/>
                <w:lang w:eastAsia="en-US"/>
              </w:rPr>
              <w:t xml:space="preserve">tudent </w:t>
            </w:r>
            <w:r w:rsidR="0099547C" w:rsidRPr="00BC5A2B">
              <w:rPr>
                <w:rFonts w:asciiTheme="minorHAnsi" w:eastAsiaTheme="minorHAnsi" w:hAnsiTheme="minorHAnsi" w:cstheme="minorBidi"/>
                <w:color w:val="auto"/>
                <w:lang w:eastAsia="en-US"/>
              </w:rPr>
              <w:t xml:space="preserve">is </w:t>
            </w:r>
            <w:r w:rsidRPr="00BC5A2B">
              <w:rPr>
                <w:rFonts w:asciiTheme="minorHAnsi" w:eastAsiaTheme="minorHAnsi" w:hAnsiTheme="minorHAnsi" w:cstheme="minorBidi"/>
                <w:color w:val="auto"/>
                <w:lang w:eastAsia="en-US"/>
              </w:rPr>
              <w:t>di</w:t>
            </w:r>
            <w:r w:rsidR="007A3452" w:rsidRPr="00BC5A2B">
              <w:rPr>
                <w:rFonts w:asciiTheme="minorHAnsi" w:eastAsiaTheme="minorHAnsi" w:hAnsiTheme="minorHAnsi" w:cstheme="minorBidi"/>
                <w:color w:val="auto"/>
                <w:lang w:eastAsia="en-US"/>
              </w:rPr>
              <w:t>smiss</w:t>
            </w:r>
            <w:r w:rsidR="0099547C" w:rsidRPr="00BC5A2B">
              <w:rPr>
                <w:rFonts w:asciiTheme="minorHAnsi" w:eastAsiaTheme="minorHAnsi" w:hAnsiTheme="minorHAnsi" w:cstheme="minorBidi"/>
                <w:color w:val="auto"/>
                <w:lang w:eastAsia="en-US"/>
              </w:rPr>
              <w:t xml:space="preserve">ed </w:t>
            </w:r>
            <w:r w:rsidR="007A3452" w:rsidRPr="00BC5A2B">
              <w:rPr>
                <w:rFonts w:asciiTheme="minorHAnsi" w:eastAsiaTheme="minorHAnsi" w:hAnsiTheme="minorHAnsi" w:cstheme="minorBidi"/>
                <w:color w:val="auto"/>
                <w:lang w:eastAsia="en-US"/>
              </w:rPr>
              <w:t xml:space="preserve">by the </w:t>
            </w:r>
            <w:r w:rsidR="00C514DB">
              <w:rPr>
                <w:rFonts w:asciiTheme="minorHAnsi" w:eastAsiaTheme="minorHAnsi" w:hAnsiTheme="minorHAnsi" w:cstheme="minorBidi"/>
                <w:color w:val="auto"/>
                <w:lang w:eastAsia="en-US"/>
              </w:rPr>
              <w:t xml:space="preserve">Deputy Chief Executive (Curriculum </w:t>
            </w:r>
            <w:r w:rsidR="007A3452" w:rsidRPr="00BC5A2B">
              <w:rPr>
                <w:rFonts w:asciiTheme="minorHAnsi" w:eastAsiaTheme="minorHAnsi" w:hAnsiTheme="minorHAnsi" w:cstheme="minorBidi"/>
                <w:color w:val="auto"/>
                <w:lang w:eastAsia="en-US"/>
              </w:rPr>
              <w:t>and</w:t>
            </w:r>
            <w:r w:rsidR="00C514DB">
              <w:rPr>
                <w:rFonts w:asciiTheme="minorHAnsi" w:eastAsiaTheme="minorHAnsi" w:hAnsiTheme="minorHAnsi" w:cstheme="minorBidi"/>
                <w:color w:val="auto"/>
                <w:lang w:eastAsia="en-US"/>
              </w:rPr>
              <w:t xml:space="preserve"> Partnerships)</w:t>
            </w:r>
            <w:r w:rsidR="007A3452" w:rsidRPr="00BC5A2B">
              <w:rPr>
                <w:rFonts w:asciiTheme="minorHAnsi" w:eastAsiaTheme="minorHAnsi" w:hAnsiTheme="minorHAnsi" w:cstheme="minorBidi"/>
                <w:color w:val="auto"/>
                <w:lang w:eastAsia="en-US"/>
              </w:rPr>
              <w:t xml:space="preserve">. </w:t>
            </w:r>
          </w:p>
        </w:tc>
        <w:tc>
          <w:tcPr>
            <w:tcW w:w="4110" w:type="dxa"/>
            <w:vMerge/>
            <w:shd w:val="clear" w:color="auto" w:fill="auto"/>
          </w:tcPr>
          <w:p w14:paraId="769180A9" w14:textId="77777777" w:rsidR="007A3452" w:rsidRPr="00BC5A2B" w:rsidRDefault="007A3452" w:rsidP="00490450">
            <w:pPr>
              <w:keepNext/>
              <w:spacing w:after="0" w:line="240" w:lineRule="auto"/>
              <w:ind w:left="0" w:right="0" w:firstLine="0"/>
              <w:jc w:val="left"/>
              <w:rPr>
                <w:rFonts w:asciiTheme="minorHAnsi" w:eastAsiaTheme="minorHAnsi" w:hAnsiTheme="minorHAnsi" w:cstheme="minorBidi"/>
                <w:color w:val="auto"/>
                <w:lang w:eastAsia="en-US"/>
              </w:rPr>
            </w:pPr>
          </w:p>
        </w:tc>
      </w:tr>
    </w:tbl>
    <w:p w14:paraId="29E35FFE" w14:textId="744F2930" w:rsidR="00114C3F" w:rsidRPr="00490450" w:rsidRDefault="00490450" w:rsidP="00490450">
      <w:pPr>
        <w:pStyle w:val="Caption"/>
        <w:rPr>
          <w:rFonts w:asciiTheme="minorHAnsi" w:hAnsiTheme="minorHAnsi"/>
          <w:b/>
          <w:sz w:val="16"/>
          <w:szCs w:val="16"/>
          <w:u w:val="single"/>
        </w:rPr>
      </w:pPr>
      <w:r w:rsidRPr="00490450">
        <w:rPr>
          <w:rFonts w:asciiTheme="minorHAnsi" w:hAnsiTheme="minorHAnsi"/>
          <w:sz w:val="16"/>
          <w:szCs w:val="16"/>
        </w:rPr>
        <w:t>Table to show Student disciplinary interventions 1-5 and Student support interventions</w:t>
      </w:r>
    </w:p>
    <w:p w14:paraId="12E654C4" w14:textId="77777777" w:rsidR="00F82282" w:rsidRDefault="00F82282" w:rsidP="00F82282">
      <w:pPr>
        <w:ind w:left="0" w:firstLine="0"/>
        <w:rPr>
          <w:b/>
          <w:u w:val="single"/>
        </w:rPr>
      </w:pPr>
      <w:r>
        <w:rPr>
          <w:b/>
          <w:u w:val="single"/>
        </w:rPr>
        <w:lastRenderedPageBreak/>
        <w:t xml:space="preserve">Appendix 3 </w:t>
      </w:r>
    </w:p>
    <w:p w14:paraId="294E8D3D" w14:textId="77777777" w:rsidR="00F82282" w:rsidRDefault="00F82282" w:rsidP="00F82282">
      <w:pPr>
        <w:ind w:left="0" w:firstLine="0"/>
        <w:rPr>
          <w:b/>
          <w:u w:val="single"/>
        </w:rPr>
      </w:pPr>
    </w:p>
    <w:p w14:paraId="4FB36FFD" w14:textId="77777777" w:rsidR="00490450" w:rsidRDefault="00F82282" w:rsidP="00490450">
      <w:pPr>
        <w:keepNext/>
        <w:ind w:left="0" w:firstLine="0"/>
      </w:pPr>
      <w:r>
        <w:rPr>
          <w:noProof/>
        </w:rPr>
        <w:drawing>
          <wp:inline distT="0" distB="0" distL="0" distR="0" wp14:anchorId="517D4736" wp14:editId="3A39AAAA">
            <wp:extent cx="5742000" cy="4161600"/>
            <wp:effectExtent l="0" t="0" r="0" b="0"/>
            <wp:docPr id="1" name="Picture 1" descr="Punctuality Monitoring Procedure (Full Time Courses).&#10;Step 1&#10;Student arrives 10+ minutes late for class.&#10;Must go to designated Late Arrival Station.&#10;&#10;Step 2&#10;Designated staff member records reason for lateness and issues signed permission slip.&#10;Student can only be admitted to class by handing class tutor slip.&#10;&#10;Step 3&#10;AOS / CC / YH / CAM checks late record weekly.&#10;Invokes disciplinary policy as appropr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nctuality Monitoring Procedure (Full Time Courses).&#10;Step 1&#10;Student arrives 10+ minutes late for class.&#10;Must go to designated Late Arrival Station.&#10;&#10;Step 2&#10;Designated staff member records reason for lateness and issues signed permission slip.&#10;Student can only be admitted to class by handing class tutor slip.&#10;&#10;Step 3&#10;AOS / CC / YH / CAM checks late record weekly.&#10;Invokes disciplinary policy as appropriate."/>
                    <pic:cNvPicPr/>
                  </pic:nvPicPr>
                  <pic:blipFill rotWithShape="1">
                    <a:blip r:embed="rId17"/>
                    <a:srcRect l="28998" t="26545" r="31745" b="21113"/>
                    <a:stretch/>
                  </pic:blipFill>
                  <pic:spPr bwMode="auto">
                    <a:xfrm>
                      <a:off x="0" y="0"/>
                      <a:ext cx="5742000" cy="4161600"/>
                    </a:xfrm>
                    <a:prstGeom prst="rect">
                      <a:avLst/>
                    </a:prstGeom>
                    <a:ln>
                      <a:noFill/>
                    </a:ln>
                    <a:extLst>
                      <a:ext uri="{53640926-AAD7-44D8-BBD7-CCE9431645EC}">
                        <a14:shadowObscured xmlns:a14="http://schemas.microsoft.com/office/drawing/2010/main"/>
                      </a:ext>
                    </a:extLst>
                  </pic:spPr>
                </pic:pic>
              </a:graphicData>
            </a:graphic>
          </wp:inline>
        </w:drawing>
      </w:r>
    </w:p>
    <w:p w14:paraId="458D332E" w14:textId="638EA8A2" w:rsidR="00F82282" w:rsidRPr="00490450" w:rsidRDefault="00490450" w:rsidP="00490450">
      <w:pPr>
        <w:pStyle w:val="Caption"/>
        <w:ind w:left="0" w:firstLine="0"/>
        <w:rPr>
          <w:rFonts w:asciiTheme="minorHAnsi" w:hAnsiTheme="minorHAnsi"/>
          <w:b/>
          <w:sz w:val="16"/>
          <w:szCs w:val="16"/>
          <w:u w:val="single"/>
        </w:rPr>
      </w:pPr>
      <w:r w:rsidRPr="00490450">
        <w:rPr>
          <w:rFonts w:asciiTheme="minorHAnsi" w:hAnsiTheme="minorHAnsi"/>
          <w:sz w:val="16"/>
          <w:szCs w:val="16"/>
        </w:rPr>
        <w:t>Punctuality Monitoring Procedures</w:t>
      </w:r>
    </w:p>
    <w:sectPr w:rsidR="00F82282" w:rsidRPr="00490450" w:rsidSect="007227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8D2C" w14:textId="77777777" w:rsidR="005D7D82" w:rsidRDefault="005D7D82" w:rsidP="008C2737">
      <w:pPr>
        <w:spacing w:after="0" w:line="240" w:lineRule="auto"/>
      </w:pPr>
      <w:r>
        <w:separator/>
      </w:r>
    </w:p>
  </w:endnote>
  <w:endnote w:type="continuationSeparator" w:id="0">
    <w:p w14:paraId="71852E12" w14:textId="77777777" w:rsidR="005D7D82" w:rsidRDefault="005D7D82" w:rsidP="008C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75">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117969"/>
      <w:docPartObj>
        <w:docPartGallery w:val="Page Numbers (Bottom of Page)"/>
        <w:docPartUnique/>
      </w:docPartObj>
    </w:sdtPr>
    <w:sdtEndPr>
      <w:rPr>
        <w:noProof/>
      </w:rPr>
    </w:sdtEndPr>
    <w:sdtContent>
      <w:p w14:paraId="3123643C" w14:textId="6E9E1CFF" w:rsidR="006E1CA4" w:rsidRDefault="006E1CA4">
        <w:pPr>
          <w:pStyle w:val="Footer"/>
          <w:jc w:val="right"/>
        </w:pPr>
        <w:r w:rsidRPr="008E68BE">
          <w:rPr>
            <w:b/>
            <w:bCs/>
            <w:noProof/>
          </w:rPr>
          <w:drawing>
            <wp:anchor distT="0" distB="0" distL="114300" distR="114300" simplePos="0" relativeHeight="251659264" behindDoc="0" locked="0" layoutInCell="1" allowOverlap="1" wp14:anchorId="54936846" wp14:editId="52D5C076">
              <wp:simplePos x="0" y="0"/>
              <wp:positionH relativeFrom="margin">
                <wp:posOffset>-95250</wp:posOffset>
              </wp:positionH>
              <wp:positionV relativeFrom="paragraph">
                <wp:posOffset>-333375</wp:posOffset>
              </wp:positionV>
              <wp:extent cx="989937" cy="875030"/>
              <wp:effectExtent l="0" t="0" r="1270" b="1270"/>
              <wp:wrapNone/>
              <wp:docPr id="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989937" cy="87503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9FB30CE" w14:textId="375FBB38" w:rsidR="000B7FFB" w:rsidRDefault="000B7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F2BC" w14:textId="77777777" w:rsidR="005D7D82" w:rsidRDefault="005D7D82" w:rsidP="008C2737">
      <w:pPr>
        <w:spacing w:after="0" w:line="240" w:lineRule="auto"/>
      </w:pPr>
      <w:r>
        <w:separator/>
      </w:r>
    </w:p>
  </w:footnote>
  <w:footnote w:type="continuationSeparator" w:id="0">
    <w:p w14:paraId="55A28F21" w14:textId="77777777" w:rsidR="005D7D82" w:rsidRDefault="005D7D82" w:rsidP="008C2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4203"/>
    <w:multiLevelType w:val="hybridMultilevel"/>
    <w:tmpl w:val="38AC70D8"/>
    <w:lvl w:ilvl="0" w:tplc="DB10A7DC">
      <w:start w:val="1"/>
      <w:numFmt w:val="upperLetter"/>
      <w:lvlText w:val="%1."/>
      <w:lvlJc w:val="left"/>
      <w:pPr>
        <w:ind w:left="559" w:hanging="360"/>
      </w:pPr>
      <w:rPr>
        <w:rFonts w:hint="default"/>
      </w:rPr>
    </w:lvl>
    <w:lvl w:ilvl="1" w:tplc="08090019" w:tentative="1">
      <w:start w:val="1"/>
      <w:numFmt w:val="lowerLetter"/>
      <w:lvlText w:val="%2."/>
      <w:lvlJc w:val="left"/>
      <w:pPr>
        <w:ind w:left="1279" w:hanging="360"/>
      </w:pPr>
    </w:lvl>
    <w:lvl w:ilvl="2" w:tplc="0809001B" w:tentative="1">
      <w:start w:val="1"/>
      <w:numFmt w:val="lowerRoman"/>
      <w:lvlText w:val="%3."/>
      <w:lvlJc w:val="right"/>
      <w:pPr>
        <w:ind w:left="1999" w:hanging="180"/>
      </w:pPr>
    </w:lvl>
    <w:lvl w:ilvl="3" w:tplc="0809000F" w:tentative="1">
      <w:start w:val="1"/>
      <w:numFmt w:val="decimal"/>
      <w:lvlText w:val="%4."/>
      <w:lvlJc w:val="left"/>
      <w:pPr>
        <w:ind w:left="2719" w:hanging="360"/>
      </w:pPr>
    </w:lvl>
    <w:lvl w:ilvl="4" w:tplc="08090019" w:tentative="1">
      <w:start w:val="1"/>
      <w:numFmt w:val="lowerLetter"/>
      <w:lvlText w:val="%5."/>
      <w:lvlJc w:val="left"/>
      <w:pPr>
        <w:ind w:left="3439" w:hanging="360"/>
      </w:pPr>
    </w:lvl>
    <w:lvl w:ilvl="5" w:tplc="0809001B" w:tentative="1">
      <w:start w:val="1"/>
      <w:numFmt w:val="lowerRoman"/>
      <w:lvlText w:val="%6."/>
      <w:lvlJc w:val="right"/>
      <w:pPr>
        <w:ind w:left="4159" w:hanging="180"/>
      </w:pPr>
    </w:lvl>
    <w:lvl w:ilvl="6" w:tplc="0809000F" w:tentative="1">
      <w:start w:val="1"/>
      <w:numFmt w:val="decimal"/>
      <w:lvlText w:val="%7."/>
      <w:lvlJc w:val="left"/>
      <w:pPr>
        <w:ind w:left="4879" w:hanging="360"/>
      </w:pPr>
    </w:lvl>
    <w:lvl w:ilvl="7" w:tplc="08090019" w:tentative="1">
      <w:start w:val="1"/>
      <w:numFmt w:val="lowerLetter"/>
      <w:lvlText w:val="%8."/>
      <w:lvlJc w:val="left"/>
      <w:pPr>
        <w:ind w:left="5599" w:hanging="360"/>
      </w:pPr>
    </w:lvl>
    <w:lvl w:ilvl="8" w:tplc="0809001B" w:tentative="1">
      <w:start w:val="1"/>
      <w:numFmt w:val="lowerRoman"/>
      <w:lvlText w:val="%9."/>
      <w:lvlJc w:val="right"/>
      <w:pPr>
        <w:ind w:left="6319" w:hanging="180"/>
      </w:pPr>
    </w:lvl>
  </w:abstractNum>
  <w:abstractNum w:abstractNumId="1" w15:restartNumberingAfterBreak="0">
    <w:nsid w:val="23842C82"/>
    <w:multiLevelType w:val="hybridMultilevel"/>
    <w:tmpl w:val="760ADFAC"/>
    <w:lvl w:ilvl="0" w:tplc="08090001">
      <w:start w:val="1"/>
      <w:numFmt w:val="bullet"/>
      <w:lvlText w:val=""/>
      <w:lvlJc w:val="left"/>
      <w:pPr>
        <w:ind w:left="1279" w:hanging="360"/>
      </w:pPr>
      <w:rPr>
        <w:rFonts w:ascii="Symbol" w:hAnsi="Symbol" w:hint="default"/>
      </w:rPr>
    </w:lvl>
    <w:lvl w:ilvl="1" w:tplc="08090003">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2" w15:restartNumberingAfterBreak="0">
    <w:nsid w:val="26E60620"/>
    <w:multiLevelType w:val="hybridMultilevel"/>
    <w:tmpl w:val="8DCE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75F27"/>
    <w:multiLevelType w:val="hybridMultilevel"/>
    <w:tmpl w:val="1CB22B34"/>
    <w:lvl w:ilvl="0" w:tplc="E2F21676">
      <w:start w:val="5"/>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06752"/>
    <w:multiLevelType w:val="hybridMultilevel"/>
    <w:tmpl w:val="21AAF9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3393106"/>
    <w:multiLevelType w:val="hybridMultilevel"/>
    <w:tmpl w:val="4D229336"/>
    <w:lvl w:ilvl="0" w:tplc="2C981174">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165024">
      <w:start w:val="1"/>
      <w:numFmt w:val="bullet"/>
      <w:lvlText w:val=""/>
      <w:lvlJc w:val="left"/>
      <w:pPr>
        <w:ind w:left="1217"/>
      </w:pPr>
      <w:rPr>
        <w:rFonts w:ascii="Wingdings" w:eastAsia="Wingdings" w:hAnsi="Wingdings" w:cs="Wingdings"/>
        <w:b w:val="0"/>
        <w:i w:val="0"/>
        <w:strike w:val="0"/>
        <w:dstrike w:val="0"/>
        <w:color w:val="00BBE3"/>
        <w:sz w:val="20"/>
        <w:szCs w:val="20"/>
        <w:u w:val="none" w:color="000000"/>
        <w:bdr w:val="none" w:sz="0" w:space="0" w:color="auto"/>
        <w:shd w:val="clear" w:color="auto" w:fill="auto"/>
        <w:vertAlign w:val="baseline"/>
      </w:rPr>
    </w:lvl>
    <w:lvl w:ilvl="2" w:tplc="F142F66C">
      <w:start w:val="1"/>
      <w:numFmt w:val="bullet"/>
      <w:lvlText w:val="▪"/>
      <w:lvlJc w:val="left"/>
      <w:pPr>
        <w:ind w:left="1723"/>
      </w:pPr>
      <w:rPr>
        <w:rFonts w:ascii="Wingdings" w:eastAsia="Wingdings" w:hAnsi="Wingdings" w:cs="Wingdings"/>
        <w:b w:val="0"/>
        <w:i w:val="0"/>
        <w:strike w:val="0"/>
        <w:dstrike w:val="0"/>
        <w:color w:val="00BBE3"/>
        <w:sz w:val="20"/>
        <w:szCs w:val="20"/>
        <w:u w:val="none" w:color="000000"/>
        <w:bdr w:val="none" w:sz="0" w:space="0" w:color="auto"/>
        <w:shd w:val="clear" w:color="auto" w:fill="auto"/>
        <w:vertAlign w:val="baseline"/>
      </w:rPr>
    </w:lvl>
    <w:lvl w:ilvl="3" w:tplc="1B8E7688">
      <w:start w:val="1"/>
      <w:numFmt w:val="bullet"/>
      <w:lvlText w:val="•"/>
      <w:lvlJc w:val="left"/>
      <w:pPr>
        <w:ind w:left="2443"/>
      </w:pPr>
      <w:rPr>
        <w:rFonts w:ascii="Wingdings" w:eastAsia="Wingdings" w:hAnsi="Wingdings" w:cs="Wingdings"/>
        <w:b w:val="0"/>
        <w:i w:val="0"/>
        <w:strike w:val="0"/>
        <w:dstrike w:val="0"/>
        <w:color w:val="00BBE3"/>
        <w:sz w:val="20"/>
        <w:szCs w:val="20"/>
        <w:u w:val="none" w:color="000000"/>
        <w:bdr w:val="none" w:sz="0" w:space="0" w:color="auto"/>
        <w:shd w:val="clear" w:color="auto" w:fill="auto"/>
        <w:vertAlign w:val="baseline"/>
      </w:rPr>
    </w:lvl>
    <w:lvl w:ilvl="4" w:tplc="ADB6C1F6">
      <w:start w:val="1"/>
      <w:numFmt w:val="bullet"/>
      <w:lvlText w:val="o"/>
      <w:lvlJc w:val="left"/>
      <w:pPr>
        <w:ind w:left="3163"/>
      </w:pPr>
      <w:rPr>
        <w:rFonts w:ascii="Wingdings" w:eastAsia="Wingdings" w:hAnsi="Wingdings" w:cs="Wingdings"/>
        <w:b w:val="0"/>
        <w:i w:val="0"/>
        <w:strike w:val="0"/>
        <w:dstrike w:val="0"/>
        <w:color w:val="00BBE3"/>
        <w:sz w:val="20"/>
        <w:szCs w:val="20"/>
        <w:u w:val="none" w:color="000000"/>
        <w:bdr w:val="none" w:sz="0" w:space="0" w:color="auto"/>
        <w:shd w:val="clear" w:color="auto" w:fill="auto"/>
        <w:vertAlign w:val="baseline"/>
      </w:rPr>
    </w:lvl>
    <w:lvl w:ilvl="5" w:tplc="A21A4FE6">
      <w:start w:val="1"/>
      <w:numFmt w:val="bullet"/>
      <w:lvlText w:val="▪"/>
      <w:lvlJc w:val="left"/>
      <w:pPr>
        <w:ind w:left="3883"/>
      </w:pPr>
      <w:rPr>
        <w:rFonts w:ascii="Wingdings" w:eastAsia="Wingdings" w:hAnsi="Wingdings" w:cs="Wingdings"/>
        <w:b w:val="0"/>
        <w:i w:val="0"/>
        <w:strike w:val="0"/>
        <w:dstrike w:val="0"/>
        <w:color w:val="00BBE3"/>
        <w:sz w:val="20"/>
        <w:szCs w:val="20"/>
        <w:u w:val="none" w:color="000000"/>
        <w:bdr w:val="none" w:sz="0" w:space="0" w:color="auto"/>
        <w:shd w:val="clear" w:color="auto" w:fill="auto"/>
        <w:vertAlign w:val="baseline"/>
      </w:rPr>
    </w:lvl>
    <w:lvl w:ilvl="6" w:tplc="A22028C4">
      <w:start w:val="1"/>
      <w:numFmt w:val="bullet"/>
      <w:lvlText w:val="•"/>
      <w:lvlJc w:val="left"/>
      <w:pPr>
        <w:ind w:left="4603"/>
      </w:pPr>
      <w:rPr>
        <w:rFonts w:ascii="Wingdings" w:eastAsia="Wingdings" w:hAnsi="Wingdings" w:cs="Wingdings"/>
        <w:b w:val="0"/>
        <w:i w:val="0"/>
        <w:strike w:val="0"/>
        <w:dstrike w:val="0"/>
        <w:color w:val="00BBE3"/>
        <w:sz w:val="20"/>
        <w:szCs w:val="20"/>
        <w:u w:val="none" w:color="000000"/>
        <w:bdr w:val="none" w:sz="0" w:space="0" w:color="auto"/>
        <w:shd w:val="clear" w:color="auto" w:fill="auto"/>
        <w:vertAlign w:val="baseline"/>
      </w:rPr>
    </w:lvl>
    <w:lvl w:ilvl="7" w:tplc="503EEAEC">
      <w:start w:val="1"/>
      <w:numFmt w:val="bullet"/>
      <w:lvlText w:val="o"/>
      <w:lvlJc w:val="left"/>
      <w:pPr>
        <w:ind w:left="5323"/>
      </w:pPr>
      <w:rPr>
        <w:rFonts w:ascii="Wingdings" w:eastAsia="Wingdings" w:hAnsi="Wingdings" w:cs="Wingdings"/>
        <w:b w:val="0"/>
        <w:i w:val="0"/>
        <w:strike w:val="0"/>
        <w:dstrike w:val="0"/>
        <w:color w:val="00BBE3"/>
        <w:sz w:val="20"/>
        <w:szCs w:val="20"/>
        <w:u w:val="none" w:color="000000"/>
        <w:bdr w:val="none" w:sz="0" w:space="0" w:color="auto"/>
        <w:shd w:val="clear" w:color="auto" w:fill="auto"/>
        <w:vertAlign w:val="baseline"/>
      </w:rPr>
    </w:lvl>
    <w:lvl w:ilvl="8" w:tplc="06623C24">
      <w:start w:val="1"/>
      <w:numFmt w:val="bullet"/>
      <w:lvlText w:val="▪"/>
      <w:lvlJc w:val="left"/>
      <w:pPr>
        <w:ind w:left="6043"/>
      </w:pPr>
      <w:rPr>
        <w:rFonts w:ascii="Wingdings" w:eastAsia="Wingdings" w:hAnsi="Wingdings" w:cs="Wingdings"/>
        <w:b w:val="0"/>
        <w:i w:val="0"/>
        <w:strike w:val="0"/>
        <w:dstrike w:val="0"/>
        <w:color w:val="00BBE3"/>
        <w:sz w:val="20"/>
        <w:szCs w:val="20"/>
        <w:u w:val="none" w:color="000000"/>
        <w:bdr w:val="none" w:sz="0" w:space="0" w:color="auto"/>
        <w:shd w:val="clear" w:color="auto" w:fill="auto"/>
        <w:vertAlign w:val="baseline"/>
      </w:rPr>
    </w:lvl>
  </w:abstractNum>
  <w:abstractNum w:abstractNumId="6" w15:restartNumberingAfterBreak="0">
    <w:nsid w:val="505340F1"/>
    <w:multiLevelType w:val="multilevel"/>
    <w:tmpl w:val="4562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A60058"/>
    <w:multiLevelType w:val="hybridMultilevel"/>
    <w:tmpl w:val="A912BF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73420A9A"/>
    <w:multiLevelType w:val="hybridMultilevel"/>
    <w:tmpl w:val="B9DE0DF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9" w15:restartNumberingAfterBreak="0">
    <w:nsid w:val="753C5A48"/>
    <w:multiLevelType w:val="hybridMultilevel"/>
    <w:tmpl w:val="858A773E"/>
    <w:lvl w:ilvl="0" w:tplc="119CF370">
      <w:start w:val="1"/>
      <w:numFmt w:val="bullet"/>
      <w:lvlText w:val="n"/>
      <w:lvlJc w:val="left"/>
      <w:pPr>
        <w:ind w:left="720" w:hanging="360"/>
      </w:pPr>
      <w:rPr>
        <w:rFonts w:ascii="Wingdings" w:hAnsi="Wingdings" w:hint="default"/>
        <w:color w:val="00BCE4"/>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563834">
    <w:abstractNumId w:val="5"/>
  </w:num>
  <w:num w:numId="2" w16cid:durableId="1801259750">
    <w:abstractNumId w:val="9"/>
  </w:num>
  <w:num w:numId="3" w16cid:durableId="1297297230">
    <w:abstractNumId w:val="4"/>
  </w:num>
  <w:num w:numId="4" w16cid:durableId="1258447022">
    <w:abstractNumId w:val="1"/>
  </w:num>
  <w:num w:numId="5" w16cid:durableId="1074937488">
    <w:abstractNumId w:val="7"/>
  </w:num>
  <w:num w:numId="6" w16cid:durableId="97723734">
    <w:abstractNumId w:val="2"/>
  </w:num>
  <w:num w:numId="7" w16cid:durableId="46998248">
    <w:abstractNumId w:val="0"/>
  </w:num>
  <w:num w:numId="8" w16cid:durableId="1406687749">
    <w:abstractNumId w:val="3"/>
  </w:num>
  <w:num w:numId="9" w16cid:durableId="178204547">
    <w:abstractNumId w:val="6"/>
  </w:num>
  <w:num w:numId="10" w16cid:durableId="148728315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0C"/>
    <w:rsid w:val="000159A9"/>
    <w:rsid w:val="0001618E"/>
    <w:rsid w:val="000238EA"/>
    <w:rsid w:val="000438E6"/>
    <w:rsid w:val="00050E7F"/>
    <w:rsid w:val="00067B8D"/>
    <w:rsid w:val="00071346"/>
    <w:rsid w:val="00080360"/>
    <w:rsid w:val="000871E9"/>
    <w:rsid w:val="0009073E"/>
    <w:rsid w:val="000A0114"/>
    <w:rsid w:val="000B273F"/>
    <w:rsid w:val="000B4DD1"/>
    <w:rsid w:val="000B7FFB"/>
    <w:rsid w:val="000F14E8"/>
    <w:rsid w:val="000F1B67"/>
    <w:rsid w:val="00102FBF"/>
    <w:rsid w:val="00105503"/>
    <w:rsid w:val="00114C3F"/>
    <w:rsid w:val="001356C0"/>
    <w:rsid w:val="001416FC"/>
    <w:rsid w:val="00141D4C"/>
    <w:rsid w:val="001643D8"/>
    <w:rsid w:val="00165E64"/>
    <w:rsid w:val="00166E2E"/>
    <w:rsid w:val="00180D56"/>
    <w:rsid w:val="001820F1"/>
    <w:rsid w:val="0019067C"/>
    <w:rsid w:val="00194889"/>
    <w:rsid w:val="001B6617"/>
    <w:rsid w:val="001C10C3"/>
    <w:rsid w:val="001C2B6F"/>
    <w:rsid w:val="001C5CF1"/>
    <w:rsid w:val="001D09B8"/>
    <w:rsid w:val="001D7514"/>
    <w:rsid w:val="001D7AE2"/>
    <w:rsid w:val="001F31C0"/>
    <w:rsid w:val="001F4A5F"/>
    <w:rsid w:val="002021B8"/>
    <w:rsid w:val="00210FA8"/>
    <w:rsid w:val="00220E20"/>
    <w:rsid w:val="00227AC0"/>
    <w:rsid w:val="00235AE0"/>
    <w:rsid w:val="00271B3C"/>
    <w:rsid w:val="00277BB0"/>
    <w:rsid w:val="0028762E"/>
    <w:rsid w:val="002A2BB9"/>
    <w:rsid w:val="002A4552"/>
    <w:rsid w:val="002A7D2D"/>
    <w:rsid w:val="00335369"/>
    <w:rsid w:val="0034731A"/>
    <w:rsid w:val="003616C3"/>
    <w:rsid w:val="00364ACC"/>
    <w:rsid w:val="00370DC5"/>
    <w:rsid w:val="00371015"/>
    <w:rsid w:val="00374877"/>
    <w:rsid w:val="00395E30"/>
    <w:rsid w:val="003B1543"/>
    <w:rsid w:val="003D1CFC"/>
    <w:rsid w:val="003D5CA9"/>
    <w:rsid w:val="003F7B78"/>
    <w:rsid w:val="00403121"/>
    <w:rsid w:val="00411F99"/>
    <w:rsid w:val="00433B3F"/>
    <w:rsid w:val="004456E9"/>
    <w:rsid w:val="00455EEF"/>
    <w:rsid w:val="00470C95"/>
    <w:rsid w:val="00486A38"/>
    <w:rsid w:val="00490450"/>
    <w:rsid w:val="004A058F"/>
    <w:rsid w:val="004A2DF3"/>
    <w:rsid w:val="004B20AB"/>
    <w:rsid w:val="004C3166"/>
    <w:rsid w:val="004D4148"/>
    <w:rsid w:val="004D5351"/>
    <w:rsid w:val="004D5CC2"/>
    <w:rsid w:val="004E1E81"/>
    <w:rsid w:val="004F0D4A"/>
    <w:rsid w:val="00544469"/>
    <w:rsid w:val="00570B36"/>
    <w:rsid w:val="005730C6"/>
    <w:rsid w:val="00583CB5"/>
    <w:rsid w:val="00592521"/>
    <w:rsid w:val="005B79D7"/>
    <w:rsid w:val="005C0231"/>
    <w:rsid w:val="005C3D34"/>
    <w:rsid w:val="005D7D82"/>
    <w:rsid w:val="005E3FA6"/>
    <w:rsid w:val="00607B75"/>
    <w:rsid w:val="006223C0"/>
    <w:rsid w:val="00625E4F"/>
    <w:rsid w:val="00637021"/>
    <w:rsid w:val="006624FB"/>
    <w:rsid w:val="006653B4"/>
    <w:rsid w:val="00670612"/>
    <w:rsid w:val="00682868"/>
    <w:rsid w:val="00687FC9"/>
    <w:rsid w:val="00695D8C"/>
    <w:rsid w:val="006A1F3F"/>
    <w:rsid w:val="006A640C"/>
    <w:rsid w:val="006B04F1"/>
    <w:rsid w:val="006B2CE2"/>
    <w:rsid w:val="006C1FF0"/>
    <w:rsid w:val="006C4E64"/>
    <w:rsid w:val="006D28EA"/>
    <w:rsid w:val="006E1CA4"/>
    <w:rsid w:val="006E3B9F"/>
    <w:rsid w:val="006F5E2C"/>
    <w:rsid w:val="006F7B93"/>
    <w:rsid w:val="0072278A"/>
    <w:rsid w:val="007264C0"/>
    <w:rsid w:val="00727700"/>
    <w:rsid w:val="00735CB6"/>
    <w:rsid w:val="00736F87"/>
    <w:rsid w:val="00743BE2"/>
    <w:rsid w:val="00750CF0"/>
    <w:rsid w:val="00762B70"/>
    <w:rsid w:val="00764701"/>
    <w:rsid w:val="00765C3D"/>
    <w:rsid w:val="0077567D"/>
    <w:rsid w:val="00792BC2"/>
    <w:rsid w:val="007A3452"/>
    <w:rsid w:val="007B258B"/>
    <w:rsid w:val="007C1C30"/>
    <w:rsid w:val="007D2BCC"/>
    <w:rsid w:val="007D654E"/>
    <w:rsid w:val="007E20B6"/>
    <w:rsid w:val="007F3173"/>
    <w:rsid w:val="007F7B69"/>
    <w:rsid w:val="00801D9F"/>
    <w:rsid w:val="00803CCE"/>
    <w:rsid w:val="0082073D"/>
    <w:rsid w:val="00822D3D"/>
    <w:rsid w:val="008366B3"/>
    <w:rsid w:val="00846586"/>
    <w:rsid w:val="00861C0D"/>
    <w:rsid w:val="008646A9"/>
    <w:rsid w:val="008744ED"/>
    <w:rsid w:val="00874DD5"/>
    <w:rsid w:val="00893069"/>
    <w:rsid w:val="00893A46"/>
    <w:rsid w:val="00894F39"/>
    <w:rsid w:val="0089527D"/>
    <w:rsid w:val="008A05C1"/>
    <w:rsid w:val="008B3499"/>
    <w:rsid w:val="008B49D7"/>
    <w:rsid w:val="008C0710"/>
    <w:rsid w:val="008C2737"/>
    <w:rsid w:val="008C50FA"/>
    <w:rsid w:val="008C5A67"/>
    <w:rsid w:val="008C6ACF"/>
    <w:rsid w:val="008D5A69"/>
    <w:rsid w:val="008E3072"/>
    <w:rsid w:val="008E4F6B"/>
    <w:rsid w:val="009042D6"/>
    <w:rsid w:val="00905C32"/>
    <w:rsid w:val="00913379"/>
    <w:rsid w:val="00925D10"/>
    <w:rsid w:val="00927C5B"/>
    <w:rsid w:val="009517B1"/>
    <w:rsid w:val="009543F8"/>
    <w:rsid w:val="00955A37"/>
    <w:rsid w:val="0096486A"/>
    <w:rsid w:val="00975219"/>
    <w:rsid w:val="009841B8"/>
    <w:rsid w:val="0099547C"/>
    <w:rsid w:val="009B4641"/>
    <w:rsid w:val="009B5CD5"/>
    <w:rsid w:val="009C0257"/>
    <w:rsid w:val="009D29EE"/>
    <w:rsid w:val="009D3D6B"/>
    <w:rsid w:val="009D73F6"/>
    <w:rsid w:val="009F5936"/>
    <w:rsid w:val="00A1285A"/>
    <w:rsid w:val="00A21023"/>
    <w:rsid w:val="00A353CA"/>
    <w:rsid w:val="00A473E8"/>
    <w:rsid w:val="00A604C8"/>
    <w:rsid w:val="00A65E5B"/>
    <w:rsid w:val="00A6681D"/>
    <w:rsid w:val="00A751D9"/>
    <w:rsid w:val="00A95408"/>
    <w:rsid w:val="00AD2AF2"/>
    <w:rsid w:val="00AD31B6"/>
    <w:rsid w:val="00AD69D5"/>
    <w:rsid w:val="00AE5289"/>
    <w:rsid w:val="00AE5FB3"/>
    <w:rsid w:val="00AF14DB"/>
    <w:rsid w:val="00B00A2B"/>
    <w:rsid w:val="00B17DB3"/>
    <w:rsid w:val="00B520CC"/>
    <w:rsid w:val="00B67DA1"/>
    <w:rsid w:val="00B81C20"/>
    <w:rsid w:val="00B82A40"/>
    <w:rsid w:val="00B91E2E"/>
    <w:rsid w:val="00B964EB"/>
    <w:rsid w:val="00BC47DF"/>
    <w:rsid w:val="00BC5A2B"/>
    <w:rsid w:val="00BD2E60"/>
    <w:rsid w:val="00BF050F"/>
    <w:rsid w:val="00BF39A6"/>
    <w:rsid w:val="00C22B12"/>
    <w:rsid w:val="00C46E07"/>
    <w:rsid w:val="00C47BD3"/>
    <w:rsid w:val="00C514DB"/>
    <w:rsid w:val="00C820F3"/>
    <w:rsid w:val="00C91599"/>
    <w:rsid w:val="00C92B56"/>
    <w:rsid w:val="00CA23F3"/>
    <w:rsid w:val="00CB46A3"/>
    <w:rsid w:val="00CC2542"/>
    <w:rsid w:val="00CC761A"/>
    <w:rsid w:val="00CD64B1"/>
    <w:rsid w:val="00CD79B8"/>
    <w:rsid w:val="00CF2824"/>
    <w:rsid w:val="00D00316"/>
    <w:rsid w:val="00D03B54"/>
    <w:rsid w:val="00D05B25"/>
    <w:rsid w:val="00D11CBC"/>
    <w:rsid w:val="00D20E80"/>
    <w:rsid w:val="00D2162D"/>
    <w:rsid w:val="00D35B9E"/>
    <w:rsid w:val="00D94785"/>
    <w:rsid w:val="00D976CA"/>
    <w:rsid w:val="00DC280B"/>
    <w:rsid w:val="00DE4B73"/>
    <w:rsid w:val="00E06816"/>
    <w:rsid w:val="00E113F2"/>
    <w:rsid w:val="00E16E62"/>
    <w:rsid w:val="00E27D04"/>
    <w:rsid w:val="00E3212C"/>
    <w:rsid w:val="00E3267F"/>
    <w:rsid w:val="00E46F6D"/>
    <w:rsid w:val="00E624FC"/>
    <w:rsid w:val="00E76E5D"/>
    <w:rsid w:val="00E83F07"/>
    <w:rsid w:val="00E8479E"/>
    <w:rsid w:val="00E87F45"/>
    <w:rsid w:val="00E9330D"/>
    <w:rsid w:val="00E977C9"/>
    <w:rsid w:val="00EA7C89"/>
    <w:rsid w:val="00EB198E"/>
    <w:rsid w:val="00F158C7"/>
    <w:rsid w:val="00F35654"/>
    <w:rsid w:val="00F66953"/>
    <w:rsid w:val="00F80AAF"/>
    <w:rsid w:val="00F82282"/>
    <w:rsid w:val="00F85ED6"/>
    <w:rsid w:val="00F946E3"/>
    <w:rsid w:val="00FA6F5D"/>
    <w:rsid w:val="00FC55D7"/>
    <w:rsid w:val="00FE48C8"/>
    <w:rsid w:val="2ABEA119"/>
    <w:rsid w:val="36B54912"/>
    <w:rsid w:val="3B8812E3"/>
    <w:rsid w:val="4F193218"/>
    <w:rsid w:val="7F5E2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C38ED"/>
  <w15:chartTrackingRefBased/>
  <w15:docId w15:val="{0E22903C-B17F-45DA-BD7B-CC42DF4A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0C"/>
    <w:pPr>
      <w:spacing w:after="3" w:line="248" w:lineRule="auto"/>
      <w:ind w:left="30" w:right="115" w:hanging="10"/>
      <w:jc w:val="both"/>
    </w:pPr>
    <w:rPr>
      <w:rFonts w:ascii="Tahoma" w:eastAsia="Tahoma" w:hAnsi="Tahoma" w:cs="Tahoma"/>
      <w:color w:val="000000"/>
      <w:lang w:eastAsia="en-GB"/>
    </w:rPr>
  </w:style>
  <w:style w:type="paragraph" w:styleId="Heading1">
    <w:name w:val="heading 1"/>
    <w:basedOn w:val="Normal"/>
    <w:next w:val="Normal"/>
    <w:link w:val="Heading1Char"/>
    <w:uiPriority w:val="9"/>
    <w:qFormat/>
    <w:rsid w:val="008C27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06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95E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640C"/>
    <w:rPr>
      <w:color w:val="auto"/>
      <w:u w:val="single"/>
    </w:rPr>
  </w:style>
  <w:style w:type="paragraph" w:styleId="HTMLAddress">
    <w:name w:val="HTML Address"/>
    <w:basedOn w:val="Normal"/>
    <w:link w:val="HTMLAddressChar"/>
    <w:uiPriority w:val="99"/>
    <w:unhideWhenUsed/>
    <w:rsid w:val="006A640C"/>
    <w:pPr>
      <w:autoSpaceDE w:val="0"/>
      <w:autoSpaceDN w:val="0"/>
      <w:adjustRightInd w:val="0"/>
      <w:spacing w:after="120" w:line="240" w:lineRule="auto"/>
      <w:ind w:left="0" w:right="0" w:firstLine="0"/>
      <w:jc w:val="left"/>
    </w:pPr>
    <w:rPr>
      <w:rFonts w:ascii="Calibri" w:eastAsia="Calibri" w:hAnsi="Calibri" w:cs="Times New Roman"/>
      <w:i/>
      <w:iCs/>
      <w:color w:val="auto"/>
      <w:lang w:val="x-none" w:eastAsia="en-US"/>
    </w:rPr>
  </w:style>
  <w:style w:type="character" w:customStyle="1" w:styleId="HTMLAddressChar">
    <w:name w:val="HTML Address Char"/>
    <w:basedOn w:val="DefaultParagraphFont"/>
    <w:link w:val="HTMLAddress"/>
    <w:uiPriority w:val="99"/>
    <w:rsid w:val="006A640C"/>
    <w:rPr>
      <w:rFonts w:ascii="Calibri" w:eastAsia="Calibri" w:hAnsi="Calibri" w:cs="Times New Roman"/>
      <w:i/>
      <w:iCs/>
      <w:lang w:val="x-none"/>
    </w:rPr>
  </w:style>
  <w:style w:type="paragraph" w:customStyle="1" w:styleId="Default">
    <w:name w:val="Default"/>
    <w:rsid w:val="006A640C"/>
    <w:pPr>
      <w:autoSpaceDE w:val="0"/>
      <w:autoSpaceDN w:val="0"/>
      <w:adjustRightInd w:val="0"/>
      <w:spacing w:after="0" w:line="240" w:lineRule="auto"/>
    </w:pPr>
    <w:rPr>
      <w:rFonts w:ascii="Helvetica75" w:eastAsia="Calibri" w:hAnsi="Helvetica75" w:cs="Helvetica75"/>
      <w:color w:val="000000"/>
      <w:sz w:val="24"/>
      <w:szCs w:val="24"/>
      <w:lang w:eastAsia="zh-CN"/>
    </w:rPr>
  </w:style>
  <w:style w:type="character" w:customStyle="1" w:styleId="Heading1Char">
    <w:name w:val="Heading 1 Char"/>
    <w:basedOn w:val="DefaultParagraphFont"/>
    <w:link w:val="Heading1"/>
    <w:uiPriority w:val="9"/>
    <w:rsid w:val="008C2737"/>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8C2737"/>
    <w:pPr>
      <w:spacing w:line="259" w:lineRule="auto"/>
      <w:ind w:left="0" w:right="0" w:firstLine="0"/>
      <w:jc w:val="left"/>
      <w:outlineLvl w:val="9"/>
    </w:pPr>
    <w:rPr>
      <w:lang w:val="en-US" w:eastAsia="en-US"/>
    </w:rPr>
  </w:style>
  <w:style w:type="paragraph" w:styleId="TOC1">
    <w:name w:val="toc 1"/>
    <w:basedOn w:val="Normal"/>
    <w:next w:val="Normal"/>
    <w:autoRedefine/>
    <w:uiPriority w:val="39"/>
    <w:unhideWhenUsed/>
    <w:rsid w:val="008C2737"/>
    <w:pPr>
      <w:spacing w:after="100" w:line="276" w:lineRule="auto"/>
      <w:ind w:left="0" w:right="0" w:firstLine="0"/>
      <w:jc w:val="left"/>
    </w:pPr>
    <w:rPr>
      <w:rFonts w:asciiTheme="minorHAnsi" w:eastAsiaTheme="minorHAnsi" w:hAnsiTheme="minorHAnsi" w:cstheme="minorBidi"/>
      <w:color w:val="auto"/>
      <w:lang w:eastAsia="en-US"/>
    </w:rPr>
  </w:style>
  <w:style w:type="paragraph" w:styleId="TOC2">
    <w:name w:val="toc 2"/>
    <w:basedOn w:val="Normal"/>
    <w:next w:val="Normal"/>
    <w:autoRedefine/>
    <w:uiPriority w:val="39"/>
    <w:unhideWhenUsed/>
    <w:rsid w:val="008C2737"/>
    <w:pPr>
      <w:spacing w:after="100" w:line="276" w:lineRule="auto"/>
      <w:ind w:left="220" w:right="0" w:firstLine="0"/>
      <w:jc w:val="left"/>
    </w:pPr>
    <w:rPr>
      <w:rFonts w:asciiTheme="minorHAnsi" w:eastAsiaTheme="minorHAnsi" w:hAnsiTheme="minorHAnsi" w:cstheme="minorBidi"/>
      <w:color w:val="auto"/>
      <w:lang w:eastAsia="en-US"/>
    </w:rPr>
  </w:style>
  <w:style w:type="paragraph" w:styleId="TOC3">
    <w:name w:val="toc 3"/>
    <w:basedOn w:val="Normal"/>
    <w:next w:val="Normal"/>
    <w:autoRedefine/>
    <w:uiPriority w:val="39"/>
    <w:unhideWhenUsed/>
    <w:rsid w:val="008C2737"/>
    <w:pPr>
      <w:spacing w:after="100" w:line="276" w:lineRule="auto"/>
      <w:ind w:left="440" w:right="0" w:firstLine="0"/>
      <w:jc w:val="left"/>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8C2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737"/>
    <w:rPr>
      <w:rFonts w:ascii="Tahoma" w:eastAsia="Tahoma" w:hAnsi="Tahoma" w:cs="Tahoma"/>
      <w:color w:val="000000"/>
      <w:lang w:eastAsia="en-GB"/>
    </w:rPr>
  </w:style>
  <w:style w:type="paragraph" w:styleId="Footer">
    <w:name w:val="footer"/>
    <w:basedOn w:val="Normal"/>
    <w:link w:val="FooterChar"/>
    <w:uiPriority w:val="99"/>
    <w:unhideWhenUsed/>
    <w:rsid w:val="008C2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737"/>
    <w:rPr>
      <w:rFonts w:ascii="Tahoma" w:eastAsia="Tahoma" w:hAnsi="Tahoma" w:cs="Tahoma"/>
      <w:color w:val="000000"/>
      <w:lang w:eastAsia="en-GB"/>
    </w:rPr>
  </w:style>
  <w:style w:type="paragraph" w:styleId="ListParagraph">
    <w:name w:val="List Paragraph"/>
    <w:basedOn w:val="Normal"/>
    <w:uiPriority w:val="34"/>
    <w:qFormat/>
    <w:rsid w:val="001F31C0"/>
    <w:pPr>
      <w:spacing w:after="0" w:line="240" w:lineRule="auto"/>
      <w:ind w:left="720" w:right="0" w:firstLine="0"/>
      <w:contextualSpacing/>
      <w:jc w:val="left"/>
    </w:pPr>
    <w:rPr>
      <w:rFonts w:ascii="Arial" w:eastAsia="Times New Roman" w:hAnsi="Arial" w:cs="Times New Roman"/>
      <w:color w:val="auto"/>
      <w:sz w:val="24"/>
      <w:szCs w:val="24"/>
    </w:rPr>
  </w:style>
  <w:style w:type="character" w:customStyle="1" w:styleId="Heading2Char">
    <w:name w:val="Heading 2 Char"/>
    <w:basedOn w:val="DefaultParagraphFont"/>
    <w:link w:val="Heading2"/>
    <w:uiPriority w:val="9"/>
    <w:rsid w:val="0019067C"/>
    <w:rPr>
      <w:rFonts w:asciiTheme="majorHAnsi" w:eastAsiaTheme="majorEastAsia" w:hAnsiTheme="majorHAnsi" w:cstheme="majorBidi"/>
      <w:color w:val="2E74B5" w:themeColor="accent1" w:themeShade="BF"/>
      <w:sz w:val="26"/>
      <w:szCs w:val="26"/>
      <w:lang w:eastAsia="en-GB"/>
    </w:rPr>
  </w:style>
  <w:style w:type="paragraph" w:styleId="NormalWeb">
    <w:name w:val="Normal (Web)"/>
    <w:basedOn w:val="Normal"/>
    <w:uiPriority w:val="99"/>
    <w:rsid w:val="0019067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395E30"/>
    <w:rPr>
      <w:rFonts w:asciiTheme="majorHAnsi" w:eastAsiaTheme="majorEastAsia" w:hAnsiTheme="majorHAnsi" w:cstheme="majorBidi"/>
      <w:color w:val="1F4D78" w:themeColor="accent1" w:themeShade="7F"/>
      <w:sz w:val="24"/>
      <w:szCs w:val="24"/>
      <w:lang w:eastAsia="en-GB"/>
    </w:rPr>
  </w:style>
  <w:style w:type="table" w:customStyle="1" w:styleId="TableGrid1">
    <w:name w:val="Table Grid1"/>
    <w:rsid w:val="00395E30"/>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E113F2"/>
    <w:rPr>
      <w:b/>
      <w:bCs/>
    </w:rPr>
  </w:style>
  <w:style w:type="paragraph" w:styleId="BalloonText">
    <w:name w:val="Balloon Text"/>
    <w:basedOn w:val="Normal"/>
    <w:link w:val="BalloonTextChar"/>
    <w:uiPriority w:val="99"/>
    <w:semiHidden/>
    <w:unhideWhenUsed/>
    <w:rsid w:val="001C1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0C3"/>
    <w:rPr>
      <w:rFonts w:ascii="Segoe UI" w:eastAsia="Tahoma" w:hAnsi="Segoe UI" w:cs="Segoe UI"/>
      <w:color w:val="000000"/>
      <w:sz w:val="18"/>
      <w:szCs w:val="18"/>
      <w:lang w:eastAsia="en-GB"/>
    </w:rPr>
  </w:style>
  <w:style w:type="character" w:styleId="CommentReference">
    <w:name w:val="annotation reference"/>
    <w:basedOn w:val="DefaultParagraphFont"/>
    <w:uiPriority w:val="99"/>
    <w:semiHidden/>
    <w:unhideWhenUsed/>
    <w:rsid w:val="009042D6"/>
    <w:rPr>
      <w:sz w:val="16"/>
      <w:szCs w:val="16"/>
    </w:rPr>
  </w:style>
  <w:style w:type="paragraph" w:styleId="CommentText">
    <w:name w:val="annotation text"/>
    <w:basedOn w:val="Normal"/>
    <w:link w:val="CommentTextChar"/>
    <w:uiPriority w:val="99"/>
    <w:semiHidden/>
    <w:unhideWhenUsed/>
    <w:rsid w:val="009042D6"/>
    <w:pPr>
      <w:spacing w:line="240" w:lineRule="auto"/>
    </w:pPr>
    <w:rPr>
      <w:sz w:val="20"/>
      <w:szCs w:val="20"/>
    </w:rPr>
  </w:style>
  <w:style w:type="character" w:customStyle="1" w:styleId="CommentTextChar">
    <w:name w:val="Comment Text Char"/>
    <w:basedOn w:val="DefaultParagraphFont"/>
    <w:link w:val="CommentText"/>
    <w:uiPriority w:val="99"/>
    <w:semiHidden/>
    <w:rsid w:val="009042D6"/>
    <w:rPr>
      <w:rFonts w:ascii="Tahoma" w:eastAsia="Tahoma" w:hAnsi="Tahoma" w:cs="Tahom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042D6"/>
    <w:rPr>
      <w:b/>
      <w:bCs/>
    </w:rPr>
  </w:style>
  <w:style w:type="character" w:customStyle="1" w:styleId="CommentSubjectChar">
    <w:name w:val="Comment Subject Char"/>
    <w:basedOn w:val="CommentTextChar"/>
    <w:link w:val="CommentSubject"/>
    <w:uiPriority w:val="99"/>
    <w:semiHidden/>
    <w:rsid w:val="009042D6"/>
    <w:rPr>
      <w:rFonts w:ascii="Tahoma" w:eastAsia="Tahoma" w:hAnsi="Tahoma" w:cs="Tahoma"/>
      <w:b/>
      <w:bCs/>
      <w:color w:val="000000"/>
      <w:sz w:val="20"/>
      <w:szCs w:val="20"/>
      <w:lang w:eastAsia="en-GB"/>
    </w:rPr>
  </w:style>
  <w:style w:type="table" w:styleId="TableGrid">
    <w:name w:val="Table Grid"/>
    <w:basedOn w:val="TableNormal"/>
    <w:uiPriority w:val="39"/>
    <w:rsid w:val="007A3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F39"/>
    <w:rPr>
      <w:color w:val="808080"/>
    </w:rPr>
  </w:style>
  <w:style w:type="paragraph" w:styleId="Caption">
    <w:name w:val="caption"/>
    <w:basedOn w:val="Normal"/>
    <w:next w:val="Normal"/>
    <w:uiPriority w:val="35"/>
    <w:unhideWhenUsed/>
    <w:qFormat/>
    <w:rsid w:val="0049045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517">
      <w:bodyDiv w:val="1"/>
      <w:marLeft w:val="0"/>
      <w:marRight w:val="0"/>
      <w:marTop w:val="0"/>
      <w:marBottom w:val="0"/>
      <w:divBdr>
        <w:top w:val="none" w:sz="0" w:space="0" w:color="auto"/>
        <w:left w:val="none" w:sz="0" w:space="0" w:color="auto"/>
        <w:bottom w:val="none" w:sz="0" w:space="0" w:color="auto"/>
        <w:right w:val="none" w:sz="0" w:space="0" w:color="auto"/>
      </w:divBdr>
    </w:div>
    <w:div w:id="52119555">
      <w:bodyDiv w:val="1"/>
      <w:marLeft w:val="0"/>
      <w:marRight w:val="0"/>
      <w:marTop w:val="0"/>
      <w:marBottom w:val="0"/>
      <w:divBdr>
        <w:top w:val="none" w:sz="0" w:space="0" w:color="auto"/>
        <w:left w:val="none" w:sz="0" w:space="0" w:color="auto"/>
        <w:bottom w:val="none" w:sz="0" w:space="0" w:color="auto"/>
        <w:right w:val="none" w:sz="0" w:space="0" w:color="auto"/>
      </w:divBdr>
    </w:div>
    <w:div w:id="401178238">
      <w:bodyDiv w:val="1"/>
      <w:marLeft w:val="0"/>
      <w:marRight w:val="0"/>
      <w:marTop w:val="0"/>
      <w:marBottom w:val="0"/>
      <w:divBdr>
        <w:top w:val="none" w:sz="0" w:space="0" w:color="auto"/>
        <w:left w:val="none" w:sz="0" w:space="0" w:color="auto"/>
        <w:bottom w:val="none" w:sz="0" w:space="0" w:color="auto"/>
        <w:right w:val="none" w:sz="0" w:space="0" w:color="auto"/>
      </w:divBdr>
      <w:divsChild>
        <w:div w:id="1351758272">
          <w:marLeft w:val="547"/>
          <w:marRight w:val="0"/>
          <w:marTop w:val="0"/>
          <w:marBottom w:val="0"/>
          <w:divBdr>
            <w:top w:val="none" w:sz="0" w:space="0" w:color="auto"/>
            <w:left w:val="none" w:sz="0" w:space="0" w:color="auto"/>
            <w:bottom w:val="none" w:sz="0" w:space="0" w:color="auto"/>
            <w:right w:val="none" w:sz="0" w:space="0" w:color="auto"/>
          </w:divBdr>
        </w:div>
      </w:divsChild>
    </w:div>
    <w:div w:id="554783108">
      <w:bodyDiv w:val="1"/>
      <w:marLeft w:val="0"/>
      <w:marRight w:val="0"/>
      <w:marTop w:val="0"/>
      <w:marBottom w:val="0"/>
      <w:divBdr>
        <w:top w:val="none" w:sz="0" w:space="0" w:color="auto"/>
        <w:left w:val="none" w:sz="0" w:space="0" w:color="auto"/>
        <w:bottom w:val="none" w:sz="0" w:space="0" w:color="auto"/>
        <w:right w:val="none" w:sz="0" w:space="0" w:color="auto"/>
      </w:divBdr>
    </w:div>
    <w:div w:id="812678156">
      <w:bodyDiv w:val="1"/>
      <w:marLeft w:val="0"/>
      <w:marRight w:val="0"/>
      <w:marTop w:val="0"/>
      <w:marBottom w:val="0"/>
      <w:divBdr>
        <w:top w:val="none" w:sz="0" w:space="0" w:color="auto"/>
        <w:left w:val="none" w:sz="0" w:space="0" w:color="auto"/>
        <w:bottom w:val="none" w:sz="0" w:space="0" w:color="auto"/>
        <w:right w:val="none" w:sz="0" w:space="0" w:color="auto"/>
      </w:divBdr>
    </w:div>
    <w:div w:id="1022168477">
      <w:bodyDiv w:val="1"/>
      <w:marLeft w:val="0"/>
      <w:marRight w:val="0"/>
      <w:marTop w:val="0"/>
      <w:marBottom w:val="0"/>
      <w:divBdr>
        <w:top w:val="none" w:sz="0" w:space="0" w:color="auto"/>
        <w:left w:val="none" w:sz="0" w:space="0" w:color="auto"/>
        <w:bottom w:val="none" w:sz="0" w:space="0" w:color="auto"/>
        <w:right w:val="none" w:sz="0" w:space="0" w:color="auto"/>
      </w:divBdr>
    </w:div>
    <w:div w:id="1595899522">
      <w:bodyDiv w:val="1"/>
      <w:marLeft w:val="0"/>
      <w:marRight w:val="0"/>
      <w:marTop w:val="0"/>
      <w:marBottom w:val="0"/>
      <w:divBdr>
        <w:top w:val="none" w:sz="0" w:space="0" w:color="auto"/>
        <w:left w:val="none" w:sz="0" w:space="0" w:color="auto"/>
        <w:bottom w:val="none" w:sz="0" w:space="0" w:color="auto"/>
        <w:right w:val="none" w:sz="0" w:space="0" w:color="auto"/>
      </w:divBdr>
      <w:divsChild>
        <w:div w:id="1296376016">
          <w:marLeft w:val="547"/>
          <w:marRight w:val="0"/>
          <w:marTop w:val="0"/>
          <w:marBottom w:val="0"/>
          <w:divBdr>
            <w:top w:val="none" w:sz="0" w:space="0" w:color="auto"/>
            <w:left w:val="none" w:sz="0" w:space="0" w:color="auto"/>
            <w:bottom w:val="none" w:sz="0" w:space="0" w:color="auto"/>
            <w:right w:val="none" w:sz="0" w:space="0" w:color="auto"/>
          </w:divBdr>
        </w:div>
      </w:divsChild>
    </w:div>
    <w:div w:id="1756121866">
      <w:bodyDiv w:val="1"/>
      <w:marLeft w:val="0"/>
      <w:marRight w:val="0"/>
      <w:marTop w:val="0"/>
      <w:marBottom w:val="0"/>
      <w:divBdr>
        <w:top w:val="none" w:sz="0" w:space="0" w:color="auto"/>
        <w:left w:val="none" w:sz="0" w:space="0" w:color="auto"/>
        <w:bottom w:val="none" w:sz="0" w:space="0" w:color="auto"/>
        <w:right w:val="none" w:sz="0" w:space="0" w:color="auto"/>
      </w:divBdr>
    </w:div>
    <w:div w:id="2037194623">
      <w:bodyDiv w:val="1"/>
      <w:marLeft w:val="0"/>
      <w:marRight w:val="0"/>
      <w:marTop w:val="0"/>
      <w:marBottom w:val="0"/>
      <w:divBdr>
        <w:top w:val="none" w:sz="0" w:space="0" w:color="auto"/>
        <w:left w:val="none" w:sz="0" w:space="0" w:color="auto"/>
        <w:bottom w:val="none" w:sz="0" w:space="0" w:color="auto"/>
        <w:right w:val="none" w:sz="0" w:space="0" w:color="auto"/>
      </w:divBdr>
      <w:divsChild>
        <w:div w:id="14319733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lfastmet.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campbell@belfastmet.ac.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ampbell@belfastmet.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45258DFEE47A2A21D7E9345C057A2"/>
        <w:category>
          <w:name w:val="General"/>
          <w:gallery w:val="placeholder"/>
        </w:category>
        <w:types>
          <w:type w:val="bbPlcHdr"/>
        </w:types>
        <w:behaviors>
          <w:behavior w:val="content"/>
        </w:behaviors>
        <w:guid w:val="{B5B67D5D-81D5-4DAB-9C5A-B088C5B4C201}"/>
      </w:docPartPr>
      <w:docPartBody>
        <w:p w:rsidR="00D2133A" w:rsidRDefault="00CF09E8" w:rsidP="00CF09E8">
          <w:pPr>
            <w:pStyle w:val="2FC45258DFEE47A2A21D7E9345C057A2"/>
          </w:pPr>
          <w:r w:rsidRPr="006D6E71">
            <w:rPr>
              <w:rStyle w:val="PlaceholderText"/>
            </w:rPr>
            <w:t>[Disposition Status]</w:t>
          </w:r>
        </w:p>
      </w:docPartBody>
    </w:docPart>
    <w:docPart>
      <w:docPartPr>
        <w:name w:val="F44EA89F604E4349B5FE9F9FDE009024"/>
        <w:category>
          <w:name w:val="General"/>
          <w:gallery w:val="placeholder"/>
        </w:category>
        <w:types>
          <w:type w:val="bbPlcHdr"/>
        </w:types>
        <w:behaviors>
          <w:behavior w:val="content"/>
        </w:behaviors>
        <w:guid w:val="{8A82B34C-17A2-480E-950E-5E0FCD0396CD}"/>
      </w:docPartPr>
      <w:docPartBody>
        <w:p w:rsidR="00D2133A" w:rsidRDefault="00CF09E8" w:rsidP="00CF09E8">
          <w:pPr>
            <w:pStyle w:val="F44EA89F604E4349B5FE9F9FDE009024"/>
          </w:pPr>
          <w:r w:rsidRPr="003D2A74">
            <w:rPr>
              <w:rStyle w:val="PlaceholderText"/>
            </w:rPr>
            <w:t>[Equality Screening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75">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E8"/>
    <w:rsid w:val="0045089C"/>
    <w:rsid w:val="00CF09E8"/>
    <w:rsid w:val="00D21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9E8"/>
    <w:rPr>
      <w:color w:val="808080"/>
    </w:rPr>
  </w:style>
  <w:style w:type="paragraph" w:customStyle="1" w:styleId="2FC45258DFEE47A2A21D7E9345C057A2">
    <w:name w:val="2FC45258DFEE47A2A21D7E9345C057A2"/>
    <w:rsid w:val="00CF09E8"/>
  </w:style>
  <w:style w:type="paragraph" w:customStyle="1" w:styleId="F44EA89F604E4349B5FE9F9FDE009024">
    <w:name w:val="F44EA89F604E4349B5FE9F9FDE009024"/>
    <w:rsid w:val="00CF0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6" ma:contentTypeDescription="Create a new document." ma:contentTypeScope="" ma:versionID="ccb5bb7434cf93657161e040d9113d8f">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af889640feede69430e0f55786f6044e"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fdfb88-4f64-451b-ad1f-ec16e97ee3d6" xsi:nil="true"/>
    <lcf76f155ced4ddcb4097134ff3c332f xmlns="49587929-4425-4d60-91cc-c6581ebcf9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DEC281-A4F9-4644-8C1B-E5BECAC4CEC1}">
  <ds:schemaRefs>
    <ds:schemaRef ds:uri="http://schemas.openxmlformats.org/officeDocument/2006/bibliography"/>
  </ds:schemaRefs>
</ds:datastoreItem>
</file>

<file path=customXml/itemProps2.xml><?xml version="1.0" encoding="utf-8"?>
<ds:datastoreItem xmlns:ds="http://schemas.openxmlformats.org/officeDocument/2006/customXml" ds:itemID="{5124317F-4527-4742-BBAB-84E4C8BD37F3}">
  <ds:schemaRefs>
    <ds:schemaRef ds:uri="http://schemas.microsoft.com/sharepoint/v3/contenttype/forms"/>
  </ds:schemaRefs>
</ds:datastoreItem>
</file>

<file path=customXml/itemProps3.xml><?xml version="1.0" encoding="utf-8"?>
<ds:datastoreItem xmlns:ds="http://schemas.openxmlformats.org/officeDocument/2006/customXml" ds:itemID="{5C9EB8CD-BFA5-401B-B169-E7FECA440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7929-4425-4d60-91cc-c6581ebcf9b1"/>
    <ds:schemaRef ds:uri="e4fdfb88-4f64-451b-ad1f-ec16e97e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8D124-44AE-46C2-97D3-21A0D249E83D}">
  <ds:schemaRefs>
    <ds:schemaRef ds:uri="http://schemas.microsoft.com/office/2006/metadata/properties"/>
    <ds:schemaRef ds:uri="http://schemas.microsoft.com/office/infopath/2007/PartnerControls"/>
    <ds:schemaRef ds:uri="e4fdfb88-4f64-451b-ad1f-ec16e97ee3d6"/>
    <ds:schemaRef ds:uri="49587929-4425-4d60-91cc-c6581ebcf9b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5479</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Attendance, Punctuality and Fitness to Study Policy</dc:title>
  <dc:subject/>
  <dc:creator>Mary Coffey (MCoffey)</dc:creator>
  <cp:keywords/>
  <dc:description/>
  <cp:lastModifiedBy>Mary Coffey (MCoffey)</cp:lastModifiedBy>
  <cp:revision>3</cp:revision>
  <dcterms:created xsi:type="dcterms:W3CDTF">2023-06-23T11:09:00Z</dcterms:created>
  <dcterms:modified xsi:type="dcterms:W3CDTF">2023-06-26T14:52:00Z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y fmtid="{D5CDD505-2E9C-101B-9397-08002B2CF9AE}" pid="3" name="MediaServiceImageTags">
    <vt:lpwstr/>
  </property>
</Properties>
</file>