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DC37" w14:textId="0B390A6A" w:rsidR="003B415F" w:rsidRPr="00DB3A7B" w:rsidRDefault="00337BC0" w:rsidP="00DB3A7B">
      <w:pPr>
        <w:pStyle w:val="Heading1"/>
        <w:spacing w:after="0"/>
        <w:jc w:val="both"/>
        <w:rPr>
          <w:sz w:val="28"/>
          <w:szCs w:val="28"/>
        </w:rPr>
      </w:pPr>
      <w:r w:rsidRPr="00DB3A7B">
        <w:rPr>
          <w:sz w:val="28"/>
          <w:szCs w:val="28"/>
        </w:rPr>
        <w:t>Transgender students – roles and responsibilities</w:t>
      </w:r>
    </w:p>
    <w:p w14:paraId="1D85E3C2" w14:textId="1D158C0F" w:rsidR="003B415F" w:rsidRDefault="003B415F" w:rsidP="006749DD">
      <w:pPr>
        <w:pStyle w:val="ListParagraph"/>
        <w:numPr>
          <w:ilvl w:val="0"/>
          <w:numId w:val="2"/>
        </w:numPr>
        <w:spacing w:after="0" w:line="240" w:lineRule="auto"/>
      </w:pPr>
      <w:r>
        <w:t>The applicant/student s</w:t>
      </w:r>
      <w:r w:rsidR="00F31196">
        <w:t>ubmits their completed Letter A to the College.</w:t>
      </w:r>
    </w:p>
    <w:p w14:paraId="2F5DCFCC" w14:textId="77777777" w:rsidR="006749DD" w:rsidRPr="007F67F2" w:rsidRDefault="006749DD" w:rsidP="006749DD">
      <w:pPr>
        <w:pStyle w:val="ListParagraph"/>
        <w:spacing w:after="0" w:line="240" w:lineRule="auto"/>
        <w:rPr>
          <w:sz w:val="18"/>
          <w:szCs w:val="18"/>
        </w:rPr>
      </w:pPr>
    </w:p>
    <w:p w14:paraId="05AF7367" w14:textId="77777777" w:rsidR="00143BF1" w:rsidRDefault="004F1F2B" w:rsidP="006749D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Pastoral Care Manager </w:t>
      </w:r>
      <w:r w:rsidR="0057034C">
        <w:t>acknowledge</w:t>
      </w:r>
      <w:r>
        <w:t xml:space="preserve">s </w:t>
      </w:r>
      <w:r w:rsidR="0057034C">
        <w:t xml:space="preserve">the </w:t>
      </w:r>
      <w:r w:rsidR="00142866">
        <w:t>applicant’s/student’s L</w:t>
      </w:r>
      <w:r w:rsidR="0057034C">
        <w:t xml:space="preserve">etter </w:t>
      </w:r>
      <w:r w:rsidR="00142866">
        <w:t xml:space="preserve">A </w:t>
      </w:r>
      <w:r w:rsidR="0057034C">
        <w:t xml:space="preserve">and </w:t>
      </w:r>
      <w:r w:rsidR="00142866">
        <w:t xml:space="preserve">asks the </w:t>
      </w:r>
      <w:r w:rsidR="0057034C">
        <w:t xml:space="preserve">relevant Business Support Unit (BSU) </w:t>
      </w:r>
      <w:r w:rsidR="00B82EB5">
        <w:t>M</w:t>
      </w:r>
      <w:r w:rsidR="0057034C">
        <w:t>anager or nominated member of staff</w:t>
      </w:r>
      <w:r w:rsidR="00142866">
        <w:t xml:space="preserve"> to meet with the student </w:t>
      </w:r>
      <w:r w:rsidR="00F31196">
        <w:t xml:space="preserve">to discuss </w:t>
      </w:r>
      <w:r w:rsidR="00142866" w:rsidRPr="00142866">
        <w:t>a support package</w:t>
      </w:r>
      <w:r w:rsidR="0057034C">
        <w:t>.</w:t>
      </w:r>
    </w:p>
    <w:p w14:paraId="702E0BB1" w14:textId="77777777" w:rsidR="006749DD" w:rsidRPr="007F67F2" w:rsidRDefault="006749DD" w:rsidP="006749DD">
      <w:pPr>
        <w:spacing w:after="0" w:line="240" w:lineRule="auto"/>
        <w:rPr>
          <w:sz w:val="18"/>
          <w:szCs w:val="18"/>
        </w:rPr>
      </w:pPr>
    </w:p>
    <w:p w14:paraId="0C8E860C" w14:textId="77777777" w:rsidR="00143BF1" w:rsidRDefault="00B82EB5" w:rsidP="006749DD">
      <w:pPr>
        <w:pStyle w:val="ListParagraph"/>
        <w:numPr>
          <w:ilvl w:val="0"/>
          <w:numId w:val="2"/>
        </w:numPr>
        <w:spacing w:after="0" w:line="240" w:lineRule="auto"/>
      </w:pPr>
      <w:r w:rsidRPr="00143BF1">
        <w:t>At th</w:t>
      </w:r>
      <w:r w:rsidR="009B65E6" w:rsidRPr="00143BF1">
        <w:t xml:space="preserve">at </w:t>
      </w:r>
      <w:r w:rsidRPr="00143BF1">
        <w:t>meeting</w:t>
      </w:r>
      <w:r w:rsidR="009B65E6" w:rsidRPr="00143BF1">
        <w:t xml:space="preserve">, </w:t>
      </w:r>
      <w:r w:rsidRPr="00143BF1">
        <w:t>the BSU M</w:t>
      </w:r>
      <w:r w:rsidR="0057034C" w:rsidRPr="00143BF1">
        <w:t xml:space="preserve">anager or the nominated member of staff </w:t>
      </w:r>
      <w:r w:rsidR="009B65E6" w:rsidRPr="00143BF1">
        <w:t>verif</w:t>
      </w:r>
      <w:r w:rsidR="00105460" w:rsidRPr="00143BF1">
        <w:t>ies</w:t>
      </w:r>
      <w:r w:rsidR="009B65E6" w:rsidRPr="00143BF1">
        <w:t xml:space="preserve"> </w:t>
      </w:r>
      <w:r w:rsidR="0057034C" w:rsidRPr="00143BF1">
        <w:t>the student</w:t>
      </w:r>
      <w:r w:rsidR="009B65E6" w:rsidRPr="00143BF1">
        <w:t>’s i</w:t>
      </w:r>
      <w:r w:rsidR="0057034C" w:rsidRPr="00143BF1">
        <w:t xml:space="preserve">dentity via </w:t>
      </w:r>
      <w:r w:rsidR="00F31196" w:rsidRPr="00143BF1">
        <w:t xml:space="preserve">existing </w:t>
      </w:r>
      <w:r w:rsidR="0057034C" w:rsidRPr="00143BF1">
        <w:t xml:space="preserve">photographic identification before </w:t>
      </w:r>
      <w:r w:rsidR="003B415F" w:rsidRPr="00143BF1">
        <w:t xml:space="preserve">making any </w:t>
      </w:r>
      <w:r w:rsidR="0057034C" w:rsidRPr="00143BF1">
        <w:t>changes to the student</w:t>
      </w:r>
      <w:r w:rsidR="003B415F" w:rsidRPr="00143BF1">
        <w:t>’s record</w:t>
      </w:r>
      <w:r w:rsidR="0057034C" w:rsidRPr="00143BF1">
        <w:t xml:space="preserve">. </w:t>
      </w:r>
    </w:p>
    <w:p w14:paraId="30F760DF" w14:textId="77777777" w:rsidR="006749DD" w:rsidRPr="007F67F2" w:rsidRDefault="006749DD" w:rsidP="006749DD">
      <w:pPr>
        <w:spacing w:after="0" w:line="240" w:lineRule="auto"/>
        <w:rPr>
          <w:sz w:val="18"/>
          <w:szCs w:val="18"/>
        </w:rPr>
      </w:pPr>
    </w:p>
    <w:p w14:paraId="6EEAE73D" w14:textId="77777777" w:rsidR="00143BF1" w:rsidRDefault="0057034C" w:rsidP="006749DD">
      <w:pPr>
        <w:pStyle w:val="ListParagraph"/>
        <w:numPr>
          <w:ilvl w:val="0"/>
          <w:numId w:val="2"/>
        </w:numPr>
        <w:spacing w:after="0" w:line="240" w:lineRule="auto"/>
      </w:pPr>
      <w:r w:rsidRPr="00143BF1">
        <w:t xml:space="preserve">The BSU Manager </w:t>
      </w:r>
      <w:r w:rsidR="00E878DD" w:rsidRPr="00143BF1">
        <w:t>explain</w:t>
      </w:r>
      <w:r w:rsidR="00105460" w:rsidRPr="00143BF1">
        <w:t>s</w:t>
      </w:r>
      <w:r w:rsidRPr="00143BF1">
        <w:t xml:space="preserve"> the support available in the College, complete</w:t>
      </w:r>
      <w:r w:rsidR="00105460" w:rsidRPr="00143BF1">
        <w:t>s</w:t>
      </w:r>
      <w:r w:rsidRPr="00143BF1">
        <w:t xml:space="preserve"> Part A of </w:t>
      </w:r>
      <w:r w:rsidR="00E878DD" w:rsidRPr="00143BF1">
        <w:t>the transgender student</w:t>
      </w:r>
      <w:r w:rsidRPr="00143BF1">
        <w:t xml:space="preserve"> support plan</w:t>
      </w:r>
      <w:r w:rsidR="00E878DD" w:rsidRPr="00143BF1">
        <w:t xml:space="preserve"> </w:t>
      </w:r>
      <w:r w:rsidRPr="00143BF1">
        <w:t xml:space="preserve">and </w:t>
      </w:r>
      <w:r w:rsidR="00952BBE" w:rsidRPr="00143BF1">
        <w:t>nominate</w:t>
      </w:r>
      <w:r w:rsidR="00105460" w:rsidRPr="00143BF1">
        <w:t>s</w:t>
      </w:r>
      <w:r w:rsidR="00952BBE" w:rsidRPr="00143BF1">
        <w:t xml:space="preserve"> </w:t>
      </w:r>
      <w:r w:rsidRPr="00143BF1">
        <w:t xml:space="preserve">a </w:t>
      </w:r>
      <w:bookmarkStart w:id="0" w:name="_Hlk200537619"/>
      <w:r w:rsidRPr="00143BF1">
        <w:t>personal tutor</w:t>
      </w:r>
      <w:r w:rsidR="00956915" w:rsidRPr="00143BF1">
        <w:t xml:space="preserve"> </w:t>
      </w:r>
      <w:bookmarkEnd w:id="0"/>
      <w:r w:rsidR="00956915" w:rsidRPr="00143BF1">
        <w:t xml:space="preserve">to </w:t>
      </w:r>
      <w:r w:rsidRPr="00143BF1">
        <w:t xml:space="preserve">complete Part B of the </w:t>
      </w:r>
      <w:r w:rsidR="00956915" w:rsidRPr="00143BF1">
        <w:t xml:space="preserve">transgender student </w:t>
      </w:r>
      <w:r w:rsidRPr="00143BF1">
        <w:t>support plan.</w:t>
      </w:r>
    </w:p>
    <w:p w14:paraId="37F04520" w14:textId="77777777" w:rsidR="006749DD" w:rsidRPr="007F67F2" w:rsidRDefault="006749DD" w:rsidP="006749DD">
      <w:pPr>
        <w:spacing w:after="0" w:line="240" w:lineRule="auto"/>
        <w:rPr>
          <w:sz w:val="18"/>
          <w:szCs w:val="18"/>
        </w:rPr>
      </w:pPr>
    </w:p>
    <w:p w14:paraId="7BC3BFF4" w14:textId="7BE912E2" w:rsidR="00143BF1" w:rsidRDefault="00105460" w:rsidP="006749DD">
      <w:pPr>
        <w:pStyle w:val="ListParagraph"/>
        <w:numPr>
          <w:ilvl w:val="0"/>
          <w:numId w:val="2"/>
        </w:numPr>
        <w:spacing w:after="0" w:line="240" w:lineRule="auto"/>
      </w:pPr>
      <w:r w:rsidRPr="00143BF1">
        <w:t>Part A</w:t>
      </w:r>
      <w:r w:rsidR="001D11A1" w:rsidRPr="00143BF1">
        <w:t xml:space="preserve"> </w:t>
      </w:r>
      <w:r w:rsidR="007C6FAF">
        <w:t>is</w:t>
      </w:r>
      <w:r w:rsidR="001D11A1" w:rsidRPr="00143BF1">
        <w:t xml:space="preserve"> signed off by both parties at the meeting, and a copy </w:t>
      </w:r>
      <w:r w:rsidR="007C6FAF">
        <w:t>is</w:t>
      </w:r>
      <w:r w:rsidR="001D11A1" w:rsidRPr="00143BF1">
        <w:t xml:space="preserve"> given to the student.  </w:t>
      </w:r>
      <w:bookmarkStart w:id="1" w:name="_Hlk200537591"/>
      <w:r w:rsidR="008340A8" w:rsidRPr="00143BF1">
        <w:t>The BSU Manager keep</w:t>
      </w:r>
      <w:r w:rsidR="007C6FAF">
        <w:t>s</w:t>
      </w:r>
      <w:r w:rsidR="008340A8" w:rsidRPr="00143BF1">
        <w:t xml:space="preserve"> a copy of the support plan </w:t>
      </w:r>
      <w:r w:rsidR="007C6FAF">
        <w:t xml:space="preserve">for reference </w:t>
      </w:r>
      <w:r w:rsidR="008340A8" w:rsidRPr="00143BF1">
        <w:t>and pass</w:t>
      </w:r>
      <w:r w:rsidR="007C6FAF">
        <w:t>es</w:t>
      </w:r>
      <w:r w:rsidR="008340A8" w:rsidRPr="00143BF1">
        <w:t xml:space="preserve"> the </w:t>
      </w:r>
      <w:r w:rsidR="001D11A1" w:rsidRPr="00143BF1">
        <w:t xml:space="preserve">original </w:t>
      </w:r>
      <w:r w:rsidR="008340A8" w:rsidRPr="00143BF1">
        <w:t>to</w:t>
      </w:r>
      <w:r w:rsidR="001D11A1" w:rsidRPr="00143BF1">
        <w:t xml:space="preserve"> the </w:t>
      </w:r>
      <w:r w:rsidR="008340A8" w:rsidRPr="00143BF1">
        <w:t xml:space="preserve">Pastoral Care Manager </w:t>
      </w:r>
      <w:r w:rsidR="001D11A1" w:rsidRPr="00143BF1">
        <w:t>for confidential filing.</w:t>
      </w:r>
      <w:r w:rsidR="008340A8" w:rsidRPr="00143BF1">
        <w:t xml:space="preserve">  </w:t>
      </w:r>
      <w:r w:rsidR="001D11A1" w:rsidRPr="00143BF1">
        <w:t xml:space="preserve">No other </w:t>
      </w:r>
      <w:r w:rsidR="008340A8" w:rsidRPr="00143BF1">
        <w:t xml:space="preserve">related </w:t>
      </w:r>
      <w:r w:rsidR="001D11A1" w:rsidRPr="00143BF1">
        <w:t xml:space="preserve">documents </w:t>
      </w:r>
      <w:bookmarkStart w:id="2" w:name="_Hlk200538464"/>
      <w:r w:rsidR="000E53D7">
        <w:t xml:space="preserve">(whether hard copy or electronic) </w:t>
      </w:r>
      <w:bookmarkEnd w:id="2"/>
      <w:r w:rsidR="001D11A1" w:rsidRPr="00143BF1">
        <w:t xml:space="preserve">should be held by the </w:t>
      </w:r>
      <w:r w:rsidRPr="00143BF1">
        <w:t>BSU Manager</w:t>
      </w:r>
      <w:r w:rsidR="001D11A1" w:rsidRPr="00143BF1">
        <w:t>.</w:t>
      </w:r>
      <w:bookmarkEnd w:id="1"/>
    </w:p>
    <w:p w14:paraId="69F38153" w14:textId="77777777" w:rsidR="006749DD" w:rsidRPr="007F67F2" w:rsidRDefault="006749DD" w:rsidP="006749DD">
      <w:pPr>
        <w:spacing w:after="0" w:line="240" w:lineRule="auto"/>
        <w:rPr>
          <w:sz w:val="18"/>
          <w:szCs w:val="18"/>
        </w:rPr>
      </w:pPr>
    </w:p>
    <w:p w14:paraId="156D0D51" w14:textId="0528D0B4" w:rsidR="00143BF1" w:rsidRDefault="00105460" w:rsidP="006749DD">
      <w:pPr>
        <w:pStyle w:val="ListParagraph"/>
        <w:numPr>
          <w:ilvl w:val="0"/>
          <w:numId w:val="2"/>
        </w:numPr>
        <w:spacing w:after="0" w:line="240" w:lineRule="auto"/>
      </w:pPr>
      <w:r w:rsidRPr="00143BF1">
        <w:t xml:space="preserve">The BSU Manager asks the nominated personal tutor to complete Part B of the transgender student support plan. </w:t>
      </w:r>
    </w:p>
    <w:p w14:paraId="3AFDF8CE" w14:textId="77777777" w:rsidR="006749DD" w:rsidRPr="007F67F2" w:rsidRDefault="006749DD" w:rsidP="006749DD">
      <w:pPr>
        <w:spacing w:after="0" w:line="240" w:lineRule="auto"/>
        <w:rPr>
          <w:sz w:val="18"/>
          <w:szCs w:val="18"/>
        </w:rPr>
      </w:pPr>
    </w:p>
    <w:p w14:paraId="1292ECEC" w14:textId="5F3E9CE2" w:rsidR="00143BF1" w:rsidRDefault="0057034C" w:rsidP="006749DD">
      <w:pPr>
        <w:pStyle w:val="ListParagraph"/>
        <w:numPr>
          <w:ilvl w:val="0"/>
          <w:numId w:val="2"/>
        </w:numPr>
        <w:spacing w:after="0" w:line="240" w:lineRule="auto"/>
      </w:pPr>
      <w:r w:rsidRPr="00143BF1">
        <w:t>The personal tutor meet</w:t>
      </w:r>
      <w:r w:rsidR="0003328E" w:rsidRPr="00143BF1">
        <w:t>s</w:t>
      </w:r>
      <w:r w:rsidRPr="00143BF1">
        <w:t xml:space="preserve"> with the student</w:t>
      </w:r>
      <w:r w:rsidR="003A5B41" w:rsidRPr="00143BF1">
        <w:t>, discuss</w:t>
      </w:r>
      <w:r w:rsidR="0003328E" w:rsidRPr="00143BF1">
        <w:t>es</w:t>
      </w:r>
      <w:r w:rsidR="003A5B41" w:rsidRPr="00143BF1">
        <w:t xml:space="preserve"> any support required</w:t>
      </w:r>
      <w:r w:rsidRPr="00143BF1">
        <w:t xml:space="preserve"> and </w:t>
      </w:r>
      <w:r w:rsidR="00B82EB5" w:rsidRPr="00143BF1">
        <w:t>complete</w:t>
      </w:r>
      <w:r w:rsidR="0003328E" w:rsidRPr="00143BF1">
        <w:t>s</w:t>
      </w:r>
      <w:r w:rsidR="00B82EB5" w:rsidRPr="00143BF1">
        <w:t xml:space="preserve"> Part B of the </w:t>
      </w:r>
      <w:r w:rsidR="00DC6875" w:rsidRPr="00143BF1">
        <w:t xml:space="preserve">transgender student </w:t>
      </w:r>
      <w:r w:rsidR="00B82EB5" w:rsidRPr="00143BF1">
        <w:t>support plan</w:t>
      </w:r>
      <w:r w:rsidRPr="00143BF1">
        <w:t>.</w:t>
      </w:r>
      <w:r w:rsidR="00DC6875" w:rsidRPr="00143BF1">
        <w:t xml:space="preserve">  </w:t>
      </w:r>
      <w:r w:rsidRPr="00143BF1">
        <w:t>Th</w:t>
      </w:r>
      <w:r w:rsidR="00DC6875" w:rsidRPr="00143BF1">
        <w:t xml:space="preserve">e </w:t>
      </w:r>
      <w:r w:rsidRPr="00143BF1">
        <w:t xml:space="preserve">plan will </w:t>
      </w:r>
      <w:r w:rsidR="00DC6875" w:rsidRPr="00143BF1">
        <w:t xml:space="preserve">include confirmation of </w:t>
      </w:r>
      <w:r w:rsidR="001654B9" w:rsidRPr="00143BF1">
        <w:t xml:space="preserve">those </w:t>
      </w:r>
      <w:r w:rsidRPr="00143BF1">
        <w:t xml:space="preserve">who need to know </w:t>
      </w:r>
      <w:r w:rsidR="001654B9" w:rsidRPr="00143BF1">
        <w:t xml:space="preserve">about the </w:t>
      </w:r>
      <w:r w:rsidR="0003328E" w:rsidRPr="00143BF1">
        <w:t>name/identity change</w:t>
      </w:r>
      <w:r w:rsidR="001654B9" w:rsidRPr="00143BF1">
        <w:t xml:space="preserve"> </w:t>
      </w:r>
      <w:r w:rsidRPr="00143BF1">
        <w:t>(</w:t>
      </w:r>
      <w:r w:rsidR="006C44B1" w:rsidRPr="00143BF1">
        <w:t xml:space="preserve">e.g., </w:t>
      </w:r>
      <w:r w:rsidR="001D11A1" w:rsidRPr="00143BF1">
        <w:t xml:space="preserve">lecturers, </w:t>
      </w:r>
      <w:r w:rsidR="006C44B1" w:rsidRPr="00143BF1">
        <w:t>classmate</w:t>
      </w:r>
      <w:r w:rsidRPr="00143BF1">
        <w:t>s</w:t>
      </w:r>
      <w:r w:rsidR="006C44B1" w:rsidRPr="00143BF1">
        <w:t>,</w:t>
      </w:r>
      <w:r w:rsidR="00AF24ED" w:rsidRPr="00143BF1">
        <w:t xml:space="preserve"> Student Funding, Campus Admin</w:t>
      </w:r>
      <w:r w:rsidR="006C44B1" w:rsidRPr="00143BF1">
        <w:t xml:space="preserve"> </w:t>
      </w:r>
      <w:r w:rsidR="001D11A1" w:rsidRPr="00143BF1">
        <w:t xml:space="preserve">and the </w:t>
      </w:r>
      <w:r w:rsidR="00AF24ED" w:rsidRPr="00143BF1">
        <w:t xml:space="preserve">examinations </w:t>
      </w:r>
      <w:r w:rsidR="001D11A1" w:rsidRPr="00143BF1">
        <w:t xml:space="preserve">team, </w:t>
      </w:r>
      <w:r w:rsidR="00AF24ED" w:rsidRPr="00143BF1">
        <w:t>etc.</w:t>
      </w:r>
      <w:r w:rsidR="001D11A1" w:rsidRPr="00143BF1">
        <w:t>,</w:t>
      </w:r>
      <w:r w:rsidRPr="00143BF1">
        <w:t xml:space="preserve"> if the student transitions </w:t>
      </w:r>
      <w:r w:rsidR="001654B9" w:rsidRPr="00143BF1">
        <w:t>mid-</w:t>
      </w:r>
      <w:r w:rsidRPr="00143BF1">
        <w:t xml:space="preserve"> year), </w:t>
      </w:r>
      <w:r w:rsidR="001654B9" w:rsidRPr="00143BF1">
        <w:t xml:space="preserve">any </w:t>
      </w:r>
      <w:r w:rsidRPr="00143BF1">
        <w:t xml:space="preserve">support required, </w:t>
      </w:r>
      <w:r w:rsidR="006C44B1" w:rsidRPr="00143BF1">
        <w:t xml:space="preserve">any </w:t>
      </w:r>
      <w:r w:rsidRPr="00143BF1">
        <w:t>planned absences from the College</w:t>
      </w:r>
      <w:r w:rsidR="001654B9" w:rsidRPr="00143BF1">
        <w:t xml:space="preserve"> due to transitioning</w:t>
      </w:r>
      <w:r w:rsidRPr="00143BF1">
        <w:t xml:space="preserve">, </w:t>
      </w:r>
      <w:r w:rsidR="006C44B1" w:rsidRPr="00143BF1">
        <w:t xml:space="preserve">the </w:t>
      </w:r>
      <w:r w:rsidRPr="00143BF1">
        <w:t xml:space="preserve">use of </w:t>
      </w:r>
      <w:r w:rsidR="000E53D7">
        <w:t>toilet</w:t>
      </w:r>
      <w:r w:rsidR="003A1976" w:rsidRPr="00143BF1">
        <w:t>/changing</w:t>
      </w:r>
      <w:r w:rsidRPr="00143BF1">
        <w:t xml:space="preserve"> facilities</w:t>
      </w:r>
      <w:r w:rsidR="006C44B1" w:rsidRPr="00143BF1">
        <w:t xml:space="preserve"> on campus</w:t>
      </w:r>
      <w:r w:rsidRPr="00143BF1">
        <w:t>, placements</w:t>
      </w:r>
      <w:r w:rsidR="001D11A1" w:rsidRPr="00143BF1">
        <w:t xml:space="preserve"> and </w:t>
      </w:r>
      <w:r w:rsidR="001654B9" w:rsidRPr="00143BF1">
        <w:t>A</w:t>
      </w:r>
      <w:r w:rsidRPr="00143BF1">
        <w:t xml:space="preserve">ccessNI </w:t>
      </w:r>
      <w:r w:rsidR="001654B9" w:rsidRPr="00143BF1">
        <w:t>c</w:t>
      </w:r>
      <w:r w:rsidRPr="00143BF1">
        <w:t>hecks</w:t>
      </w:r>
      <w:r w:rsidR="00F97064">
        <w:t>, etc</w:t>
      </w:r>
      <w:r w:rsidR="001D11A1" w:rsidRPr="00143BF1">
        <w:t>.</w:t>
      </w:r>
      <w:bookmarkStart w:id="3" w:name="_Hlk200537224"/>
    </w:p>
    <w:p w14:paraId="42063C47" w14:textId="77777777" w:rsidR="006749DD" w:rsidRPr="007F67F2" w:rsidRDefault="006749DD" w:rsidP="006749DD">
      <w:pPr>
        <w:spacing w:after="0" w:line="240" w:lineRule="auto"/>
        <w:rPr>
          <w:sz w:val="18"/>
          <w:szCs w:val="18"/>
        </w:rPr>
      </w:pPr>
    </w:p>
    <w:p w14:paraId="5A657475" w14:textId="4DF453E4" w:rsidR="00143BF1" w:rsidRDefault="006A7FF8" w:rsidP="006749DD">
      <w:pPr>
        <w:pStyle w:val="ListParagraph"/>
        <w:numPr>
          <w:ilvl w:val="0"/>
          <w:numId w:val="2"/>
        </w:numPr>
        <w:spacing w:after="0" w:line="240" w:lineRule="auto"/>
      </w:pPr>
      <w:r w:rsidRPr="00143BF1">
        <w:t xml:space="preserve">Part B </w:t>
      </w:r>
      <w:r w:rsidR="007C6FAF">
        <w:t>is</w:t>
      </w:r>
      <w:r w:rsidR="00B82EB5" w:rsidRPr="00143BF1">
        <w:t xml:space="preserve"> signed off by both parties at the meeting</w:t>
      </w:r>
      <w:r w:rsidRPr="00143BF1">
        <w:t>,</w:t>
      </w:r>
      <w:r w:rsidR="00B82EB5" w:rsidRPr="00143BF1">
        <w:t xml:space="preserve"> and a copy </w:t>
      </w:r>
      <w:r w:rsidR="007C6FAF">
        <w:t>is</w:t>
      </w:r>
      <w:r w:rsidRPr="00143BF1">
        <w:t xml:space="preserve"> </w:t>
      </w:r>
      <w:r w:rsidR="00B82EB5" w:rsidRPr="00143BF1">
        <w:t xml:space="preserve">given to </w:t>
      </w:r>
      <w:r w:rsidR="00F11812" w:rsidRPr="00143BF1">
        <w:t xml:space="preserve">the </w:t>
      </w:r>
      <w:r w:rsidR="00B82EB5" w:rsidRPr="00143BF1">
        <w:t>student.</w:t>
      </w:r>
      <w:r w:rsidRPr="00143BF1">
        <w:t xml:space="preserve">  The personal tutor keep</w:t>
      </w:r>
      <w:r w:rsidR="007C6FAF">
        <w:t>s</w:t>
      </w:r>
      <w:r w:rsidRPr="00143BF1">
        <w:t xml:space="preserve"> a copy of the support plan</w:t>
      </w:r>
      <w:r w:rsidR="007C6FAF">
        <w:t xml:space="preserve"> for reference</w:t>
      </w:r>
      <w:r w:rsidRPr="00143BF1">
        <w:t xml:space="preserve"> and pass</w:t>
      </w:r>
      <w:r w:rsidR="007C6FAF">
        <w:t>es</w:t>
      </w:r>
      <w:r w:rsidRPr="00143BF1">
        <w:t xml:space="preserve"> the original to the Pastoral Care Manager for confidential filing.  No other related documents </w:t>
      </w:r>
      <w:r w:rsidR="000E53D7">
        <w:t xml:space="preserve">(whether hard copy or electronic) </w:t>
      </w:r>
      <w:r w:rsidRPr="00143BF1">
        <w:t>should be held by the personal tutor.</w:t>
      </w:r>
      <w:bookmarkEnd w:id="3"/>
    </w:p>
    <w:p w14:paraId="1294C028" w14:textId="77777777" w:rsidR="006749DD" w:rsidRPr="007F67F2" w:rsidRDefault="006749DD" w:rsidP="006749DD">
      <w:pPr>
        <w:spacing w:after="0" w:line="240" w:lineRule="auto"/>
        <w:rPr>
          <w:sz w:val="18"/>
          <w:szCs w:val="18"/>
        </w:rPr>
      </w:pPr>
    </w:p>
    <w:p w14:paraId="6EF2A89D" w14:textId="2C498EF3" w:rsidR="00583AE8" w:rsidRPr="006749DD" w:rsidRDefault="0057034C" w:rsidP="006749DD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143BF1">
        <w:t>Links may be maintained to</w:t>
      </w:r>
      <w:r w:rsidR="007666E6">
        <w:t xml:space="preserve"> the student’s</w:t>
      </w:r>
      <w:r w:rsidRPr="00143BF1">
        <w:t xml:space="preserve"> former records, but these are highlighted as secure and only available to the </w:t>
      </w:r>
      <w:r w:rsidR="002C5C7A" w:rsidRPr="00143BF1">
        <w:t>Pastoral Care Manager</w:t>
      </w:r>
      <w:r w:rsidRPr="00143BF1">
        <w:t>.</w:t>
      </w:r>
    </w:p>
    <w:p w14:paraId="3D50224F" w14:textId="77777777" w:rsidR="006749DD" w:rsidRPr="007F67F2" w:rsidRDefault="006749DD" w:rsidP="006749DD">
      <w:pPr>
        <w:spacing w:after="0" w:line="240" w:lineRule="auto"/>
        <w:rPr>
          <w:bCs/>
          <w:sz w:val="18"/>
          <w:szCs w:val="18"/>
        </w:rPr>
      </w:pPr>
    </w:p>
    <w:p w14:paraId="7A2474AC" w14:textId="19440D06" w:rsidR="00583AE8" w:rsidRDefault="0057034C" w:rsidP="006749DD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6749DD">
        <w:rPr>
          <w:bCs/>
        </w:rPr>
        <w:t>The personal tutor organise</w:t>
      </w:r>
      <w:r w:rsidR="007C6FAF">
        <w:rPr>
          <w:bCs/>
        </w:rPr>
        <w:t>s</w:t>
      </w:r>
      <w:r w:rsidRPr="006749DD">
        <w:rPr>
          <w:bCs/>
        </w:rPr>
        <w:t xml:space="preserve"> </w:t>
      </w:r>
      <w:r w:rsidR="00B61E4A" w:rsidRPr="006749DD">
        <w:rPr>
          <w:bCs/>
        </w:rPr>
        <w:t>further support</w:t>
      </w:r>
      <w:r w:rsidR="00B82EB5" w:rsidRPr="006749DD">
        <w:rPr>
          <w:bCs/>
        </w:rPr>
        <w:t xml:space="preserve"> </w:t>
      </w:r>
      <w:r w:rsidRPr="006749DD">
        <w:rPr>
          <w:bCs/>
        </w:rPr>
        <w:t>meetings with the student</w:t>
      </w:r>
      <w:r w:rsidR="00B61E4A" w:rsidRPr="006749DD">
        <w:rPr>
          <w:bCs/>
        </w:rPr>
        <w:t xml:space="preserve">, </w:t>
      </w:r>
      <w:r w:rsidRPr="006749DD">
        <w:rPr>
          <w:bCs/>
        </w:rPr>
        <w:t xml:space="preserve">to </w:t>
      </w:r>
      <w:r w:rsidR="00F0175F" w:rsidRPr="006749DD">
        <w:rPr>
          <w:bCs/>
        </w:rPr>
        <w:t xml:space="preserve">check that adequate </w:t>
      </w:r>
      <w:r w:rsidRPr="006749DD">
        <w:rPr>
          <w:bCs/>
        </w:rPr>
        <w:t xml:space="preserve">support </w:t>
      </w:r>
      <w:r w:rsidR="00F0175F" w:rsidRPr="006749DD">
        <w:rPr>
          <w:bCs/>
        </w:rPr>
        <w:t>is in place a</w:t>
      </w:r>
      <w:r w:rsidRPr="006749DD">
        <w:rPr>
          <w:bCs/>
        </w:rPr>
        <w:t xml:space="preserve">nd to </w:t>
      </w:r>
      <w:r w:rsidR="00CB346E">
        <w:rPr>
          <w:bCs/>
        </w:rPr>
        <w:t xml:space="preserve">make any required changes to </w:t>
      </w:r>
      <w:r w:rsidRPr="006749DD">
        <w:rPr>
          <w:bCs/>
        </w:rPr>
        <w:t xml:space="preserve">the </w:t>
      </w:r>
      <w:r w:rsidR="00B82EB5" w:rsidRPr="006749DD">
        <w:rPr>
          <w:bCs/>
        </w:rPr>
        <w:t xml:space="preserve">support </w:t>
      </w:r>
      <w:r w:rsidRPr="006749DD">
        <w:rPr>
          <w:bCs/>
        </w:rPr>
        <w:t>plan.</w:t>
      </w:r>
      <w:r w:rsidR="002C18C4" w:rsidRPr="006749DD">
        <w:rPr>
          <w:bCs/>
        </w:rPr>
        <w:t xml:space="preserve">  If </w:t>
      </w:r>
      <w:r w:rsidR="00DB3A7B">
        <w:rPr>
          <w:bCs/>
        </w:rPr>
        <w:t xml:space="preserve">Part B of </w:t>
      </w:r>
      <w:r w:rsidR="002C18C4" w:rsidRPr="006749DD">
        <w:rPr>
          <w:bCs/>
        </w:rPr>
        <w:t xml:space="preserve">the support plan is updated, it must be </w:t>
      </w:r>
      <w:r w:rsidRPr="006749DD">
        <w:rPr>
          <w:bCs/>
        </w:rPr>
        <w:t xml:space="preserve">signed off by both parties and </w:t>
      </w:r>
      <w:r w:rsidR="005241D1" w:rsidRPr="006749DD">
        <w:rPr>
          <w:bCs/>
        </w:rPr>
        <w:t xml:space="preserve">handled in line with </w:t>
      </w:r>
      <w:r w:rsidR="00CB346E">
        <w:rPr>
          <w:bCs/>
        </w:rPr>
        <w:t>paragraph</w:t>
      </w:r>
      <w:r w:rsidR="00DB3A7B">
        <w:rPr>
          <w:bCs/>
        </w:rPr>
        <w:t xml:space="preserve"> 8</w:t>
      </w:r>
      <w:r w:rsidR="00F21555">
        <w:rPr>
          <w:bCs/>
        </w:rPr>
        <w:t xml:space="preserve"> above</w:t>
      </w:r>
      <w:r w:rsidR="001F1740" w:rsidRPr="006749DD">
        <w:rPr>
          <w:bCs/>
        </w:rPr>
        <w:t>.</w:t>
      </w:r>
    </w:p>
    <w:p w14:paraId="4ACB6484" w14:textId="77777777" w:rsidR="006749DD" w:rsidRPr="007F67F2" w:rsidRDefault="006749DD" w:rsidP="006749DD">
      <w:pPr>
        <w:spacing w:after="0" w:line="240" w:lineRule="auto"/>
        <w:rPr>
          <w:bCs/>
          <w:sz w:val="18"/>
          <w:szCs w:val="18"/>
        </w:rPr>
      </w:pPr>
    </w:p>
    <w:p w14:paraId="5D3D63C7" w14:textId="04D4BBBF" w:rsidR="00982DE7" w:rsidRPr="006749DD" w:rsidRDefault="001F1740" w:rsidP="006749DD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6749DD">
        <w:rPr>
          <w:bCs/>
        </w:rPr>
        <w:t>If a student</w:t>
      </w:r>
      <w:r w:rsidR="0057034C" w:rsidRPr="006749DD">
        <w:rPr>
          <w:bCs/>
        </w:rPr>
        <w:t xml:space="preserve"> obtains a Gender Recognition Certificate</w:t>
      </w:r>
      <w:r w:rsidR="003A1976" w:rsidRPr="006749DD">
        <w:rPr>
          <w:bCs/>
        </w:rPr>
        <w:t xml:space="preserve"> (GRC)</w:t>
      </w:r>
      <w:r w:rsidRPr="006749DD">
        <w:rPr>
          <w:bCs/>
        </w:rPr>
        <w:t xml:space="preserve"> </w:t>
      </w:r>
      <w:r w:rsidR="0057034C" w:rsidRPr="006749DD">
        <w:rPr>
          <w:bCs/>
        </w:rPr>
        <w:t>recognis</w:t>
      </w:r>
      <w:r w:rsidRPr="006749DD">
        <w:rPr>
          <w:bCs/>
        </w:rPr>
        <w:t>ing them as</w:t>
      </w:r>
      <w:r w:rsidR="0057034C" w:rsidRPr="006749DD">
        <w:rPr>
          <w:bCs/>
        </w:rPr>
        <w:t xml:space="preserve"> a member of their new gender (sex) for all legal purposes, they may </w:t>
      </w:r>
      <w:r w:rsidRPr="006749DD">
        <w:rPr>
          <w:bCs/>
        </w:rPr>
        <w:t xml:space="preserve">ask </w:t>
      </w:r>
      <w:r w:rsidR="00DB3A7B">
        <w:rPr>
          <w:bCs/>
        </w:rPr>
        <w:t xml:space="preserve">that </w:t>
      </w:r>
      <w:r w:rsidR="0057034C" w:rsidRPr="006749DD">
        <w:rPr>
          <w:bCs/>
        </w:rPr>
        <w:t xml:space="preserve">their former name </w:t>
      </w:r>
      <w:r w:rsidR="007F67F2">
        <w:rPr>
          <w:bCs/>
        </w:rPr>
        <w:t xml:space="preserve">be removed </w:t>
      </w:r>
      <w:r w:rsidR="0057034C" w:rsidRPr="006749DD">
        <w:rPr>
          <w:bCs/>
        </w:rPr>
        <w:t xml:space="preserve">from </w:t>
      </w:r>
      <w:r w:rsidR="000B22C6" w:rsidRPr="006749DD">
        <w:rPr>
          <w:bCs/>
        </w:rPr>
        <w:t>C</w:t>
      </w:r>
      <w:r w:rsidR="00B82EB5" w:rsidRPr="006749DD">
        <w:rPr>
          <w:bCs/>
        </w:rPr>
        <w:t xml:space="preserve">ollege </w:t>
      </w:r>
      <w:r w:rsidR="0057034C" w:rsidRPr="006749DD">
        <w:rPr>
          <w:bCs/>
        </w:rPr>
        <w:t>records.</w:t>
      </w:r>
      <w:r w:rsidR="000B22C6" w:rsidRPr="006749DD">
        <w:rPr>
          <w:bCs/>
        </w:rPr>
        <w:t xml:space="preserve">  </w:t>
      </w:r>
      <w:r w:rsidR="0057034C" w:rsidRPr="006749DD">
        <w:rPr>
          <w:bCs/>
        </w:rPr>
        <w:t>In almost all cases, this request is lawful</w:t>
      </w:r>
      <w:r w:rsidR="000B22C6" w:rsidRPr="006749DD">
        <w:rPr>
          <w:bCs/>
        </w:rPr>
        <w:t>.  It is unlawful for s</w:t>
      </w:r>
      <w:r w:rsidR="00755728" w:rsidRPr="006749DD">
        <w:rPr>
          <w:bCs/>
        </w:rPr>
        <w:t>taff</w:t>
      </w:r>
      <w:r w:rsidR="0057034C" w:rsidRPr="006749DD">
        <w:rPr>
          <w:bCs/>
        </w:rPr>
        <w:t xml:space="preserve"> </w:t>
      </w:r>
      <w:r w:rsidR="000B22C6" w:rsidRPr="006749DD">
        <w:rPr>
          <w:bCs/>
        </w:rPr>
        <w:t xml:space="preserve">to </w:t>
      </w:r>
      <w:r w:rsidR="0057034C" w:rsidRPr="006749DD">
        <w:rPr>
          <w:bCs/>
        </w:rPr>
        <w:t>ask to see the</w:t>
      </w:r>
      <w:r w:rsidR="000B22C6" w:rsidRPr="006749DD">
        <w:rPr>
          <w:bCs/>
        </w:rPr>
        <w:t xml:space="preserve"> student’s</w:t>
      </w:r>
      <w:r w:rsidR="0057034C" w:rsidRPr="006749DD">
        <w:rPr>
          <w:bCs/>
        </w:rPr>
        <w:t xml:space="preserve"> GRC, </w:t>
      </w:r>
      <w:r w:rsidR="007F67F2">
        <w:rPr>
          <w:bCs/>
        </w:rPr>
        <w:t xml:space="preserve">but </w:t>
      </w:r>
      <w:r w:rsidR="00143BF1" w:rsidRPr="006749DD">
        <w:rPr>
          <w:bCs/>
        </w:rPr>
        <w:t xml:space="preserve">they </w:t>
      </w:r>
      <w:r w:rsidR="007F67F2">
        <w:rPr>
          <w:bCs/>
        </w:rPr>
        <w:t xml:space="preserve">can </w:t>
      </w:r>
      <w:r w:rsidR="0057034C" w:rsidRPr="006749DD">
        <w:rPr>
          <w:bCs/>
        </w:rPr>
        <w:t>ask instead to see a copy of the</w:t>
      </w:r>
      <w:r w:rsidR="00143BF1" w:rsidRPr="006749DD">
        <w:rPr>
          <w:bCs/>
        </w:rPr>
        <w:t>ir</w:t>
      </w:r>
      <w:r w:rsidR="0057034C" w:rsidRPr="006749DD">
        <w:rPr>
          <w:bCs/>
        </w:rPr>
        <w:t xml:space="preserve"> birth certificate.</w:t>
      </w:r>
    </w:p>
    <w:sectPr w:rsidR="00982DE7" w:rsidRPr="006749D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63CA" w14:textId="77777777" w:rsidR="002F71A7" w:rsidRDefault="002F71A7" w:rsidP="0057034C">
      <w:pPr>
        <w:spacing w:after="0" w:line="240" w:lineRule="auto"/>
      </w:pPr>
      <w:r>
        <w:separator/>
      </w:r>
    </w:p>
  </w:endnote>
  <w:endnote w:type="continuationSeparator" w:id="0">
    <w:p w14:paraId="5D3D63CB" w14:textId="77777777" w:rsidR="002F71A7" w:rsidRDefault="002F71A7" w:rsidP="0057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B7A8" w14:textId="0F50BE2D" w:rsidR="00F21555" w:rsidRDefault="0088748C">
    <w:pPr>
      <w:pStyle w:val="Footer"/>
    </w:pPr>
    <w: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63C8" w14:textId="77777777" w:rsidR="002F71A7" w:rsidRDefault="002F71A7" w:rsidP="0057034C">
      <w:pPr>
        <w:spacing w:after="0" w:line="240" w:lineRule="auto"/>
      </w:pPr>
      <w:r>
        <w:separator/>
      </w:r>
    </w:p>
  </w:footnote>
  <w:footnote w:type="continuationSeparator" w:id="0">
    <w:p w14:paraId="5D3D63C9" w14:textId="77777777" w:rsidR="002F71A7" w:rsidRDefault="002F71A7" w:rsidP="0057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B161" w14:textId="12D1DA85" w:rsidR="008F6CE3" w:rsidRDefault="008F6CE3">
    <w:pPr>
      <w:pStyle w:val="Header"/>
    </w:pPr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572B18D" wp14:editId="60BCC65B">
          <wp:extent cx="624072" cy="507365"/>
          <wp:effectExtent l="0" t="0" r="5080" b="6985"/>
          <wp:docPr id="1" name="Picture 1" descr="C:\Users\NDunlop\AppData\Local\Microsoft\Windows\INetCache\Content.MSO\1B67D5D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Dunlop\AppData\Local\Microsoft\Windows\INetCache\Content.MSO\1B67D5D2.tmp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37" cy="53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6484"/>
    <w:multiLevelType w:val="hybridMultilevel"/>
    <w:tmpl w:val="AB7E9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A5C0F"/>
    <w:multiLevelType w:val="hybridMultilevel"/>
    <w:tmpl w:val="6FF0C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6717">
    <w:abstractNumId w:val="1"/>
  </w:num>
  <w:num w:numId="2" w16cid:durableId="104487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4C"/>
    <w:rsid w:val="00007BCD"/>
    <w:rsid w:val="0003328E"/>
    <w:rsid w:val="000405B8"/>
    <w:rsid w:val="000B22C6"/>
    <w:rsid w:val="000E53D7"/>
    <w:rsid w:val="00105460"/>
    <w:rsid w:val="00142866"/>
    <w:rsid w:val="00143BF1"/>
    <w:rsid w:val="001654B9"/>
    <w:rsid w:val="001D11A1"/>
    <w:rsid w:val="001F1740"/>
    <w:rsid w:val="002116F3"/>
    <w:rsid w:val="002C18C4"/>
    <w:rsid w:val="002C5C7A"/>
    <w:rsid w:val="002F71A7"/>
    <w:rsid w:val="00337BC0"/>
    <w:rsid w:val="003A1976"/>
    <w:rsid w:val="003A5B41"/>
    <w:rsid w:val="003B415F"/>
    <w:rsid w:val="004F1F2B"/>
    <w:rsid w:val="004F3C05"/>
    <w:rsid w:val="005241D1"/>
    <w:rsid w:val="0057034C"/>
    <w:rsid w:val="00583AE8"/>
    <w:rsid w:val="00641F42"/>
    <w:rsid w:val="006749DD"/>
    <w:rsid w:val="006A2DB0"/>
    <w:rsid w:val="006A7FF8"/>
    <w:rsid w:val="006C44B1"/>
    <w:rsid w:val="00755728"/>
    <w:rsid w:val="007666E6"/>
    <w:rsid w:val="007C6FAF"/>
    <w:rsid w:val="007F67F2"/>
    <w:rsid w:val="008340A8"/>
    <w:rsid w:val="0088748C"/>
    <w:rsid w:val="008F6CE3"/>
    <w:rsid w:val="00952BBE"/>
    <w:rsid w:val="00956915"/>
    <w:rsid w:val="00982DE7"/>
    <w:rsid w:val="009B65E6"/>
    <w:rsid w:val="00AF24ED"/>
    <w:rsid w:val="00B61E4A"/>
    <w:rsid w:val="00B82EB5"/>
    <w:rsid w:val="00BE676F"/>
    <w:rsid w:val="00C700A3"/>
    <w:rsid w:val="00CB346E"/>
    <w:rsid w:val="00DB3A7B"/>
    <w:rsid w:val="00DC6875"/>
    <w:rsid w:val="00E03592"/>
    <w:rsid w:val="00E878DD"/>
    <w:rsid w:val="00F0175F"/>
    <w:rsid w:val="00F074FD"/>
    <w:rsid w:val="00F11812"/>
    <w:rsid w:val="00F21555"/>
    <w:rsid w:val="00F26696"/>
    <w:rsid w:val="00F31196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63BD"/>
  <w15:chartTrackingRefBased/>
  <w15:docId w15:val="{4543E49E-41B1-414A-946B-C73E874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Address"/>
    <w:qFormat/>
    <w:rsid w:val="0057034C"/>
    <w:pPr>
      <w:autoSpaceDE w:val="0"/>
      <w:autoSpaceDN w:val="0"/>
      <w:adjustRightInd w:val="0"/>
      <w:spacing w:after="120" w:line="36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Title"/>
    <w:next w:val="Normal"/>
    <w:link w:val="Heading1Char"/>
    <w:qFormat/>
    <w:rsid w:val="0057034C"/>
    <w:pPr>
      <w:spacing w:after="120" w:line="360" w:lineRule="auto"/>
      <w:contextualSpacing w:val="0"/>
      <w:outlineLvl w:val="0"/>
    </w:pPr>
    <w:rPr>
      <w:rFonts w:ascii="Calibri" w:eastAsia="Calibri" w:hAnsi="Calibri" w:cs="Times New Roman"/>
      <w:b/>
      <w:color w:val="365F91"/>
      <w:spacing w:val="0"/>
      <w:kern w:val="0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34C"/>
    <w:rPr>
      <w:rFonts w:ascii="Calibri" w:eastAsia="Calibri" w:hAnsi="Calibri" w:cs="Times New Roman"/>
      <w:b/>
      <w:color w:val="365F91"/>
      <w:sz w:val="48"/>
    </w:rPr>
  </w:style>
  <w:style w:type="character" w:styleId="Hyperlink">
    <w:name w:val="Hyperlink"/>
    <w:unhideWhenUsed/>
    <w:rsid w:val="0057034C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3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3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7034C"/>
    <w:rPr>
      <w:vertAlign w:val="superscrip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034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034C"/>
    <w:rPr>
      <w:rFonts w:ascii="Calibri" w:eastAsia="Calibri" w:hAnsi="Calibri" w:cs="Times New Roman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703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0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55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1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5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C0F5-6DFB-4761-8CC4-A83904CD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4C8BE-562E-4414-AE9E-80E38FE2FC8B}">
  <ds:schemaRefs>
    <ds:schemaRef ds:uri="http://schemas.microsoft.com/office/2006/metadata/properties"/>
    <ds:schemaRef ds:uri="http://schemas.microsoft.com/office/infopath/2007/PartnerControls"/>
    <ds:schemaRef ds:uri="fc4027c7-682a-45ab-b014-9706f2a9b098"/>
    <ds:schemaRef ds:uri="4e97bd78-2f55-463e-ba44-b5987128a5d8"/>
  </ds:schemaRefs>
</ds:datastoreItem>
</file>

<file path=customXml/itemProps3.xml><?xml version="1.0" encoding="utf-8"?>
<ds:datastoreItem xmlns:ds="http://schemas.openxmlformats.org/officeDocument/2006/customXml" ds:itemID="{A47F2981-DB1B-48FE-BCEE-F06A000DC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</dc:creator>
  <cp:keywords/>
  <dc:description/>
  <cp:lastModifiedBy>Nicky Dunlop (NDunlop)</cp:lastModifiedBy>
  <cp:revision>4</cp:revision>
  <cp:lastPrinted>2025-06-10T14:43:00Z</cp:lastPrinted>
  <dcterms:created xsi:type="dcterms:W3CDTF">2025-06-11T11:59:00Z</dcterms:created>
  <dcterms:modified xsi:type="dcterms:W3CDTF">2025-06-11T12:16:00Z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Order">
    <vt:r8>17800</vt:r8>
  </property>
</Properties>
</file>