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5D378" w14:textId="77777777" w:rsidR="00E274A7" w:rsidRPr="00F3363D" w:rsidRDefault="00E274A7" w:rsidP="00E274A7">
      <w:r w:rsidRPr="00101D99">
        <w:rPr>
          <w:rFonts w:ascii="Times New Roman" w:eastAsia="Times New Roman" w:hAnsi="Times New Roman"/>
          <w:noProof/>
          <w:sz w:val="24"/>
          <w:lang w:eastAsia="en-GB"/>
        </w:rPr>
        <w:drawing>
          <wp:anchor distT="0" distB="0" distL="114300" distR="114300" simplePos="0" relativeHeight="251658241" behindDoc="0" locked="0" layoutInCell="1" allowOverlap="1" wp14:anchorId="28709446" wp14:editId="6B62244E">
            <wp:simplePos x="0" y="0"/>
            <wp:positionH relativeFrom="margin">
              <wp:posOffset>537881</wp:posOffset>
            </wp:positionH>
            <wp:positionV relativeFrom="paragraph">
              <wp:posOffset>-1162050</wp:posOffset>
            </wp:positionV>
            <wp:extent cx="4649812" cy="6643370"/>
            <wp:effectExtent l="0" t="0" r="0" b="5080"/>
            <wp:wrapNone/>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2" cstate="print">
                      <a:clrChange>
                        <a:clrFrom>
                          <a:srgbClr val="FFFFFF"/>
                        </a:clrFrom>
                        <a:clrTo>
                          <a:srgbClr val="FFFFFF">
                            <a:alpha val="0"/>
                          </a:srgbClr>
                        </a:clrTo>
                      </a:clrChange>
                      <a:duotone>
                        <a:prstClr val="black"/>
                        <a:schemeClr val="accent1">
                          <a:tint val="45000"/>
                          <a:satMod val="400000"/>
                        </a:schemeClr>
                      </a:duotone>
                    </a:blip>
                    <a:stretch>
                      <a:fillRect/>
                    </a:stretch>
                  </pic:blipFill>
                  <pic:spPr>
                    <a:xfrm flipH="1">
                      <a:off x="0" y="0"/>
                      <a:ext cx="4652654" cy="66474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1143" distL="114300" distR="114300" simplePos="0" relativeHeight="251658240" behindDoc="0" locked="0" layoutInCell="1" allowOverlap="1" wp14:anchorId="3A7C614C" wp14:editId="3007A503">
            <wp:simplePos x="0" y="0"/>
            <wp:positionH relativeFrom="column">
              <wp:posOffset>-413785</wp:posOffset>
            </wp:positionH>
            <wp:positionV relativeFrom="paragraph">
              <wp:posOffset>1879</wp:posOffset>
            </wp:positionV>
            <wp:extent cx="2232660" cy="1815592"/>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3" cstate="print">
                      <a:duotone>
                        <a:schemeClr val="accent1">
                          <a:shade val="45000"/>
                          <a:satMod val="135000"/>
                        </a:schemeClr>
                        <a:prstClr val="white"/>
                      </a:duotone>
                    </a:blip>
                    <a:stretch>
                      <a:fillRect/>
                    </a:stretch>
                  </pic:blipFill>
                  <pic:spPr>
                    <a:xfrm>
                      <a:off x="0" y="0"/>
                      <a:ext cx="2232660" cy="1815592"/>
                    </a:xfrm>
                    <a:prstGeom prst="rect">
                      <a:avLst/>
                    </a:prstGeom>
                  </pic:spPr>
                </pic:pic>
              </a:graphicData>
            </a:graphic>
          </wp:anchor>
        </w:drawing>
      </w:r>
      <w:r w:rsidRPr="00F3363D">
        <w:t xml:space="preserve">                                                                                                                                 </w:t>
      </w:r>
    </w:p>
    <w:p w14:paraId="785E9681" w14:textId="77777777" w:rsidR="00E274A7" w:rsidRDefault="00E274A7" w:rsidP="00E274A7"/>
    <w:p w14:paraId="5FC0D310" w14:textId="77777777" w:rsidR="00E274A7" w:rsidRDefault="00E274A7" w:rsidP="00E274A7"/>
    <w:p w14:paraId="036E04ED" w14:textId="77777777" w:rsidR="00E274A7" w:rsidRDefault="00E274A7" w:rsidP="00E274A7"/>
    <w:p w14:paraId="2EBFB218" w14:textId="77777777" w:rsidR="00E274A7" w:rsidRDefault="00E274A7" w:rsidP="00E274A7"/>
    <w:p w14:paraId="0B200CD4" w14:textId="77777777" w:rsidR="00E274A7" w:rsidRDefault="00E274A7" w:rsidP="00E274A7"/>
    <w:p w14:paraId="6798C6C7" w14:textId="77777777" w:rsidR="00E274A7" w:rsidRDefault="00E274A7" w:rsidP="00E274A7"/>
    <w:p w14:paraId="6B0EAF1C" w14:textId="77777777" w:rsidR="00E274A7" w:rsidRDefault="00E274A7" w:rsidP="00E274A7"/>
    <w:p w14:paraId="2D60B7D0" w14:textId="77777777" w:rsidR="00E274A7" w:rsidRDefault="00E274A7" w:rsidP="00E274A7"/>
    <w:p w14:paraId="72787D1A" w14:textId="77777777" w:rsidR="00E274A7" w:rsidRDefault="00E274A7" w:rsidP="00E274A7"/>
    <w:p w14:paraId="136446C9" w14:textId="77777777" w:rsidR="00E274A7" w:rsidRDefault="00E274A7" w:rsidP="00E274A7"/>
    <w:p w14:paraId="08FC35B6" w14:textId="77777777" w:rsidR="00E274A7" w:rsidRDefault="00E274A7" w:rsidP="00E274A7"/>
    <w:p w14:paraId="4EA52C6E" w14:textId="77777777" w:rsidR="00E274A7" w:rsidRDefault="00E274A7" w:rsidP="00E274A7"/>
    <w:p w14:paraId="31A66356" w14:textId="77777777" w:rsidR="00E274A7" w:rsidRDefault="00E274A7" w:rsidP="00E274A7"/>
    <w:p w14:paraId="573D98E2" w14:textId="77777777" w:rsidR="00E274A7" w:rsidRDefault="00E274A7" w:rsidP="00E274A7"/>
    <w:p w14:paraId="711EEA3E" w14:textId="77777777" w:rsidR="00E274A7" w:rsidRDefault="00E274A7" w:rsidP="00E274A7">
      <w:pPr>
        <w:pStyle w:val="HTMLAddress"/>
        <w:rPr>
          <w:lang w:val="en-GB"/>
        </w:rPr>
      </w:pPr>
    </w:p>
    <w:p w14:paraId="4A0D4C0D" w14:textId="77777777" w:rsidR="00E274A7" w:rsidRDefault="00E274A7" w:rsidP="00E274A7">
      <w:pPr>
        <w:pStyle w:val="HTMLAddress"/>
        <w:rPr>
          <w:lang w:val="en-GB"/>
        </w:rPr>
      </w:pPr>
    </w:p>
    <w:p w14:paraId="7B2B6E8D" w14:textId="77777777" w:rsidR="00E274A7" w:rsidRDefault="00E274A7" w:rsidP="00E274A7">
      <w:pPr>
        <w:pStyle w:val="HTMLAddress"/>
        <w:rPr>
          <w:lang w:val="en-GB"/>
        </w:rPr>
      </w:pPr>
    </w:p>
    <w:p w14:paraId="4C3D23A3" w14:textId="77777777" w:rsidR="00E274A7" w:rsidRDefault="00E274A7" w:rsidP="00E274A7">
      <w:pPr>
        <w:pStyle w:val="HTMLAddress"/>
        <w:rPr>
          <w:lang w:val="en-GB"/>
        </w:rPr>
      </w:pPr>
    </w:p>
    <w:p w14:paraId="608D0D56" w14:textId="55941D8B" w:rsidR="00E274A7" w:rsidRDefault="00E274A7" w:rsidP="00E274A7">
      <w:pPr>
        <w:pStyle w:val="HTMLAddress"/>
        <w:rPr>
          <w:lang w:val="en-GB"/>
        </w:rPr>
      </w:pPr>
    </w:p>
    <w:p w14:paraId="2E3E450C" w14:textId="25EBB840" w:rsidR="00C22E54" w:rsidRDefault="00C22E54" w:rsidP="00E274A7">
      <w:pPr>
        <w:pStyle w:val="HTMLAddress"/>
        <w:rPr>
          <w:lang w:val="en-GB"/>
        </w:rPr>
      </w:pPr>
    </w:p>
    <w:p w14:paraId="5F082F63" w14:textId="610FA287" w:rsidR="00C22E54" w:rsidRDefault="00C22E54" w:rsidP="00E274A7">
      <w:pPr>
        <w:pStyle w:val="HTMLAddress"/>
        <w:rPr>
          <w:lang w:val="en-GB"/>
        </w:rPr>
      </w:pPr>
    </w:p>
    <w:p w14:paraId="2FDB0B6E" w14:textId="01525481" w:rsidR="00637EAB" w:rsidRDefault="00637EAB" w:rsidP="00E274A7">
      <w:pPr>
        <w:pStyle w:val="HTMLAddress"/>
        <w:rPr>
          <w:lang w:val="en-GB"/>
        </w:rPr>
      </w:pPr>
    </w:p>
    <w:p w14:paraId="4E808EA9" w14:textId="77777777" w:rsidR="00637EAB" w:rsidRPr="00E274A7" w:rsidRDefault="00637EAB" w:rsidP="00E274A7">
      <w:pPr>
        <w:pStyle w:val="HTMLAddress"/>
        <w:rPr>
          <w:lang w:val="en-GB"/>
        </w:rPr>
      </w:pPr>
    </w:p>
    <w:sdt>
      <w:sdtPr>
        <w:id w:val="-1743633326"/>
        <w:docPartObj>
          <w:docPartGallery w:val="Cover Pages"/>
          <w:docPartUnique/>
        </w:docPartObj>
      </w:sdtPr>
      <w:sdtEndPr>
        <w:rPr>
          <w:caps/>
        </w:rPr>
      </w:sdtEndPr>
      <w:sdtContent>
        <w:p w14:paraId="1E459661" w14:textId="642BFAF5" w:rsidR="00E274A7" w:rsidRPr="00F3363D" w:rsidRDefault="00E37CD6" w:rsidP="00E274A7">
          <w:pPr>
            <w:jc w:val="center"/>
            <w:rPr>
              <w:noProof/>
              <w:lang w:eastAsia="en-GB"/>
            </w:rPr>
          </w:pPr>
          <w:sdt>
            <w:sdtPr>
              <w:rPr>
                <w:b/>
                <w:color w:val="0070C0"/>
                <w:sz w:val="44"/>
                <w:szCs w:val="48"/>
                <w:u w:val="single"/>
              </w:rPr>
              <w:alias w:val="Title"/>
              <w:tag w:val=""/>
              <w:id w:val="742915232"/>
              <w:placeholder>
                <w:docPart w:val="B8DEF8B105E344B28D2D24AC27AB6A2F"/>
              </w:placeholder>
              <w:dataBinding w:prefixMappings="xmlns:ns0='http://purl.org/dc/elements/1.1/' xmlns:ns1='http://schemas.openxmlformats.org/package/2006/metadata/core-properties' " w:xpath="/ns1:coreProperties[1]/ns0:title[1]" w:storeItemID="{6C3C8BC8-F283-45AE-878A-BAB7291924A1}"/>
              <w:text/>
            </w:sdtPr>
            <w:sdtEndPr/>
            <w:sdtContent>
              <w:r w:rsidR="00C44426">
                <w:rPr>
                  <w:b/>
                  <w:color w:val="0070C0"/>
                  <w:sz w:val="44"/>
                  <w:szCs w:val="48"/>
                  <w:u w:val="single"/>
                </w:rPr>
                <w:t>Fire Safety Policy</w:t>
              </w:r>
            </w:sdtContent>
          </w:sdt>
        </w:p>
        <w:p w14:paraId="7F78D1CD" w14:textId="77777777" w:rsidR="00CD29E8" w:rsidRDefault="00E37CD6" w:rsidP="008C23F7">
          <w:pPr>
            <w:tabs>
              <w:tab w:val="left" w:pos="4077"/>
              <w:tab w:val="left" w:pos="4503"/>
            </w:tabs>
            <w:spacing w:after="0" w:line="259" w:lineRule="auto"/>
            <w:ind w:left="133"/>
            <w:jc w:val="center"/>
            <w:rPr>
              <w:sz w:val="24"/>
              <w:szCs w:val="24"/>
            </w:rPr>
          </w:pPr>
          <w:sdt>
            <w:sdtPr>
              <w:rPr>
                <w:rFonts w:asciiTheme="minorHAnsi" w:hAnsiTheme="minorHAnsi"/>
                <w:b/>
                <w:bCs/>
                <w:color w:val="44546A" w:themeColor="text2"/>
                <w:szCs w:val="24"/>
              </w:rPr>
              <w:alias w:val="Policy Type"/>
              <w:tag w:val="d3cf96c9294147d0ac403ed221eb5f8e"/>
              <w:id w:val="-1166092988"/>
              <w:lock w:val="contentLocked"/>
              <w:placeholder>
                <w:docPart w:val="AD0C4707D08641FBB06AB8235239C677"/>
              </w:placeholder>
              <w:dataBinding w:prefixMappings="xmlns:ns0='http://schemas.microsoft.com/office/2006/metadata/properties' xmlns:ns1='http://www.w3.org/2001/XMLSchema-instance' xmlns:ns2='http://schemas.microsoft.com/office/infopath/2007/PartnerControls' xmlns:ns3='35d84279-eff3-46e7-b664-7eecebc31b3d' " w:xpath="/ns0:properties[1]/documentManagement[1]/ns3:d3cf96c9294147d0ac403ed221eb5f8e[1]/ns2:Terms[1]" w:storeItemID="{A7FFC960-D24B-45C3-A8F1-DA21ACC263C6}"/>
              <w:text w:multiLine="1"/>
            </w:sdtPr>
            <w:sdtEndPr/>
            <w:sdtContent>
              <w:r w:rsidR="00CD29E8">
                <w:rPr>
                  <w:rFonts w:asciiTheme="minorHAnsi" w:hAnsiTheme="minorHAnsi"/>
                  <w:b/>
                  <w:bCs/>
                  <w:color w:val="44546A" w:themeColor="text2"/>
                  <w:szCs w:val="24"/>
                </w:rPr>
                <w:t>LOCAL</w:t>
              </w:r>
            </w:sdtContent>
          </w:sdt>
          <w:r w:rsidR="00CD29E8">
            <w:rPr>
              <w:rFonts w:asciiTheme="minorHAnsi" w:hAnsiTheme="minorHAnsi"/>
              <w:b/>
              <w:bCs/>
              <w:color w:val="44546A" w:themeColor="text2"/>
              <w:szCs w:val="24"/>
            </w:rPr>
            <w:t xml:space="preserve"> POLICY</w:t>
          </w:r>
        </w:p>
        <w:p w14:paraId="59159976" w14:textId="2F17AD63"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Scope of Policy:</w:t>
          </w:r>
          <w:r>
            <w:rPr>
              <w:sz w:val="24"/>
              <w:szCs w:val="24"/>
            </w:rPr>
            <w:tab/>
          </w:r>
          <w:r>
            <w:rPr>
              <w:sz w:val="24"/>
              <w:szCs w:val="24"/>
            </w:rPr>
            <w:tab/>
          </w:r>
          <w:sdt>
            <w:sdtPr>
              <w:rPr>
                <w:sz w:val="24"/>
                <w:szCs w:val="24"/>
              </w:rPr>
              <w:alias w:val="Policy Scope"/>
              <w:tag w:val="j42d44630f4849669e9e353656d84184"/>
              <w:id w:val="1096221403"/>
              <w:lock w:val="contentLocked"/>
              <w:placeholder>
                <w:docPart w:val="D413D67231F94AEFB733A6C2D93A6E3A"/>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j42d44630f4849669e9e353656d84184[1]/ns2:Terms[1]" w:storeItemID="{A7FFC960-D24B-45C3-A8F1-DA21ACC263C6}"/>
              <w:text w:multiLine="1"/>
            </w:sdtPr>
            <w:sdtEndPr/>
            <w:sdtContent>
              <w:r>
                <w:rPr>
                  <w:sz w:val="24"/>
                  <w:szCs w:val="24"/>
                </w:rPr>
                <w:t>All Staff and Students</w:t>
              </w:r>
            </w:sdtContent>
          </w:sdt>
          <w:r w:rsidRPr="008E68BE">
            <w:rPr>
              <w:sz w:val="24"/>
              <w:szCs w:val="24"/>
            </w:rPr>
            <w:tab/>
          </w:r>
          <w:r w:rsidRPr="008E68BE">
            <w:rPr>
              <w:sz w:val="24"/>
              <w:szCs w:val="24"/>
            </w:rPr>
            <w:tab/>
          </w:r>
          <w:r w:rsidRPr="008E68BE">
            <w:rPr>
              <w:sz w:val="24"/>
              <w:szCs w:val="24"/>
            </w:rPr>
            <w:tab/>
          </w:r>
        </w:p>
        <w:p w14:paraId="2CAD249A" w14:textId="7218E888"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Policy Owner:</w:t>
          </w:r>
          <w:r w:rsidRPr="008E68BE">
            <w:rPr>
              <w:sz w:val="24"/>
              <w:szCs w:val="24"/>
            </w:rPr>
            <w:tab/>
          </w:r>
          <w:r w:rsidRPr="008E68BE">
            <w:rPr>
              <w:sz w:val="24"/>
              <w:szCs w:val="24"/>
            </w:rPr>
            <w:tab/>
          </w:r>
          <w:sdt>
            <w:sdtPr>
              <w:rPr>
                <w:sz w:val="24"/>
                <w:szCs w:val="24"/>
              </w:rPr>
              <w:alias w:val="Document Owner"/>
              <w:tag w:val="nbf9f6db1d794bda86a108ee751e4b43"/>
              <w:id w:val="613639452"/>
              <w:lock w:val="contentLocked"/>
              <w:placeholder>
                <w:docPart w:val="42F091A6A42D4CA6BD206B79EE22CF43"/>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nbf9f6db1d794bda86a108ee751e4b43[1]/ns2:Terms[1]" w:storeItemID="{A7FFC960-D24B-45C3-A8F1-DA21ACC263C6}"/>
              <w:text w:multiLine="1"/>
            </w:sdtPr>
            <w:sdtEndPr/>
            <w:sdtContent>
              <w:r>
                <w:rPr>
                  <w:sz w:val="24"/>
                  <w:szCs w:val="24"/>
                </w:rPr>
                <w:t>Head of Estate and FM</w:t>
              </w:r>
            </w:sdtContent>
          </w:sdt>
        </w:p>
        <w:p w14:paraId="0961EE88" w14:textId="050ED190"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Date Approved:</w:t>
          </w:r>
          <w:r w:rsidRPr="008E68BE">
            <w:rPr>
              <w:sz w:val="24"/>
              <w:szCs w:val="24"/>
            </w:rPr>
            <w:tab/>
          </w:r>
          <w:r w:rsidRPr="008E68BE">
            <w:rPr>
              <w:sz w:val="24"/>
              <w:szCs w:val="24"/>
            </w:rPr>
            <w:tab/>
          </w:r>
          <w:sdt>
            <w:sdtPr>
              <w:rPr>
                <w:sz w:val="24"/>
                <w:szCs w:val="24"/>
              </w:rPr>
              <w:alias w:val="Date Approved"/>
              <w:tag w:val="MDCLastReviewDate"/>
              <w:id w:val="-1799987324"/>
              <w:placeholder>
                <w:docPart w:val="6EA3C0E6432C4CCF89D19D07069FE1B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LastReviewDate[1]" w:storeItemID="{A7FFC960-D24B-45C3-A8F1-DA21ACC263C6}"/>
              <w:date w:fullDate="2021-10-25T00:00:00Z">
                <w:dateFormat w:val="dd/MM/yyyy"/>
                <w:lid w:val="en-GB"/>
                <w:storeMappedDataAs w:val="dateTime"/>
                <w:calendar w:val="gregorian"/>
              </w:date>
            </w:sdtPr>
            <w:sdtEndPr/>
            <w:sdtContent>
              <w:r w:rsidR="00A60ACF">
                <w:rPr>
                  <w:sz w:val="24"/>
                  <w:szCs w:val="24"/>
                </w:rPr>
                <w:t>25/10/2021</w:t>
              </w:r>
            </w:sdtContent>
          </w:sdt>
        </w:p>
        <w:p w14:paraId="0D088EEE" w14:textId="77D97642"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Approved By:</w:t>
          </w:r>
          <w:r w:rsidRPr="008E68BE">
            <w:rPr>
              <w:sz w:val="24"/>
              <w:szCs w:val="24"/>
            </w:rPr>
            <w:tab/>
          </w:r>
          <w:r w:rsidRPr="008E68BE">
            <w:rPr>
              <w:sz w:val="24"/>
              <w:szCs w:val="24"/>
            </w:rPr>
            <w:tab/>
          </w:r>
          <w:sdt>
            <w:sdtPr>
              <w:rPr>
                <w:sz w:val="24"/>
                <w:szCs w:val="24"/>
              </w:rPr>
              <w:alias w:val="Document Approver"/>
              <w:tag w:val="ec533262cb024417982572c02ff60a23"/>
              <w:id w:val="1073246359"/>
              <w:lock w:val="contentLocked"/>
              <w:placeholder>
                <w:docPart w:val="2EB1B1CE63134D06B2899A1EE3C2549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ec533262cb024417982572c02ff60a23[1]/ns2:Terms[1]" w:storeItemID="{A7FFC960-D24B-45C3-A8F1-DA21ACC263C6}"/>
              <w:text w:multiLine="1"/>
            </w:sdtPr>
            <w:sdtEndPr/>
            <w:sdtContent>
              <w:r>
                <w:rPr>
                  <w:sz w:val="24"/>
                  <w:szCs w:val="24"/>
                </w:rPr>
                <w:t>Executive Team</w:t>
              </w:r>
            </w:sdtContent>
          </w:sdt>
        </w:p>
        <w:p w14:paraId="1C600ACB" w14:textId="77777777"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Status:</w:t>
          </w:r>
          <w:r w:rsidRPr="008E68BE">
            <w:rPr>
              <w:sz w:val="24"/>
              <w:szCs w:val="24"/>
            </w:rPr>
            <w:tab/>
          </w:r>
          <w:r w:rsidRPr="008E68BE">
            <w:rPr>
              <w:sz w:val="24"/>
              <w:szCs w:val="24"/>
            </w:rPr>
            <w:tab/>
          </w:r>
          <w:sdt>
            <w:sdtPr>
              <w:rPr>
                <w:sz w:val="24"/>
                <w:szCs w:val="24"/>
              </w:rPr>
              <w:alias w:val="Disposition Status"/>
              <w:tag w:val="MDCDispositionStatus"/>
              <w:id w:val="-1227748303"/>
              <w:placeholder>
                <w:docPart w:val="11592EFA83854B8CA6C947B1CD2A777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DispositionStatus[1]" w:storeItemID="{A7FFC960-D24B-45C3-A8F1-DA21ACC263C6}"/>
              <w:dropDownList w:lastValue="Current">
                <w:listItem w:value="[Disposition Status]"/>
              </w:dropDownList>
            </w:sdtPr>
            <w:sdtEndPr/>
            <w:sdtContent>
              <w:r>
                <w:rPr>
                  <w:sz w:val="24"/>
                  <w:szCs w:val="24"/>
                </w:rPr>
                <w:t>Current</w:t>
              </w:r>
            </w:sdtContent>
          </w:sdt>
        </w:p>
        <w:p w14:paraId="2B8AC86B" w14:textId="2059DC63"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Publication Date:</w:t>
          </w:r>
          <w:r w:rsidRPr="008E68BE">
            <w:rPr>
              <w:sz w:val="24"/>
              <w:szCs w:val="24"/>
            </w:rPr>
            <w:tab/>
          </w:r>
          <w:r w:rsidRPr="008E68BE">
            <w:rPr>
              <w:sz w:val="24"/>
              <w:szCs w:val="24"/>
            </w:rPr>
            <w:tab/>
          </w:r>
          <w:sdt>
            <w:sdtPr>
              <w:rPr>
                <w:sz w:val="24"/>
                <w:szCs w:val="24"/>
              </w:rPr>
              <w:alias w:val="Published Date"/>
              <w:tag w:val="MDCPublishedDate"/>
              <w:id w:val="1759946937"/>
              <w:placeholder>
                <w:docPart w:val="82E8DB9DE0B84A9986661FD27322485D"/>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Date[1]" w:storeItemID="{A7FFC960-D24B-45C3-A8F1-DA21ACC263C6}"/>
              <w:date w:fullDate="2021-11-08T00:00:00Z">
                <w:dateFormat w:val="dd/MM/yyyy"/>
                <w:lid w:val="en-GB"/>
                <w:storeMappedDataAs w:val="dateTime"/>
                <w:calendar w:val="gregorian"/>
              </w:date>
            </w:sdtPr>
            <w:sdtEndPr/>
            <w:sdtContent>
              <w:r w:rsidR="005761A8">
                <w:rPr>
                  <w:sz w:val="24"/>
                  <w:szCs w:val="24"/>
                </w:rPr>
                <w:t>08/11/2021</w:t>
              </w:r>
            </w:sdtContent>
          </w:sdt>
        </w:p>
        <w:p w14:paraId="06376CF8" w14:textId="65A7FA7B" w:rsidR="00CD29E8" w:rsidRPr="008E68BE" w:rsidRDefault="00CD29E8" w:rsidP="008C23F7">
          <w:pPr>
            <w:tabs>
              <w:tab w:val="left" w:pos="4077"/>
              <w:tab w:val="left" w:pos="4503"/>
            </w:tabs>
            <w:spacing w:after="0" w:line="259" w:lineRule="auto"/>
            <w:ind w:left="1276"/>
            <w:rPr>
              <w:sz w:val="24"/>
              <w:szCs w:val="24"/>
            </w:rPr>
          </w:pPr>
          <w:r w:rsidRPr="008E68BE">
            <w:rPr>
              <w:sz w:val="24"/>
              <w:szCs w:val="24"/>
            </w:rPr>
            <w:t>Equality Screening Date:</w:t>
          </w:r>
          <w:r w:rsidRPr="008E68BE">
            <w:rPr>
              <w:sz w:val="24"/>
              <w:szCs w:val="24"/>
            </w:rPr>
            <w:tab/>
          </w:r>
          <w:r w:rsidRPr="008E68BE">
            <w:rPr>
              <w:sz w:val="24"/>
              <w:szCs w:val="24"/>
            </w:rPr>
            <w:tab/>
          </w:r>
          <w:sdt>
            <w:sdtPr>
              <w:rPr>
                <w:sz w:val="24"/>
                <w:szCs w:val="24"/>
              </w:rPr>
              <w:alias w:val="Equality Screening Date"/>
              <w:tag w:val="MDCEqualityScreeningDate"/>
              <w:id w:val="-719973997"/>
              <w:placeholder>
                <w:docPart w:val="9CF783CC4F0C4218B5F5403F07F88BDD"/>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A7FFC960-D24B-45C3-A8F1-DA21ACC263C6}"/>
              <w:text/>
            </w:sdtPr>
            <w:sdtEndPr/>
            <w:sdtContent>
              <w:r>
                <w:rPr>
                  <w:sz w:val="24"/>
                  <w:szCs w:val="24"/>
                </w:rPr>
                <w:t>09/02/2017</w:t>
              </w:r>
            </w:sdtContent>
          </w:sdt>
        </w:p>
        <w:p w14:paraId="175C0D22" w14:textId="160F2314" w:rsidR="00CD29E8" w:rsidRDefault="00CD29E8" w:rsidP="008C23F7">
          <w:pPr>
            <w:tabs>
              <w:tab w:val="left" w:pos="4077"/>
              <w:tab w:val="left" w:pos="4503"/>
            </w:tabs>
            <w:spacing w:after="0" w:line="259" w:lineRule="auto"/>
            <w:ind w:left="1276"/>
            <w:rPr>
              <w:sz w:val="24"/>
              <w:szCs w:val="24"/>
            </w:rPr>
          </w:pPr>
          <w:r w:rsidRPr="008E68BE">
            <w:rPr>
              <w:sz w:val="24"/>
              <w:szCs w:val="24"/>
            </w:rPr>
            <w:t>Policy Review Date:</w:t>
          </w:r>
          <w:r w:rsidRPr="008E68BE">
            <w:rPr>
              <w:sz w:val="24"/>
              <w:szCs w:val="24"/>
            </w:rPr>
            <w:tab/>
          </w:r>
          <w:r>
            <w:rPr>
              <w:sz w:val="24"/>
              <w:szCs w:val="24"/>
            </w:rPr>
            <w:tab/>
          </w:r>
          <w:sdt>
            <w:sdtPr>
              <w:rPr>
                <w:sz w:val="24"/>
                <w:szCs w:val="24"/>
              </w:rPr>
              <w:alias w:val="Next Review Date"/>
              <w:tag w:val="MDCNextReviewDate"/>
              <w:id w:val="888234647"/>
              <w:placeholder>
                <w:docPart w:val="6159455DA7C64E95AA9E1B9EAB5E3F1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NextReviewDate[1]" w:storeItemID="{A7FFC960-D24B-45C3-A8F1-DA21ACC263C6}"/>
              <w:date w:fullDate="2022-07-06T00:00:00Z">
                <w:dateFormat w:val="dd/MM/yyyy"/>
                <w:lid w:val="en-GB"/>
                <w:storeMappedDataAs w:val="dateTime"/>
                <w:calendar w:val="gregorian"/>
              </w:date>
            </w:sdtPr>
            <w:sdtEndPr/>
            <w:sdtContent>
              <w:r>
                <w:rPr>
                  <w:sz w:val="24"/>
                  <w:szCs w:val="24"/>
                </w:rPr>
                <w:t>06/07/2022</w:t>
              </w:r>
            </w:sdtContent>
          </w:sdt>
        </w:p>
        <w:p w14:paraId="41709D2E" w14:textId="77777777" w:rsidR="00CD29E8" w:rsidRDefault="00CD29E8" w:rsidP="008C23F7">
          <w:pPr>
            <w:spacing w:after="0" w:line="259" w:lineRule="auto"/>
            <w:ind w:left="20"/>
            <w:rPr>
              <w:sz w:val="24"/>
              <w:szCs w:val="24"/>
            </w:rPr>
          </w:pPr>
        </w:p>
        <w:p w14:paraId="0FFC4DC1" w14:textId="77777777" w:rsidR="00CD29E8" w:rsidRDefault="00CD29E8" w:rsidP="00E274A7">
          <w:pPr>
            <w:pStyle w:val="Default"/>
            <w:jc w:val="both"/>
            <w:rPr>
              <w:rFonts w:asciiTheme="minorHAnsi" w:hAnsiTheme="minorHAnsi" w:cstheme="minorHAnsi"/>
              <w:sz w:val="22"/>
              <w:szCs w:val="22"/>
            </w:rPr>
          </w:pPr>
        </w:p>
        <w:p w14:paraId="69A5DD46" w14:textId="77777777" w:rsidR="00C22E54" w:rsidRDefault="00C22E54">
          <w:pPr>
            <w:autoSpaceDE/>
            <w:autoSpaceDN/>
            <w:adjustRightInd/>
            <w:spacing w:after="0"/>
            <w:rPr>
              <w:rFonts w:asciiTheme="minorHAnsi" w:hAnsiTheme="minorHAnsi" w:cstheme="minorHAnsi"/>
              <w:color w:val="000000"/>
              <w:sz w:val="22"/>
              <w:lang w:eastAsia="zh-CN"/>
            </w:rPr>
          </w:pPr>
          <w:r>
            <w:rPr>
              <w:rFonts w:asciiTheme="minorHAnsi" w:hAnsiTheme="minorHAnsi" w:cstheme="minorHAnsi"/>
              <w:sz w:val="22"/>
            </w:rPr>
            <w:br w:type="page"/>
          </w:r>
        </w:p>
        <w:p w14:paraId="5E57D25C" w14:textId="21AFA050" w:rsidR="00E274A7" w:rsidRPr="008669A8" w:rsidRDefault="00E274A7" w:rsidP="00E274A7">
          <w:pPr>
            <w:pStyle w:val="Default"/>
            <w:jc w:val="both"/>
            <w:rPr>
              <w:rFonts w:ascii="Calibri" w:hAnsi="Calibri"/>
              <w:color w:val="auto"/>
              <w:sz w:val="22"/>
              <w:szCs w:val="22"/>
            </w:rPr>
          </w:pPr>
          <w:r w:rsidRPr="00610802">
            <w:rPr>
              <w:rFonts w:asciiTheme="minorHAnsi" w:hAnsiTheme="minorHAnsi" w:cstheme="minorHAnsi"/>
              <w:sz w:val="22"/>
              <w:szCs w:val="22"/>
            </w:rPr>
            <w:lastRenderedPageBreak/>
            <w:t xml:space="preserve">Published by Belfast Metropolitan College </w:t>
          </w:r>
          <w:hyperlink r:id="rId14" w:history="1">
            <w:r w:rsidRPr="00610802">
              <w:rPr>
                <w:rStyle w:val="Hyperlink"/>
                <w:rFonts w:asciiTheme="minorHAnsi" w:hAnsiTheme="minorHAnsi" w:cstheme="minorHAnsi"/>
                <w:sz w:val="22"/>
                <w:szCs w:val="22"/>
              </w:rPr>
              <w:t>www.belfastmet.ac.uk</w:t>
            </w:r>
          </w:hyperlink>
          <w:r>
            <w:rPr>
              <w:rStyle w:val="Hyperlink"/>
              <w:rFonts w:ascii="Calibri" w:hAnsi="Calibri"/>
              <w:sz w:val="22"/>
              <w:szCs w:val="22"/>
            </w:rPr>
            <w:t>.</w:t>
          </w:r>
          <w:r w:rsidRPr="008669A8">
            <w:rPr>
              <w:rFonts w:ascii="Calibri" w:hAnsi="Calibri"/>
              <w:color w:val="auto"/>
              <w:sz w:val="22"/>
              <w:szCs w:val="22"/>
            </w:rPr>
            <w:t xml:space="preserve"> Belfast Metropolitan College [‘Belfast Met’] is committed to providing publications that are accessible to all. To request additional copies of this publication in a different format please contact: </w:t>
          </w:r>
        </w:p>
        <w:p w14:paraId="6A2DF906" w14:textId="77777777" w:rsidR="00E274A7" w:rsidRPr="00C26EF1" w:rsidRDefault="00E274A7" w:rsidP="00E274A7">
          <w:pPr>
            <w:pStyle w:val="Default"/>
            <w:rPr>
              <w:rFonts w:ascii="Calibri" w:hAnsi="Calibri"/>
              <w:color w:val="auto"/>
            </w:rPr>
          </w:pPr>
        </w:p>
        <w:p w14:paraId="00B740B6" w14:textId="77777777" w:rsidR="00E274A7" w:rsidRPr="00AE5289" w:rsidRDefault="00E274A7" w:rsidP="00E274A7">
          <w:pPr>
            <w:pStyle w:val="Default"/>
            <w:rPr>
              <w:rFonts w:ascii="Calibri" w:hAnsi="Calibri"/>
              <w:b/>
              <w:color w:val="auto"/>
              <w:sz w:val="22"/>
              <w:szCs w:val="22"/>
            </w:rPr>
          </w:pPr>
          <w:r>
            <w:rPr>
              <w:rFonts w:ascii="Calibri" w:hAnsi="Calibri"/>
              <w:b/>
              <w:color w:val="auto"/>
              <w:sz w:val="22"/>
              <w:szCs w:val="22"/>
            </w:rPr>
            <w:t>Corporate Development</w:t>
          </w:r>
        </w:p>
        <w:p w14:paraId="113A3E51" w14:textId="77777777" w:rsidR="00E274A7" w:rsidRDefault="00E274A7" w:rsidP="00E274A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14:paraId="027565C0" w14:textId="77777777" w:rsidR="00E274A7" w:rsidRPr="008669A8" w:rsidRDefault="00E274A7" w:rsidP="00E274A7">
          <w:pPr>
            <w:pStyle w:val="Default"/>
            <w:rPr>
              <w:rFonts w:ascii="Calibri" w:hAnsi="Calibri"/>
              <w:color w:val="auto"/>
              <w:sz w:val="22"/>
              <w:szCs w:val="22"/>
            </w:rPr>
          </w:pPr>
          <w:r>
            <w:rPr>
              <w:rFonts w:ascii="Calibri" w:hAnsi="Calibri"/>
              <w:color w:val="auto"/>
              <w:sz w:val="22"/>
              <w:szCs w:val="22"/>
            </w:rPr>
            <w:t>Building 1, Room 9</w:t>
          </w:r>
        </w:p>
        <w:p w14:paraId="6CCD17D4" w14:textId="77777777" w:rsidR="00E274A7" w:rsidRDefault="00E274A7" w:rsidP="00E274A7">
          <w:pPr>
            <w:pStyle w:val="Default"/>
            <w:rPr>
              <w:rFonts w:ascii="Calibri" w:hAnsi="Calibri"/>
              <w:color w:val="auto"/>
              <w:sz w:val="22"/>
              <w:szCs w:val="22"/>
            </w:rPr>
          </w:pPr>
          <w:r>
            <w:rPr>
              <w:rFonts w:ascii="Calibri" w:hAnsi="Calibri"/>
              <w:color w:val="auto"/>
              <w:sz w:val="22"/>
              <w:szCs w:val="22"/>
            </w:rPr>
            <w:t>Castlereagh Campus</w:t>
          </w:r>
        </w:p>
        <w:p w14:paraId="1318147F" w14:textId="77777777" w:rsidR="00E274A7" w:rsidRPr="008669A8" w:rsidRDefault="00E274A7" w:rsidP="00E274A7">
          <w:pPr>
            <w:pStyle w:val="Default"/>
            <w:rPr>
              <w:rFonts w:ascii="Calibri" w:hAnsi="Calibri"/>
              <w:color w:val="auto"/>
              <w:sz w:val="22"/>
              <w:szCs w:val="22"/>
            </w:rPr>
          </w:pPr>
          <w:r>
            <w:rPr>
              <w:rFonts w:ascii="Calibri" w:hAnsi="Calibri"/>
              <w:color w:val="auto"/>
              <w:sz w:val="22"/>
              <w:szCs w:val="22"/>
            </w:rPr>
            <w:t>Montgomery Road</w:t>
          </w:r>
        </w:p>
        <w:p w14:paraId="1DD7114C" w14:textId="77777777" w:rsidR="00E274A7" w:rsidRDefault="00E274A7" w:rsidP="00E274A7">
          <w:pPr>
            <w:pStyle w:val="Default"/>
            <w:rPr>
              <w:rFonts w:ascii="Calibri" w:hAnsi="Calibri"/>
              <w:color w:val="auto"/>
              <w:sz w:val="22"/>
              <w:szCs w:val="22"/>
            </w:rPr>
          </w:pPr>
          <w:r w:rsidRPr="008669A8">
            <w:rPr>
              <w:rFonts w:ascii="Calibri" w:hAnsi="Calibri"/>
              <w:color w:val="auto"/>
              <w:sz w:val="22"/>
              <w:szCs w:val="22"/>
            </w:rPr>
            <w:t>Belfast</w:t>
          </w:r>
          <w:r>
            <w:rPr>
              <w:rFonts w:ascii="Calibri" w:hAnsi="Calibri"/>
              <w:color w:val="auto"/>
              <w:sz w:val="22"/>
              <w:szCs w:val="22"/>
            </w:rPr>
            <w:t>.</w:t>
          </w:r>
          <w:r w:rsidRPr="008669A8">
            <w:rPr>
              <w:rFonts w:ascii="Calibri" w:hAnsi="Calibri"/>
              <w:color w:val="auto"/>
              <w:sz w:val="22"/>
              <w:szCs w:val="22"/>
            </w:rPr>
            <w:t xml:space="preserve"> BT</w:t>
          </w:r>
          <w:r>
            <w:rPr>
              <w:rFonts w:ascii="Calibri" w:hAnsi="Calibri"/>
              <w:color w:val="auto"/>
              <w:sz w:val="22"/>
              <w:szCs w:val="22"/>
            </w:rPr>
            <w:t>6 9DJ</w:t>
          </w:r>
        </w:p>
        <w:p w14:paraId="5EBF5D2F" w14:textId="77777777" w:rsidR="00E274A7" w:rsidRDefault="00E274A7" w:rsidP="00E274A7">
          <w:pPr>
            <w:pStyle w:val="Default"/>
            <w:rPr>
              <w:rFonts w:ascii="Calibri" w:hAnsi="Calibri"/>
              <w:color w:val="auto"/>
              <w:sz w:val="22"/>
              <w:szCs w:val="22"/>
            </w:rPr>
          </w:pPr>
        </w:p>
        <w:p w14:paraId="6E66C656" w14:textId="77777777" w:rsidR="00E274A7" w:rsidRPr="008669A8" w:rsidRDefault="00E274A7" w:rsidP="00E274A7">
          <w:r w:rsidRPr="009C3591">
            <w:rPr>
              <w:rFonts w:cs="Helvetica75"/>
              <w:lang w:eastAsia="zh-CN"/>
            </w:rPr>
            <w:t>This document is only valid on the day it was printed.</w:t>
          </w:r>
          <w:r>
            <w:rPr>
              <w:rFonts w:cs="Helvetica75"/>
              <w:lang w:eastAsia="zh-CN"/>
            </w:rPr>
            <w:t xml:space="preserve"> </w:t>
          </w:r>
          <w:r w:rsidRPr="009C3591">
            <w:rPr>
              <w:rFonts w:cs="Helvetica75"/>
              <w:lang w:eastAsia="zh-CN"/>
            </w:rPr>
            <w:t xml:space="preserve">The master and control version of this document will remain with </w:t>
          </w:r>
          <w:r>
            <w:rPr>
              <w:rFonts w:cs="Helvetica75"/>
              <w:lang w:eastAsia="zh-CN"/>
            </w:rPr>
            <w:t>Corporate Development. Amended and approved versions of the policy must be sent to Corporate Development once approved. Final versions will be posted on the intranet by Corporate Development.</w:t>
          </w:r>
        </w:p>
        <w:p w14:paraId="77D3D184" w14:textId="77777777" w:rsidR="00E274A7" w:rsidRPr="00C26EF1" w:rsidRDefault="00E274A7" w:rsidP="00E274A7">
          <w:pPr>
            <w:pStyle w:val="Default"/>
            <w:rPr>
              <w:rFonts w:ascii="Calibri" w:hAnsi="Calibri"/>
              <w:color w:val="auto"/>
            </w:rPr>
          </w:pPr>
        </w:p>
        <w:p w14:paraId="1419B3F6" w14:textId="77777777" w:rsidR="00E274A7" w:rsidRPr="008669A8" w:rsidRDefault="00E274A7" w:rsidP="00E274A7">
          <w:pPr>
            <w:pStyle w:val="Default"/>
            <w:jc w:val="both"/>
            <w:rPr>
              <w:rFonts w:ascii="Calibri" w:hAnsi="Calibri"/>
              <w:color w:val="auto"/>
              <w:sz w:val="22"/>
              <w:szCs w:val="22"/>
            </w:rPr>
          </w:pPr>
          <w:r w:rsidRPr="008669A8">
            <w:rPr>
              <w:rFonts w:ascii="Calibri" w:hAnsi="Calibri"/>
              <w:color w:val="auto"/>
              <w:sz w:val="22"/>
              <w:szCs w:val="22"/>
            </w:rPr>
            <w:t>© Belfast Metropolitan College 5/10/16</w:t>
          </w:r>
        </w:p>
        <w:p w14:paraId="39199359" w14:textId="77777777" w:rsidR="00E274A7" w:rsidRPr="008669A8" w:rsidRDefault="00E274A7" w:rsidP="00E274A7">
          <w:pPr>
            <w:pStyle w:val="Default"/>
            <w:jc w:val="both"/>
            <w:rPr>
              <w:rFonts w:ascii="Calibri" w:hAnsi="Calibri"/>
              <w:color w:val="auto"/>
              <w:sz w:val="22"/>
              <w:szCs w:val="22"/>
            </w:rPr>
          </w:pPr>
          <w:r w:rsidRPr="008669A8">
            <w:rPr>
              <w:rFonts w:ascii="Calibri" w:hAnsi="Calibri"/>
              <w:color w:val="auto"/>
              <w:sz w:val="22"/>
              <w:szCs w:val="22"/>
            </w:rPr>
            <w:t xml:space="preserve">You are welcome to copy this publication for your own use. Otherwise, no part of this publication may be reproduced, stored in a retrieval system, or transmitted in any form or by any means, electronic, electrical, chemical, optical, photocopying, recording or otherwise, without prior written permission of the copyright owner. </w:t>
          </w:r>
        </w:p>
        <w:p w14:paraId="253692E7" w14:textId="77777777" w:rsidR="00E274A7" w:rsidRPr="00C26EF1" w:rsidRDefault="00E274A7" w:rsidP="00E274A7">
          <w:pPr>
            <w:pStyle w:val="Default"/>
            <w:rPr>
              <w:rFonts w:ascii="Calibri" w:hAnsi="Calibri"/>
              <w:color w:val="auto"/>
            </w:rPr>
          </w:pPr>
        </w:p>
        <w:p w14:paraId="39AE6C07" w14:textId="77777777" w:rsidR="00E274A7" w:rsidRPr="008669A8" w:rsidRDefault="00E274A7" w:rsidP="00E274A7">
          <w:pPr>
            <w:pStyle w:val="Default"/>
            <w:rPr>
              <w:rFonts w:ascii="Calibri" w:hAnsi="Calibri"/>
              <w:color w:val="auto"/>
              <w:sz w:val="22"/>
              <w:szCs w:val="22"/>
            </w:rPr>
          </w:pPr>
          <w:r w:rsidRPr="008669A8">
            <w:rPr>
              <w:rFonts w:ascii="Calibri" w:hAnsi="Calibri"/>
              <w:b/>
              <w:bCs/>
              <w:color w:val="auto"/>
              <w:sz w:val="22"/>
              <w:szCs w:val="22"/>
            </w:rPr>
            <w:t xml:space="preserve">Further Information </w:t>
          </w:r>
        </w:p>
        <w:p w14:paraId="737326A6" w14:textId="77777777" w:rsidR="00E274A7" w:rsidRPr="008669A8" w:rsidRDefault="00E274A7" w:rsidP="00E274A7">
          <w:pPr>
            <w:pStyle w:val="Default"/>
            <w:rPr>
              <w:rFonts w:ascii="Calibri" w:hAnsi="Calibri"/>
              <w:color w:val="auto"/>
              <w:sz w:val="22"/>
              <w:szCs w:val="22"/>
            </w:rPr>
          </w:pPr>
          <w:r w:rsidRPr="008669A8">
            <w:rPr>
              <w:rFonts w:ascii="Calibri" w:hAnsi="Calibri"/>
              <w:color w:val="auto"/>
              <w:sz w:val="22"/>
              <w:szCs w:val="22"/>
            </w:rPr>
            <w:t xml:space="preserve">For further information about the </w:t>
          </w:r>
          <w:r>
            <w:rPr>
              <w:rFonts w:ascii="Calibri" w:hAnsi="Calibri"/>
              <w:color w:val="auto"/>
              <w:sz w:val="22"/>
              <w:szCs w:val="22"/>
            </w:rPr>
            <w:t xml:space="preserve">content of this policy </w:t>
          </w:r>
          <w:r w:rsidRPr="008669A8">
            <w:rPr>
              <w:rFonts w:ascii="Calibri" w:hAnsi="Calibri"/>
              <w:color w:val="auto"/>
              <w:sz w:val="22"/>
              <w:szCs w:val="22"/>
            </w:rPr>
            <w:t xml:space="preserve">please contact: </w:t>
          </w:r>
        </w:p>
        <w:p w14:paraId="239EB3E7" w14:textId="77777777" w:rsidR="00E274A7" w:rsidRDefault="00E274A7" w:rsidP="00E274A7">
          <w:pPr>
            <w:pStyle w:val="Default"/>
            <w:rPr>
              <w:rFonts w:ascii="Calibri" w:hAnsi="Calibri"/>
              <w:color w:val="auto"/>
              <w:sz w:val="22"/>
              <w:szCs w:val="22"/>
            </w:rPr>
          </w:pPr>
        </w:p>
        <w:p w14:paraId="1A6879AA" w14:textId="77777777" w:rsidR="00E274A7" w:rsidRPr="00AE5289" w:rsidRDefault="00E274A7" w:rsidP="00E274A7">
          <w:pPr>
            <w:pStyle w:val="Default"/>
            <w:rPr>
              <w:rFonts w:ascii="Calibri" w:hAnsi="Calibri"/>
              <w:b/>
              <w:color w:val="auto"/>
              <w:sz w:val="22"/>
              <w:szCs w:val="22"/>
            </w:rPr>
          </w:pPr>
          <w:r>
            <w:rPr>
              <w:rFonts w:ascii="Calibri" w:hAnsi="Calibri"/>
              <w:b/>
              <w:color w:val="auto"/>
              <w:sz w:val="22"/>
              <w:szCs w:val="22"/>
            </w:rPr>
            <w:t>Corporate Development</w:t>
          </w:r>
        </w:p>
        <w:p w14:paraId="351032F2" w14:textId="77777777" w:rsidR="00E274A7" w:rsidRDefault="00E274A7" w:rsidP="00E274A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14:paraId="497F2CA1" w14:textId="77777777" w:rsidR="00E274A7" w:rsidRPr="008669A8" w:rsidRDefault="00E274A7" w:rsidP="00E274A7">
          <w:pPr>
            <w:pStyle w:val="Default"/>
            <w:rPr>
              <w:rFonts w:ascii="Calibri" w:hAnsi="Calibri"/>
              <w:color w:val="auto"/>
              <w:sz w:val="22"/>
              <w:szCs w:val="22"/>
            </w:rPr>
          </w:pPr>
          <w:r>
            <w:rPr>
              <w:rFonts w:ascii="Calibri" w:hAnsi="Calibri"/>
              <w:color w:val="auto"/>
              <w:sz w:val="22"/>
              <w:szCs w:val="22"/>
            </w:rPr>
            <w:t>Building 1, Room 9</w:t>
          </w:r>
        </w:p>
        <w:p w14:paraId="2EDFF79A" w14:textId="77777777" w:rsidR="00E274A7" w:rsidRDefault="00E274A7" w:rsidP="00E274A7">
          <w:pPr>
            <w:pStyle w:val="Default"/>
            <w:rPr>
              <w:rFonts w:ascii="Calibri" w:hAnsi="Calibri"/>
              <w:color w:val="auto"/>
              <w:sz w:val="22"/>
              <w:szCs w:val="22"/>
            </w:rPr>
          </w:pPr>
          <w:r>
            <w:rPr>
              <w:rFonts w:ascii="Calibri" w:hAnsi="Calibri"/>
              <w:color w:val="auto"/>
              <w:sz w:val="22"/>
              <w:szCs w:val="22"/>
            </w:rPr>
            <w:t>Castlereagh Campus</w:t>
          </w:r>
        </w:p>
        <w:p w14:paraId="612AA3FD" w14:textId="77777777" w:rsidR="00E274A7" w:rsidRPr="008669A8" w:rsidRDefault="00E274A7" w:rsidP="00E274A7">
          <w:pPr>
            <w:pStyle w:val="Default"/>
            <w:rPr>
              <w:rFonts w:ascii="Calibri" w:hAnsi="Calibri"/>
              <w:color w:val="auto"/>
              <w:sz w:val="22"/>
              <w:szCs w:val="22"/>
            </w:rPr>
          </w:pPr>
          <w:r>
            <w:rPr>
              <w:rFonts w:ascii="Calibri" w:hAnsi="Calibri"/>
              <w:color w:val="auto"/>
              <w:sz w:val="22"/>
              <w:szCs w:val="22"/>
            </w:rPr>
            <w:t>Montgomery Road</w:t>
          </w:r>
        </w:p>
        <w:p w14:paraId="3BE200F8" w14:textId="77777777" w:rsidR="00E274A7" w:rsidRDefault="00E274A7" w:rsidP="00E274A7">
          <w:pPr>
            <w:rPr>
              <w:rFonts w:cs="Helvetica75"/>
              <w:lang w:eastAsia="zh-CN"/>
            </w:rPr>
          </w:pPr>
          <w:r w:rsidRPr="008669A8">
            <w:t>Belfast</w:t>
          </w:r>
          <w:r>
            <w:t>.</w:t>
          </w:r>
          <w:r w:rsidRPr="008669A8">
            <w:t xml:space="preserve"> BT</w:t>
          </w:r>
          <w:r>
            <w:t>6 9DJ</w:t>
          </w:r>
        </w:p>
        <w:p w14:paraId="684BFEB0" w14:textId="77777777" w:rsidR="00E274A7" w:rsidRPr="00C1310C" w:rsidRDefault="00E274A7" w:rsidP="00E274A7">
          <w:pPr>
            <w:tabs>
              <w:tab w:val="num" w:pos="540"/>
            </w:tabs>
            <w:spacing w:line="360" w:lineRule="auto"/>
            <w:rPr>
              <w:rFonts w:cs="Arial"/>
              <w:b/>
              <w:color w:val="0070C0"/>
              <w:sz w:val="28"/>
              <w:szCs w:val="28"/>
            </w:rPr>
          </w:pPr>
          <w:r w:rsidRPr="00C22F57">
            <w:rPr>
              <w:rFonts w:cs="Arial"/>
              <w:b/>
              <w:color w:val="0070C0"/>
              <w:sz w:val="28"/>
              <w:szCs w:val="28"/>
            </w:rPr>
            <w:t xml:space="preserve">Policy Compliance </w:t>
          </w:r>
          <w:proofErr w:type="gramStart"/>
          <w:r w:rsidRPr="00C22F57">
            <w:rPr>
              <w:rFonts w:cs="Arial"/>
              <w:b/>
              <w:color w:val="0070C0"/>
              <w:sz w:val="28"/>
              <w:szCs w:val="28"/>
            </w:rPr>
            <w:t>details:-</w:t>
          </w:r>
          <w:proofErr w:type="gramEnd"/>
        </w:p>
        <w:p w14:paraId="4676828C" w14:textId="77777777" w:rsidR="00E274A7" w:rsidRDefault="00E274A7" w:rsidP="00E274A7">
          <w:pPr>
            <w:tabs>
              <w:tab w:val="num" w:pos="540"/>
            </w:tabs>
            <w:spacing w:line="360" w:lineRule="auto"/>
            <w:rPr>
              <w:rFonts w:cs="Arial"/>
            </w:rPr>
          </w:pPr>
          <w:r w:rsidRPr="00C1310C">
            <w:rPr>
              <w:rFonts w:cs="Arial"/>
            </w:rPr>
            <w:t>Compliance with Equality Legislation</w:t>
          </w:r>
          <w:r>
            <w:rPr>
              <w:rFonts w:cs="Arial"/>
            </w:rPr>
            <w:t xml:space="preserve">. </w:t>
          </w:r>
        </w:p>
        <w:p w14:paraId="4B7B222E" w14:textId="19BC2B48" w:rsidR="00E274A7" w:rsidRDefault="00E274A7" w:rsidP="00E274A7">
          <w:pPr>
            <w:tabs>
              <w:tab w:val="num" w:pos="540"/>
            </w:tabs>
            <w:spacing w:line="360" w:lineRule="auto"/>
            <w:rPr>
              <w:rFonts w:cs="Arial"/>
              <w:b/>
            </w:rPr>
          </w:pPr>
          <w:r>
            <w:rPr>
              <w:rFonts w:cs="Arial"/>
              <w:b/>
            </w:rPr>
            <w:t>PLEASE NOTE:</w:t>
          </w:r>
          <w:r w:rsidRPr="001B6617">
            <w:rPr>
              <w:rFonts w:cs="Arial"/>
              <w:b/>
            </w:rPr>
            <w:t xml:space="preserve"> Policies must be equality screened before being submitted to SLT and Trade </w:t>
          </w:r>
          <w:proofErr w:type="gramStart"/>
          <w:r w:rsidRPr="001B6617">
            <w:rPr>
              <w:rFonts w:cs="Arial"/>
              <w:b/>
            </w:rPr>
            <w:t>Unions:-</w:t>
          </w:r>
          <w:proofErr w:type="gramEnd"/>
        </w:p>
        <w:p w14:paraId="25229FBE" w14:textId="77777777" w:rsidR="009475DC" w:rsidRDefault="009475DC" w:rsidP="009475DC">
          <w:pPr>
            <w:rPr>
              <w:rFonts w:cs="Helvetica75"/>
              <w:lang w:eastAsia="zh-CN"/>
            </w:rPr>
          </w:pPr>
        </w:p>
        <w:p w14:paraId="3C56F006" w14:textId="71DC22A5" w:rsidR="009475DC" w:rsidRPr="008E68BE" w:rsidRDefault="009475DC" w:rsidP="009475DC">
          <w:pPr>
            <w:tabs>
              <w:tab w:val="left" w:pos="4077"/>
              <w:tab w:val="left" w:pos="4503"/>
            </w:tabs>
            <w:spacing w:after="0" w:line="259" w:lineRule="auto"/>
            <w:ind w:left="1276"/>
            <w:rPr>
              <w:sz w:val="24"/>
              <w:szCs w:val="24"/>
            </w:rPr>
          </w:pPr>
          <w:r>
            <w:rPr>
              <w:sz w:val="24"/>
              <w:szCs w:val="24"/>
            </w:rPr>
            <w:t>Equality Screening Date</w:t>
          </w:r>
          <w:r w:rsidRPr="008E68BE">
            <w:rPr>
              <w:sz w:val="24"/>
              <w:szCs w:val="24"/>
            </w:rPr>
            <w:t>:</w:t>
          </w:r>
          <w:r>
            <w:rPr>
              <w:sz w:val="24"/>
              <w:szCs w:val="24"/>
            </w:rPr>
            <w:tab/>
          </w:r>
          <w:r>
            <w:rPr>
              <w:sz w:val="24"/>
              <w:szCs w:val="24"/>
            </w:rPr>
            <w:tab/>
          </w:r>
          <w:r>
            <w:rPr>
              <w:sz w:val="24"/>
              <w:szCs w:val="24"/>
            </w:rPr>
            <w:tab/>
          </w:r>
          <w:sdt>
            <w:sdtPr>
              <w:rPr>
                <w:sz w:val="24"/>
                <w:szCs w:val="24"/>
              </w:rPr>
              <w:alias w:val="Equality Screening Date"/>
              <w:tag w:val="MDCEqualityScreeningDate"/>
              <w:id w:val="624589463"/>
              <w:placeholder>
                <w:docPart w:val="15F626F3844C4076A0C5DDF8F2F1FEEE"/>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A7FFC960-D24B-45C3-A8F1-DA21ACC263C6}"/>
              <w:text/>
            </w:sdtPr>
            <w:sdtEndPr/>
            <w:sdtContent>
              <w:r>
                <w:rPr>
                  <w:sz w:val="24"/>
                  <w:szCs w:val="24"/>
                </w:rPr>
                <w:t>09/02/2017</w:t>
              </w:r>
            </w:sdtContent>
          </w:sdt>
          <w:r w:rsidRPr="008E68BE">
            <w:rPr>
              <w:sz w:val="24"/>
              <w:szCs w:val="24"/>
            </w:rPr>
            <w:tab/>
          </w:r>
          <w:r w:rsidRPr="008E68BE">
            <w:rPr>
              <w:sz w:val="24"/>
              <w:szCs w:val="24"/>
            </w:rPr>
            <w:tab/>
          </w:r>
          <w:r w:rsidRPr="008E68BE">
            <w:rPr>
              <w:sz w:val="24"/>
              <w:szCs w:val="24"/>
            </w:rPr>
            <w:tab/>
          </w:r>
          <w:r w:rsidRPr="008E68BE">
            <w:rPr>
              <w:sz w:val="24"/>
              <w:szCs w:val="24"/>
            </w:rPr>
            <w:tab/>
          </w:r>
        </w:p>
        <w:p w14:paraId="6E42F244" w14:textId="02A803EC" w:rsidR="009475DC" w:rsidRPr="008E68BE" w:rsidRDefault="009475DC" w:rsidP="009475DC">
          <w:pPr>
            <w:tabs>
              <w:tab w:val="left" w:pos="4077"/>
              <w:tab w:val="left" w:pos="4503"/>
            </w:tabs>
            <w:spacing w:after="0" w:line="259" w:lineRule="auto"/>
            <w:ind w:left="1276"/>
            <w:rPr>
              <w:sz w:val="24"/>
              <w:szCs w:val="24"/>
            </w:rPr>
          </w:pPr>
          <w:r>
            <w:rPr>
              <w:sz w:val="24"/>
              <w:szCs w:val="24"/>
            </w:rPr>
            <w:t>Equality Screening Outcome</w:t>
          </w:r>
          <w:r w:rsidRPr="008E68BE">
            <w:rPr>
              <w:sz w:val="24"/>
              <w:szCs w:val="24"/>
            </w:rPr>
            <w:t>:</w:t>
          </w:r>
          <w:r w:rsidRPr="008E68BE">
            <w:rPr>
              <w:sz w:val="24"/>
              <w:szCs w:val="24"/>
            </w:rPr>
            <w:tab/>
          </w:r>
          <w:r w:rsidRPr="008E68BE">
            <w:rPr>
              <w:sz w:val="24"/>
              <w:szCs w:val="24"/>
            </w:rPr>
            <w:tab/>
          </w:r>
          <w:sdt>
            <w:sdtPr>
              <w:rPr>
                <w:sz w:val="24"/>
                <w:szCs w:val="24"/>
              </w:rPr>
              <w:alias w:val="Equality Screening Outcome"/>
              <w:tag w:val="i6d97577690441789131c6e9425233d9"/>
              <w:id w:val="432561888"/>
              <w:lock w:val="contentLocked"/>
              <w:placeholder>
                <w:docPart w:val="CFB536469F9743FEAC9CF7737D7B12E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i6d97577690441789131c6e9425233d9[1]/ns2:Terms[1]" w:storeItemID="{A7FFC960-D24B-45C3-A8F1-DA21ACC263C6}"/>
              <w:text w:multiLine="1"/>
            </w:sdtPr>
            <w:sdtEndPr/>
            <w:sdtContent>
              <w:r>
                <w:rPr>
                  <w:sz w:val="24"/>
                  <w:szCs w:val="24"/>
                </w:rPr>
                <w:t>Screened Out with Mitigation</w:t>
              </w:r>
            </w:sdtContent>
          </w:sdt>
        </w:p>
        <w:p w14:paraId="1954FD9C" w14:textId="10B29B2F" w:rsidR="009475DC" w:rsidRPr="008E68BE" w:rsidRDefault="009475DC" w:rsidP="009475DC">
          <w:pPr>
            <w:tabs>
              <w:tab w:val="left" w:pos="4077"/>
              <w:tab w:val="left" w:pos="4503"/>
            </w:tabs>
            <w:spacing w:after="0" w:line="259" w:lineRule="auto"/>
            <w:ind w:left="1276"/>
            <w:rPr>
              <w:sz w:val="24"/>
              <w:szCs w:val="24"/>
            </w:rPr>
          </w:pPr>
          <w:r>
            <w:rPr>
              <w:sz w:val="24"/>
              <w:szCs w:val="24"/>
            </w:rPr>
            <w:t>Sector or Local Screening</w:t>
          </w:r>
          <w:r w:rsidRPr="008E68BE">
            <w:rPr>
              <w:sz w:val="24"/>
              <w:szCs w:val="24"/>
            </w:rPr>
            <w:t>:</w:t>
          </w:r>
          <w:r w:rsidRPr="008E68BE">
            <w:rPr>
              <w:sz w:val="24"/>
              <w:szCs w:val="24"/>
            </w:rPr>
            <w:tab/>
          </w:r>
          <w:r>
            <w:rPr>
              <w:sz w:val="24"/>
              <w:szCs w:val="24"/>
            </w:rPr>
            <w:tab/>
          </w:r>
          <w:r w:rsidRPr="008E68BE">
            <w:rPr>
              <w:sz w:val="24"/>
              <w:szCs w:val="24"/>
            </w:rPr>
            <w:tab/>
          </w:r>
          <w:sdt>
            <w:sdtPr>
              <w:rPr>
                <w:sz w:val="24"/>
                <w:szCs w:val="24"/>
              </w:rPr>
              <w:alias w:val="Screening Type"/>
              <w:tag w:val="p69ccb70da2144c288dfa6e3ac227979"/>
              <w:id w:val="-929973273"/>
              <w:lock w:val="contentLocked"/>
              <w:placeholder>
                <w:docPart w:val="BABBECD409984398899211E3C3CACF28"/>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p69ccb70da2144c288dfa6e3ac227979[1]/ns2:Terms[1]" w:storeItemID="{A7FFC960-D24B-45C3-A8F1-DA21ACC263C6}"/>
              <w:text w:multiLine="1"/>
            </w:sdtPr>
            <w:sdtEndPr/>
            <w:sdtContent>
              <w:r>
                <w:rPr>
                  <w:sz w:val="24"/>
                  <w:szCs w:val="24"/>
                </w:rPr>
                <w:t>Local Screening</w:t>
              </w:r>
            </w:sdtContent>
          </w:sdt>
        </w:p>
        <w:p w14:paraId="6C921A84" w14:textId="77777777" w:rsidR="009475DC" w:rsidRPr="008E68BE" w:rsidRDefault="009475DC" w:rsidP="009475DC">
          <w:pPr>
            <w:tabs>
              <w:tab w:val="left" w:pos="4077"/>
              <w:tab w:val="left" w:pos="4503"/>
            </w:tabs>
            <w:spacing w:after="0" w:line="259" w:lineRule="auto"/>
            <w:ind w:left="1276"/>
            <w:rPr>
              <w:sz w:val="24"/>
              <w:szCs w:val="24"/>
            </w:rPr>
          </w:pPr>
          <w:r>
            <w:rPr>
              <w:sz w:val="24"/>
              <w:szCs w:val="24"/>
            </w:rPr>
            <w:t>Consultation Date (if applicable)</w:t>
          </w:r>
          <w:r w:rsidRPr="008E68BE">
            <w:rPr>
              <w:sz w:val="24"/>
              <w:szCs w:val="24"/>
            </w:rPr>
            <w:t>:</w:t>
          </w:r>
          <w:r w:rsidRPr="008E68BE">
            <w:rPr>
              <w:sz w:val="24"/>
              <w:szCs w:val="24"/>
            </w:rPr>
            <w:tab/>
          </w:r>
          <w:r w:rsidRPr="008E68BE">
            <w:rPr>
              <w:sz w:val="24"/>
              <w:szCs w:val="24"/>
            </w:rPr>
            <w:tab/>
          </w:r>
          <w:sdt>
            <w:sdtPr>
              <w:rPr>
                <w:sz w:val="24"/>
                <w:szCs w:val="24"/>
              </w:rPr>
              <w:alias w:val="Consultation Date"/>
              <w:tag w:val="MDCEqualityImpactAssessment"/>
              <w:id w:val="704991327"/>
              <w:placeholder>
                <w:docPart w:val="328BA8DA9F9445C09CBCA485579D897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ImpactAssessment[1]" w:storeItemID="{A7FFC960-D24B-45C3-A8F1-DA21ACC263C6}"/>
              <w:text/>
            </w:sdtPr>
            <w:sdtEndPr/>
            <w:sdtContent>
              <w:r>
                <w:rPr>
                  <w:sz w:val="24"/>
                  <w:szCs w:val="24"/>
                </w:rPr>
                <w:t>Not Applicable</w:t>
              </w:r>
            </w:sdtContent>
          </w:sdt>
        </w:p>
        <w:p w14:paraId="3C1039C8" w14:textId="77777777" w:rsidR="009475DC" w:rsidRDefault="009475DC" w:rsidP="009475DC">
          <w:pPr>
            <w:tabs>
              <w:tab w:val="left" w:pos="4077"/>
              <w:tab w:val="left" w:pos="4503"/>
            </w:tabs>
            <w:spacing w:after="0" w:line="259" w:lineRule="auto"/>
            <w:ind w:left="1276"/>
            <w:rPr>
              <w:sz w:val="24"/>
              <w:szCs w:val="24"/>
            </w:rPr>
          </w:pPr>
          <w:r>
            <w:rPr>
              <w:sz w:val="24"/>
              <w:szCs w:val="24"/>
            </w:rPr>
            <w:t>Equality Impact Assessment</w:t>
          </w:r>
          <w:r>
            <w:rPr>
              <w:sz w:val="24"/>
              <w:szCs w:val="24"/>
            </w:rPr>
            <w:tab/>
          </w:r>
          <w:r>
            <w:rPr>
              <w:sz w:val="24"/>
              <w:szCs w:val="24"/>
            </w:rPr>
            <w:tab/>
          </w:r>
          <w:r>
            <w:rPr>
              <w:sz w:val="24"/>
              <w:szCs w:val="24"/>
            </w:rPr>
            <w:tab/>
          </w:r>
          <w:sdt>
            <w:sdtPr>
              <w:rPr>
                <w:sz w:val="24"/>
                <w:szCs w:val="24"/>
              </w:rPr>
              <w:alias w:val="Equality Impact Assessment"/>
              <w:tag w:val="MDCConsultationDate"/>
              <w:id w:val="1908255194"/>
              <w:placeholder>
                <w:docPart w:val="D77B7DB7D07841A5BCFEADE33907FAC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A7FFC960-D24B-45C3-A8F1-DA21ACC263C6}"/>
              <w:text/>
            </w:sdtPr>
            <w:sdtEndPr/>
            <w:sdtContent>
              <w:r>
                <w:rPr>
                  <w:sz w:val="24"/>
                  <w:szCs w:val="24"/>
                </w:rPr>
                <w:t>Not Applicable</w:t>
              </w:r>
            </w:sdtContent>
          </w:sdt>
        </w:p>
        <w:p w14:paraId="55858300" w14:textId="77777777" w:rsidR="009475DC" w:rsidRPr="008E68BE" w:rsidRDefault="009475DC" w:rsidP="009475DC">
          <w:pPr>
            <w:tabs>
              <w:tab w:val="left" w:pos="4077"/>
              <w:tab w:val="left" w:pos="4503"/>
            </w:tabs>
            <w:spacing w:after="0" w:line="259" w:lineRule="auto"/>
            <w:ind w:left="1276"/>
            <w:rPr>
              <w:sz w:val="24"/>
              <w:szCs w:val="24"/>
            </w:rPr>
          </w:pPr>
          <w:r>
            <w:rPr>
              <w:sz w:val="24"/>
              <w:szCs w:val="24"/>
            </w:rPr>
            <w:t>(EQIA) Date (if applicable)</w:t>
          </w:r>
          <w:r w:rsidRPr="008E68BE">
            <w:rPr>
              <w:sz w:val="24"/>
              <w:szCs w:val="24"/>
            </w:rPr>
            <w:t>:</w:t>
          </w:r>
          <w:r w:rsidRPr="008E68BE">
            <w:rPr>
              <w:sz w:val="24"/>
              <w:szCs w:val="24"/>
            </w:rPr>
            <w:tab/>
          </w:r>
          <w:r>
            <w:rPr>
              <w:sz w:val="24"/>
              <w:szCs w:val="24"/>
            </w:rPr>
            <w:tab/>
          </w:r>
          <w:r w:rsidRPr="008E68BE">
            <w:rPr>
              <w:sz w:val="24"/>
              <w:szCs w:val="24"/>
            </w:rPr>
            <w:tab/>
          </w:r>
          <w:sdt>
            <w:sdtPr>
              <w:rPr>
                <w:sz w:val="24"/>
                <w:szCs w:val="24"/>
              </w:rPr>
              <w:alias w:val="Equality Impact Assessment"/>
              <w:tag w:val="MDCConsultationDate"/>
              <w:id w:val="-862429715"/>
              <w:placeholder>
                <w:docPart w:val="39E44687FDD045CFAE8B9564371FCC3A"/>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A7FFC960-D24B-45C3-A8F1-DA21ACC263C6}"/>
              <w:text/>
            </w:sdtPr>
            <w:sdtEndPr/>
            <w:sdtContent>
              <w:r>
                <w:rPr>
                  <w:sz w:val="24"/>
                  <w:szCs w:val="24"/>
                </w:rPr>
                <w:t>Not Applicable</w:t>
              </w:r>
            </w:sdtContent>
          </w:sdt>
        </w:p>
        <w:p w14:paraId="7DFF6C91" w14:textId="1C88DA56" w:rsidR="009475DC" w:rsidRPr="008E68BE" w:rsidRDefault="009475DC" w:rsidP="009475DC">
          <w:pPr>
            <w:tabs>
              <w:tab w:val="left" w:pos="4077"/>
              <w:tab w:val="left" w:pos="4503"/>
            </w:tabs>
            <w:spacing w:after="0" w:line="259" w:lineRule="auto"/>
            <w:ind w:left="1276"/>
            <w:rPr>
              <w:sz w:val="24"/>
              <w:szCs w:val="24"/>
            </w:rPr>
          </w:pPr>
          <w:r>
            <w:rPr>
              <w:sz w:val="24"/>
              <w:szCs w:val="24"/>
            </w:rPr>
            <w:t>EQIA Key Outcomes</w:t>
          </w:r>
          <w:r w:rsidRPr="008E68BE">
            <w:rPr>
              <w:sz w:val="24"/>
              <w:szCs w:val="24"/>
            </w:rPr>
            <w:t>:</w:t>
          </w:r>
          <w:r w:rsidRPr="008E68BE">
            <w:rPr>
              <w:sz w:val="24"/>
              <w:szCs w:val="24"/>
            </w:rPr>
            <w:tab/>
          </w:r>
          <w:r>
            <w:rPr>
              <w:sz w:val="24"/>
              <w:szCs w:val="24"/>
            </w:rPr>
            <w:tab/>
          </w:r>
          <w:r w:rsidRPr="008E68BE">
            <w:rPr>
              <w:sz w:val="24"/>
              <w:szCs w:val="24"/>
            </w:rPr>
            <w:tab/>
          </w:r>
          <w:sdt>
            <w:sdtPr>
              <w:rPr>
                <w:sz w:val="24"/>
                <w:szCs w:val="24"/>
              </w:rPr>
              <w:alias w:val="EQIA Key Outcomes"/>
              <w:tag w:val="MDCEQIAKeyOutcomes"/>
              <w:id w:val="1237509627"/>
              <w:placeholder>
                <w:docPart w:val="E9EAA98F7A394A0BBCA636EF068FEBF8"/>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IAKeyOutcomes[1]" w:storeItemID="{A7FFC960-D24B-45C3-A8F1-DA21ACC263C6}"/>
              <w:text w:multiLine="1"/>
            </w:sdtPr>
            <w:sdtEndPr/>
            <w:sdtContent>
              <w:r>
                <w:rPr>
                  <w:sz w:val="24"/>
                  <w:szCs w:val="24"/>
                </w:rPr>
                <w:t>Not Applicable</w:t>
              </w:r>
            </w:sdtContent>
          </w:sdt>
        </w:p>
        <w:p w14:paraId="62D51F67" w14:textId="77777777" w:rsidR="009475DC" w:rsidRPr="009475DC" w:rsidRDefault="009475DC" w:rsidP="009475DC">
          <w:pPr>
            <w:pStyle w:val="HTMLAddress"/>
            <w:rPr>
              <w:i w:val="0"/>
              <w:iCs w:val="0"/>
              <w:lang w:val="en-GB"/>
            </w:rPr>
          </w:pPr>
        </w:p>
        <w:p w14:paraId="2CCE2B36" w14:textId="77777777" w:rsidR="001B58D4" w:rsidRDefault="00E37CD6" w:rsidP="001B58D4">
          <w:pPr>
            <w:spacing w:after="5" w:line="259" w:lineRule="auto"/>
            <w:ind w:left="-765"/>
          </w:pPr>
        </w:p>
      </w:sdtContent>
    </w:sdt>
    <w:p w14:paraId="7C5C87FC" w14:textId="77777777" w:rsidR="001B58D4" w:rsidRDefault="001B58D4" w:rsidP="001B58D4">
      <w:pPr>
        <w:spacing w:after="0" w:line="259" w:lineRule="auto"/>
        <w:ind w:left="15"/>
      </w:pPr>
      <w:r>
        <w:rPr>
          <w:rFonts w:ascii="Times New Roman" w:eastAsia="Times New Roman" w:hAnsi="Times New Roman"/>
          <w:sz w:val="24"/>
        </w:rPr>
        <w:t xml:space="preserve"> </w:t>
      </w:r>
    </w:p>
    <w:p w14:paraId="04D9D8CB" w14:textId="77777777" w:rsidR="001B58D4" w:rsidRDefault="001B58D4" w:rsidP="001B58D4">
      <w:pPr>
        <w:spacing w:after="0" w:line="259" w:lineRule="auto"/>
        <w:ind w:left="15"/>
      </w:pPr>
      <w:r>
        <w:rPr>
          <w:rFonts w:ascii="Times New Roman" w:eastAsia="Times New Roman" w:hAnsi="Times New Roman"/>
          <w:sz w:val="24"/>
        </w:rPr>
        <w:t xml:space="preserve"> </w:t>
      </w:r>
    </w:p>
    <w:p w14:paraId="345E9C2B" w14:textId="77777777" w:rsidR="001B58D4" w:rsidRDefault="001B58D4" w:rsidP="001B58D4">
      <w:pPr>
        <w:spacing w:after="0" w:line="259" w:lineRule="auto"/>
        <w:ind w:left="15"/>
      </w:pPr>
      <w:r>
        <w:rPr>
          <w:rFonts w:ascii="Times New Roman" w:eastAsia="Times New Roman" w:hAnsi="Times New Roman"/>
          <w:sz w:val="24"/>
        </w:rPr>
        <w:t xml:space="preserve"> </w:t>
      </w:r>
    </w:p>
    <w:p w14:paraId="2C99EED8" w14:textId="77777777" w:rsidR="001B58D4" w:rsidRDefault="001B58D4" w:rsidP="001B58D4">
      <w:pPr>
        <w:spacing w:after="0" w:line="259" w:lineRule="auto"/>
        <w:ind w:left="15"/>
      </w:pPr>
      <w:r>
        <w:rPr>
          <w:rFonts w:ascii="Times New Roman" w:eastAsia="Times New Roman" w:hAnsi="Times New Roman"/>
          <w:sz w:val="24"/>
        </w:rPr>
        <w:lastRenderedPageBreak/>
        <w:t xml:space="preserve"> </w:t>
      </w:r>
    </w:p>
    <w:p w14:paraId="286CAA6A" w14:textId="77777777" w:rsidR="001B58D4" w:rsidRDefault="001B58D4" w:rsidP="001B58D4">
      <w:pPr>
        <w:spacing w:after="0" w:line="259" w:lineRule="auto"/>
        <w:ind w:left="15"/>
      </w:pPr>
      <w:r>
        <w:rPr>
          <w:rFonts w:ascii="Times New Roman" w:eastAsia="Times New Roman" w:hAnsi="Times New Roman"/>
          <w:sz w:val="24"/>
        </w:rPr>
        <w:t xml:space="preserve"> </w:t>
      </w:r>
    </w:p>
    <w:p w14:paraId="6BD26518" w14:textId="77777777" w:rsidR="001B58D4" w:rsidRDefault="001B58D4" w:rsidP="001B58D4">
      <w:pPr>
        <w:spacing w:after="0" w:line="259" w:lineRule="auto"/>
        <w:ind w:left="15"/>
      </w:pPr>
      <w:r>
        <w:rPr>
          <w:rFonts w:ascii="Times New Roman" w:eastAsia="Times New Roman" w:hAnsi="Times New Roman"/>
          <w:sz w:val="24"/>
        </w:rPr>
        <w:t xml:space="preserve"> </w:t>
      </w:r>
    </w:p>
    <w:p w14:paraId="017D3997" w14:textId="77777777" w:rsidR="00B233B9" w:rsidRPr="008669A8" w:rsidRDefault="001B58D4" w:rsidP="00E274A7">
      <w:pPr>
        <w:spacing w:after="0" w:line="259" w:lineRule="auto"/>
        <w:ind w:left="15"/>
        <w:rPr>
          <w:b/>
          <w:color w:val="0070C0"/>
          <w:sz w:val="28"/>
          <w:szCs w:val="28"/>
        </w:rPr>
      </w:pPr>
      <w:r>
        <w:rPr>
          <w:rFonts w:ascii="Times New Roman" w:eastAsia="Times New Roman" w:hAnsi="Times New Roman"/>
          <w:sz w:val="24"/>
        </w:rPr>
        <w:t xml:space="preserve"> </w:t>
      </w:r>
      <w:bookmarkStart w:id="0" w:name="_Toc300562627"/>
      <w:r w:rsidR="00B233B9" w:rsidRPr="008669A8">
        <w:rPr>
          <w:b/>
          <w:color w:val="0070C0"/>
          <w:sz w:val="28"/>
          <w:szCs w:val="28"/>
        </w:rPr>
        <w:t>Document History</w:t>
      </w:r>
      <w:bookmarkEnd w:id="0"/>
    </w:p>
    <w:p w14:paraId="3C1710AD" w14:textId="77777777" w:rsidR="00E26FE0" w:rsidRPr="00E26FE0" w:rsidRDefault="00E26FE0" w:rsidP="000360CD">
      <w:pPr>
        <w:jc w:val="both"/>
      </w:pPr>
      <w:r w:rsidRPr="00E26FE0">
        <w:t xml:space="preserve">  </w:t>
      </w:r>
    </w:p>
    <w:p w14:paraId="5EA4BBEA" w14:textId="2D1DF76F" w:rsidR="00344AF4" w:rsidRDefault="0047281B" w:rsidP="00344AF4">
      <w:pPr>
        <w:pStyle w:val="Caption"/>
        <w:keepNext/>
      </w:pPr>
      <w:r>
        <w:t>Table setting out changes to the document since creation</w:t>
      </w:r>
    </w:p>
    <w:tbl>
      <w:tblPr>
        <w:tblW w:w="5000" w:type="pct"/>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CellMar>
          <w:left w:w="43" w:type="dxa"/>
          <w:right w:w="43" w:type="dxa"/>
        </w:tblCellMar>
        <w:tblLook w:val="04A0" w:firstRow="1" w:lastRow="0" w:firstColumn="1" w:lastColumn="0" w:noHBand="0" w:noVBand="1"/>
      </w:tblPr>
      <w:tblGrid>
        <w:gridCol w:w="1271"/>
        <w:gridCol w:w="1273"/>
        <w:gridCol w:w="5718"/>
        <w:gridCol w:w="910"/>
      </w:tblGrid>
      <w:tr w:rsidR="00F225F6" w:rsidRPr="008E4AA3" w14:paraId="061190B4" w14:textId="77777777" w:rsidTr="141AB6B2">
        <w:tc>
          <w:tcPr>
            <w:tcW w:w="693" w:type="pct"/>
            <w:tcBorders>
              <w:top w:val="single" w:sz="8" w:space="0" w:color="003399"/>
              <w:left w:val="single" w:sz="8" w:space="0" w:color="003399"/>
              <w:bottom w:val="single" w:sz="8" w:space="0" w:color="003399"/>
              <w:right w:val="single" w:sz="8" w:space="0" w:color="003399"/>
            </w:tcBorders>
            <w:shd w:val="clear" w:color="auto" w:fill="BDD6EE" w:themeFill="accent1" w:themeFillTint="66"/>
          </w:tcPr>
          <w:p w14:paraId="5BE786E0" w14:textId="77777777" w:rsidR="00F225F6" w:rsidRPr="008E4AA3" w:rsidRDefault="00F225F6" w:rsidP="00F225F6">
            <w:pPr>
              <w:jc w:val="both"/>
              <w:rPr>
                <w:b/>
                <w:bCs/>
              </w:rPr>
            </w:pPr>
            <w:r w:rsidRPr="008E4AA3">
              <w:rPr>
                <w:b/>
                <w:bCs/>
              </w:rPr>
              <w:t>Version Number</w:t>
            </w:r>
          </w:p>
        </w:tc>
        <w:tc>
          <w:tcPr>
            <w:tcW w:w="694" w:type="pct"/>
            <w:tcBorders>
              <w:top w:val="single" w:sz="8" w:space="0" w:color="003399"/>
              <w:left w:val="single" w:sz="8" w:space="0" w:color="003399"/>
              <w:bottom w:val="single" w:sz="8" w:space="0" w:color="003399"/>
              <w:right w:val="single" w:sz="8" w:space="0" w:color="003399"/>
            </w:tcBorders>
            <w:shd w:val="clear" w:color="auto" w:fill="BDD6EE" w:themeFill="accent1" w:themeFillTint="66"/>
          </w:tcPr>
          <w:p w14:paraId="5C2E365C" w14:textId="77777777" w:rsidR="00F225F6" w:rsidRPr="008E4AA3" w:rsidRDefault="00F225F6" w:rsidP="00F225F6">
            <w:pPr>
              <w:jc w:val="both"/>
              <w:rPr>
                <w:b/>
                <w:bCs/>
              </w:rPr>
            </w:pPr>
            <w:r w:rsidRPr="008E4AA3">
              <w:rPr>
                <w:b/>
                <w:bCs/>
              </w:rPr>
              <w:t>Author</w:t>
            </w:r>
          </w:p>
        </w:tc>
        <w:tc>
          <w:tcPr>
            <w:tcW w:w="3117" w:type="pct"/>
            <w:tcBorders>
              <w:top w:val="single" w:sz="8" w:space="0" w:color="003399"/>
              <w:left w:val="single" w:sz="8" w:space="0" w:color="003399"/>
              <w:bottom w:val="single" w:sz="8" w:space="0" w:color="003399"/>
              <w:right w:val="single" w:sz="8" w:space="0" w:color="003399"/>
            </w:tcBorders>
            <w:shd w:val="clear" w:color="auto" w:fill="BDD6EE" w:themeFill="accent1" w:themeFillTint="66"/>
          </w:tcPr>
          <w:p w14:paraId="73E85257" w14:textId="77777777" w:rsidR="00F225F6" w:rsidRPr="008E4AA3" w:rsidRDefault="00F225F6" w:rsidP="00F225F6">
            <w:pPr>
              <w:jc w:val="both"/>
              <w:rPr>
                <w:b/>
                <w:bCs/>
                <w:iCs/>
                <w:szCs w:val="20"/>
              </w:rPr>
            </w:pPr>
            <w:r w:rsidRPr="008E4AA3">
              <w:rPr>
                <w:b/>
                <w:bCs/>
                <w:iCs/>
                <w:szCs w:val="20"/>
              </w:rPr>
              <w:t>Reason for Change</w:t>
            </w:r>
          </w:p>
        </w:tc>
        <w:tc>
          <w:tcPr>
            <w:tcW w:w="496" w:type="pct"/>
            <w:tcBorders>
              <w:top w:val="single" w:sz="8" w:space="0" w:color="003399"/>
              <w:left w:val="single" w:sz="8" w:space="0" w:color="003399"/>
              <w:bottom w:val="single" w:sz="8" w:space="0" w:color="003399"/>
              <w:right w:val="single" w:sz="8" w:space="0" w:color="003399"/>
            </w:tcBorders>
            <w:shd w:val="clear" w:color="auto" w:fill="BDD6EE" w:themeFill="accent1" w:themeFillTint="66"/>
          </w:tcPr>
          <w:p w14:paraId="32ABDB87" w14:textId="77777777" w:rsidR="00F225F6" w:rsidRPr="008E4AA3" w:rsidRDefault="00F225F6" w:rsidP="00F225F6">
            <w:pPr>
              <w:jc w:val="both"/>
              <w:rPr>
                <w:b/>
                <w:bCs/>
              </w:rPr>
            </w:pPr>
            <w:r w:rsidRPr="008E4AA3">
              <w:rPr>
                <w:b/>
                <w:bCs/>
              </w:rPr>
              <w:t>Date</w:t>
            </w:r>
          </w:p>
        </w:tc>
      </w:tr>
      <w:tr w:rsidR="00CD0176" w:rsidRPr="009C3591" w14:paraId="43A9D1FA" w14:textId="77777777" w:rsidTr="00F225F6">
        <w:tc>
          <w:tcPr>
            <w:tcW w:w="693" w:type="pct"/>
            <w:tcBorders>
              <w:top w:val="single" w:sz="8" w:space="0" w:color="003399"/>
              <w:left w:val="single" w:sz="8" w:space="0" w:color="003399"/>
              <w:bottom w:val="single" w:sz="8" w:space="0" w:color="003399"/>
              <w:right w:val="single" w:sz="8" w:space="0" w:color="003399"/>
            </w:tcBorders>
          </w:tcPr>
          <w:p w14:paraId="6AE907E1" w14:textId="77777777" w:rsidR="00F225F6" w:rsidRPr="009C3591" w:rsidRDefault="00F225F6" w:rsidP="00F225F6">
            <w:pPr>
              <w:jc w:val="both"/>
            </w:pPr>
            <w:r>
              <w:t>1.0</w:t>
            </w:r>
          </w:p>
        </w:tc>
        <w:tc>
          <w:tcPr>
            <w:tcW w:w="694" w:type="pct"/>
            <w:tcBorders>
              <w:top w:val="single" w:sz="8" w:space="0" w:color="003399"/>
              <w:left w:val="single" w:sz="8" w:space="0" w:color="003399"/>
              <w:bottom w:val="single" w:sz="8" w:space="0" w:color="003399"/>
              <w:right w:val="single" w:sz="8" w:space="0" w:color="003399"/>
            </w:tcBorders>
          </w:tcPr>
          <w:p w14:paraId="08E02F50" w14:textId="77777777" w:rsidR="00F225F6" w:rsidRPr="009C3591" w:rsidRDefault="00F225F6" w:rsidP="00F225F6">
            <w:pPr>
              <w:jc w:val="both"/>
            </w:pPr>
            <w:r>
              <w:t>Estate &amp; FM</w:t>
            </w:r>
          </w:p>
        </w:tc>
        <w:tc>
          <w:tcPr>
            <w:tcW w:w="3117" w:type="pct"/>
            <w:tcBorders>
              <w:top w:val="single" w:sz="8" w:space="0" w:color="003399"/>
              <w:left w:val="single" w:sz="8" w:space="0" w:color="003399"/>
              <w:bottom w:val="single" w:sz="8" w:space="0" w:color="003399"/>
              <w:right w:val="single" w:sz="8" w:space="0" w:color="003399"/>
            </w:tcBorders>
          </w:tcPr>
          <w:p w14:paraId="1B83CB2F" w14:textId="77777777" w:rsidR="00CD0176" w:rsidRDefault="00CD0176" w:rsidP="00CD0176">
            <w:pPr>
              <w:jc w:val="both"/>
              <w:rPr>
                <w:iCs/>
                <w:szCs w:val="20"/>
              </w:rPr>
            </w:pPr>
            <w:r>
              <w:rPr>
                <w:iCs/>
                <w:szCs w:val="20"/>
              </w:rPr>
              <w:t xml:space="preserve">Departmental and role titles changed </w:t>
            </w:r>
            <w:r w:rsidR="001E5649">
              <w:rPr>
                <w:iCs/>
                <w:szCs w:val="20"/>
              </w:rPr>
              <w:t>because</w:t>
            </w:r>
            <w:r>
              <w:rPr>
                <w:iCs/>
                <w:szCs w:val="20"/>
              </w:rPr>
              <w:t xml:space="preserve"> of organisational structure changes.</w:t>
            </w:r>
          </w:p>
          <w:p w14:paraId="2A16899D" w14:textId="77777777" w:rsidR="00F225F6" w:rsidRPr="00B9694D" w:rsidRDefault="00CD0176" w:rsidP="00CD0176">
            <w:pPr>
              <w:jc w:val="both"/>
              <w:rPr>
                <w:iCs/>
                <w:szCs w:val="20"/>
              </w:rPr>
            </w:pPr>
            <w:r w:rsidRPr="00B9694D">
              <w:t>Template Formatting Changes</w:t>
            </w:r>
          </w:p>
        </w:tc>
        <w:tc>
          <w:tcPr>
            <w:tcW w:w="496" w:type="pct"/>
            <w:tcBorders>
              <w:top w:val="single" w:sz="8" w:space="0" w:color="003399"/>
              <w:left w:val="single" w:sz="8" w:space="0" w:color="003399"/>
              <w:bottom w:val="single" w:sz="8" w:space="0" w:color="003399"/>
              <w:right w:val="single" w:sz="8" w:space="0" w:color="003399"/>
            </w:tcBorders>
          </w:tcPr>
          <w:p w14:paraId="3DAA2713" w14:textId="77777777" w:rsidR="00F225F6" w:rsidRPr="009C3591" w:rsidRDefault="00CD0176" w:rsidP="00F225F6">
            <w:pPr>
              <w:jc w:val="both"/>
            </w:pPr>
            <w:r>
              <w:t>March 2019</w:t>
            </w:r>
          </w:p>
        </w:tc>
      </w:tr>
      <w:tr w:rsidR="00022AE3" w:rsidRPr="009C3591" w14:paraId="345602CD" w14:textId="77777777" w:rsidTr="00022AE3">
        <w:tc>
          <w:tcPr>
            <w:tcW w:w="693" w:type="pct"/>
            <w:tcBorders>
              <w:top w:val="single" w:sz="8" w:space="0" w:color="003399"/>
              <w:left w:val="single" w:sz="8" w:space="0" w:color="003399"/>
              <w:bottom w:val="single" w:sz="8" w:space="0" w:color="003399"/>
              <w:right w:val="single" w:sz="8" w:space="0" w:color="003399"/>
            </w:tcBorders>
          </w:tcPr>
          <w:p w14:paraId="5C1AD201" w14:textId="77777777" w:rsidR="00022AE3" w:rsidRDefault="00022AE3" w:rsidP="00136801">
            <w:pPr>
              <w:jc w:val="both"/>
            </w:pPr>
            <w:r>
              <w:t>2.0</w:t>
            </w:r>
          </w:p>
        </w:tc>
        <w:tc>
          <w:tcPr>
            <w:tcW w:w="694" w:type="pct"/>
            <w:tcBorders>
              <w:top w:val="single" w:sz="8" w:space="0" w:color="003399"/>
              <w:left w:val="single" w:sz="8" w:space="0" w:color="003399"/>
              <w:bottom w:val="single" w:sz="8" w:space="0" w:color="003399"/>
              <w:right w:val="single" w:sz="8" w:space="0" w:color="003399"/>
            </w:tcBorders>
          </w:tcPr>
          <w:p w14:paraId="0BF749AE" w14:textId="77777777" w:rsidR="00022AE3" w:rsidRDefault="00022AE3" w:rsidP="00136801">
            <w:pPr>
              <w:jc w:val="both"/>
            </w:pPr>
            <w:r>
              <w:t>Estate &amp; FM</w:t>
            </w:r>
          </w:p>
        </w:tc>
        <w:tc>
          <w:tcPr>
            <w:tcW w:w="3117" w:type="pct"/>
            <w:tcBorders>
              <w:top w:val="single" w:sz="8" w:space="0" w:color="003399"/>
              <w:left w:val="single" w:sz="8" w:space="0" w:color="003399"/>
              <w:bottom w:val="single" w:sz="8" w:space="0" w:color="003399"/>
              <w:right w:val="single" w:sz="8" w:space="0" w:color="003399"/>
            </w:tcBorders>
          </w:tcPr>
          <w:p w14:paraId="28D25F78" w14:textId="77777777" w:rsidR="00022AE3" w:rsidRDefault="00022AE3" w:rsidP="00136801">
            <w:pPr>
              <w:jc w:val="both"/>
              <w:rPr>
                <w:iCs/>
                <w:szCs w:val="20"/>
              </w:rPr>
            </w:pPr>
            <w:r>
              <w:rPr>
                <w:iCs/>
                <w:szCs w:val="20"/>
              </w:rPr>
              <w:t>Additional bullet point to 3.10</w:t>
            </w:r>
          </w:p>
          <w:p w14:paraId="29A54E78" w14:textId="77777777" w:rsidR="00022AE3" w:rsidRPr="00022AE3" w:rsidRDefault="00022AE3" w:rsidP="00136801">
            <w:pPr>
              <w:jc w:val="both"/>
              <w:rPr>
                <w:iCs/>
                <w:szCs w:val="20"/>
              </w:rPr>
            </w:pPr>
            <w:r>
              <w:rPr>
                <w:iCs/>
                <w:szCs w:val="20"/>
              </w:rPr>
              <w:t>‘</w:t>
            </w:r>
            <w:r w:rsidRPr="00022AE3">
              <w:rPr>
                <w:iCs/>
                <w:szCs w:val="20"/>
              </w:rPr>
              <w:t>Must not prop open fire doors (indicted by a fire door sign) at any time.’</w:t>
            </w:r>
          </w:p>
          <w:p w14:paraId="45C01D32" w14:textId="77777777" w:rsidR="00022AE3" w:rsidRPr="00022AE3" w:rsidRDefault="00022AE3" w:rsidP="00022AE3">
            <w:pPr>
              <w:jc w:val="both"/>
              <w:rPr>
                <w:iCs/>
                <w:szCs w:val="20"/>
              </w:rPr>
            </w:pPr>
          </w:p>
        </w:tc>
        <w:tc>
          <w:tcPr>
            <w:tcW w:w="496" w:type="pct"/>
            <w:tcBorders>
              <w:top w:val="single" w:sz="8" w:space="0" w:color="003399"/>
              <w:left w:val="single" w:sz="8" w:space="0" w:color="003399"/>
              <w:bottom w:val="single" w:sz="8" w:space="0" w:color="003399"/>
              <w:right w:val="single" w:sz="8" w:space="0" w:color="003399"/>
            </w:tcBorders>
          </w:tcPr>
          <w:p w14:paraId="762CEB91" w14:textId="77777777" w:rsidR="00022AE3" w:rsidRDefault="00022AE3" w:rsidP="00136801">
            <w:pPr>
              <w:jc w:val="both"/>
            </w:pPr>
            <w:r>
              <w:t>Sept 2020</w:t>
            </w:r>
          </w:p>
        </w:tc>
      </w:tr>
      <w:tr w:rsidR="00872A6B" w:rsidRPr="009C3591" w14:paraId="357B5B61" w14:textId="77777777" w:rsidTr="00022AE3">
        <w:tc>
          <w:tcPr>
            <w:tcW w:w="693" w:type="pct"/>
            <w:tcBorders>
              <w:top w:val="single" w:sz="8" w:space="0" w:color="003399"/>
              <w:left w:val="single" w:sz="8" w:space="0" w:color="003399"/>
              <w:bottom w:val="single" w:sz="8" w:space="0" w:color="003399"/>
              <w:right w:val="single" w:sz="8" w:space="0" w:color="003399"/>
            </w:tcBorders>
          </w:tcPr>
          <w:p w14:paraId="42650DD7" w14:textId="43A26601" w:rsidR="00872A6B" w:rsidRDefault="00872A6B" w:rsidP="00136801">
            <w:pPr>
              <w:jc w:val="both"/>
            </w:pPr>
            <w:r>
              <w:t>3.0</w:t>
            </w:r>
          </w:p>
        </w:tc>
        <w:tc>
          <w:tcPr>
            <w:tcW w:w="694" w:type="pct"/>
            <w:tcBorders>
              <w:top w:val="single" w:sz="8" w:space="0" w:color="003399"/>
              <w:left w:val="single" w:sz="8" w:space="0" w:color="003399"/>
              <w:bottom w:val="single" w:sz="8" w:space="0" w:color="003399"/>
              <w:right w:val="single" w:sz="8" w:space="0" w:color="003399"/>
            </w:tcBorders>
          </w:tcPr>
          <w:p w14:paraId="39D0B6A4" w14:textId="2E8BE680" w:rsidR="00872A6B" w:rsidRDefault="00872A6B" w:rsidP="00136801">
            <w:pPr>
              <w:jc w:val="both"/>
            </w:pPr>
            <w:r>
              <w:t>Estate &amp; FM</w:t>
            </w:r>
          </w:p>
        </w:tc>
        <w:tc>
          <w:tcPr>
            <w:tcW w:w="3117" w:type="pct"/>
            <w:tcBorders>
              <w:top w:val="single" w:sz="8" w:space="0" w:color="003399"/>
              <w:left w:val="single" w:sz="8" w:space="0" w:color="003399"/>
              <w:bottom w:val="single" w:sz="8" w:space="0" w:color="003399"/>
              <w:right w:val="single" w:sz="8" w:space="0" w:color="003399"/>
            </w:tcBorders>
          </w:tcPr>
          <w:p w14:paraId="1C9AABC7" w14:textId="77777777" w:rsidR="00872A6B" w:rsidRDefault="004D6F54" w:rsidP="00136801">
            <w:pPr>
              <w:jc w:val="both"/>
            </w:pPr>
            <w:r>
              <w:t>Accessibility checker changes applied.</w:t>
            </w:r>
          </w:p>
          <w:p w14:paraId="35FDCB44" w14:textId="77777777" w:rsidR="004D6F54" w:rsidRDefault="00A64777" w:rsidP="004D6F54">
            <w:pPr>
              <w:pStyle w:val="HTMLAddress"/>
              <w:rPr>
                <w:i w:val="0"/>
                <w:iCs w:val="0"/>
                <w:lang w:val="en-GB"/>
              </w:rPr>
            </w:pPr>
            <w:r>
              <w:rPr>
                <w:i w:val="0"/>
                <w:iCs w:val="0"/>
                <w:lang w:val="en-GB"/>
              </w:rPr>
              <w:t xml:space="preserve">Paragraph 3.2 modified to reflect </w:t>
            </w:r>
            <w:r w:rsidR="00C97CB0">
              <w:rPr>
                <w:i w:val="0"/>
                <w:iCs w:val="0"/>
                <w:lang w:val="en-GB"/>
              </w:rPr>
              <w:t xml:space="preserve">Directorate </w:t>
            </w:r>
            <w:r>
              <w:rPr>
                <w:i w:val="0"/>
                <w:iCs w:val="0"/>
                <w:lang w:val="en-GB"/>
              </w:rPr>
              <w:t>restructuring.</w:t>
            </w:r>
          </w:p>
          <w:p w14:paraId="673B459D" w14:textId="77777777" w:rsidR="00C97CB0" w:rsidRDefault="00CE6649" w:rsidP="004D6F54">
            <w:pPr>
              <w:pStyle w:val="HTMLAddress"/>
              <w:rPr>
                <w:i w:val="0"/>
                <w:iCs w:val="0"/>
              </w:rPr>
            </w:pPr>
            <w:r>
              <w:rPr>
                <w:i w:val="0"/>
                <w:iCs w:val="0"/>
                <w:lang w:val="en-GB"/>
              </w:rPr>
              <w:t>Para</w:t>
            </w:r>
            <w:r w:rsidR="00832571">
              <w:rPr>
                <w:i w:val="0"/>
                <w:iCs w:val="0"/>
                <w:lang w:val="en-GB"/>
              </w:rPr>
              <w:t>g</w:t>
            </w:r>
            <w:r>
              <w:rPr>
                <w:i w:val="0"/>
                <w:iCs w:val="0"/>
                <w:lang w:val="en-GB"/>
              </w:rPr>
              <w:t>raph</w:t>
            </w:r>
            <w:r w:rsidR="00832571">
              <w:rPr>
                <w:i w:val="0"/>
                <w:iCs w:val="0"/>
                <w:lang w:val="en-GB"/>
              </w:rPr>
              <w:t xml:space="preserve"> </w:t>
            </w:r>
            <w:r>
              <w:rPr>
                <w:i w:val="0"/>
                <w:iCs w:val="0"/>
                <w:lang w:val="en-GB"/>
              </w:rPr>
              <w:t xml:space="preserve">3.5 bullet point 4 </w:t>
            </w:r>
            <w:r w:rsidR="00832571">
              <w:rPr>
                <w:i w:val="0"/>
                <w:iCs w:val="0"/>
                <w:lang w:val="en-GB"/>
              </w:rPr>
              <w:t xml:space="preserve">– the following words </w:t>
            </w:r>
            <w:proofErr w:type="gramStart"/>
            <w:r w:rsidR="00832571">
              <w:rPr>
                <w:i w:val="0"/>
                <w:iCs w:val="0"/>
                <w:lang w:val="en-GB"/>
              </w:rPr>
              <w:t>included:-</w:t>
            </w:r>
            <w:proofErr w:type="gramEnd"/>
            <w:r w:rsidR="00832571">
              <w:rPr>
                <w:i w:val="0"/>
                <w:iCs w:val="0"/>
                <w:lang w:val="en-GB"/>
              </w:rPr>
              <w:t xml:space="preserve"> </w:t>
            </w:r>
            <w:r w:rsidR="001E2332" w:rsidRPr="141AB6B2">
              <w:rPr>
                <w:i w:val="0"/>
              </w:rPr>
              <w:t>are undertaken and reviewed at regular intervals with appropriate actions taken;</w:t>
            </w:r>
          </w:p>
          <w:p w14:paraId="16FB7AA3" w14:textId="55A99FBD" w:rsidR="001E2332" w:rsidRPr="001F5D63" w:rsidRDefault="009B7A57" w:rsidP="002F129F">
            <w:pPr>
              <w:pStyle w:val="HTMLAddress"/>
            </w:pPr>
            <w:r>
              <w:rPr>
                <w:i w:val="0"/>
                <w:iCs w:val="0"/>
                <w:lang w:val="en-GB"/>
              </w:rPr>
              <w:t>Paragraph 3.11, bullet points 3 and 5 modified to reflect Covid restrictions</w:t>
            </w:r>
          </w:p>
        </w:tc>
        <w:tc>
          <w:tcPr>
            <w:tcW w:w="496" w:type="pct"/>
            <w:tcBorders>
              <w:top w:val="single" w:sz="8" w:space="0" w:color="003399"/>
              <w:left w:val="single" w:sz="8" w:space="0" w:color="003399"/>
              <w:bottom w:val="single" w:sz="8" w:space="0" w:color="003399"/>
              <w:right w:val="single" w:sz="8" w:space="0" w:color="003399"/>
            </w:tcBorders>
          </w:tcPr>
          <w:p w14:paraId="489C7683" w14:textId="23A5BF5C" w:rsidR="00872A6B" w:rsidRDefault="00CC58F6" w:rsidP="00136801">
            <w:pPr>
              <w:jc w:val="both"/>
            </w:pPr>
            <w:r>
              <w:t>July 2021</w:t>
            </w:r>
          </w:p>
        </w:tc>
      </w:tr>
    </w:tbl>
    <w:p w14:paraId="64E947FF" w14:textId="77777777" w:rsidR="00E26FE0" w:rsidRPr="00E26FE0" w:rsidRDefault="00E26FE0" w:rsidP="000360CD">
      <w:pPr>
        <w:jc w:val="both"/>
      </w:pPr>
    </w:p>
    <w:p w14:paraId="647BFC38" w14:textId="77777777" w:rsidR="00E26FE0" w:rsidRPr="00E26FE0" w:rsidRDefault="00E26FE0" w:rsidP="000360CD">
      <w:pPr>
        <w:jc w:val="both"/>
      </w:pPr>
    </w:p>
    <w:p w14:paraId="0387D07B" w14:textId="77777777" w:rsidR="00E26FE0" w:rsidRPr="00E26FE0" w:rsidRDefault="00E26FE0" w:rsidP="000360CD">
      <w:pPr>
        <w:jc w:val="both"/>
        <w:rPr>
          <w:b/>
          <w:color w:val="003399"/>
          <w:sz w:val="24"/>
          <w:szCs w:val="24"/>
        </w:rPr>
      </w:pPr>
      <w:r w:rsidRPr="00E26FE0">
        <w:rPr>
          <w:b/>
          <w:color w:val="003399"/>
          <w:sz w:val="24"/>
          <w:szCs w:val="24"/>
        </w:rPr>
        <w:t>Distribution</w:t>
      </w:r>
    </w:p>
    <w:p w14:paraId="0C55B3E3" w14:textId="77777777" w:rsidR="00E26FE0" w:rsidRPr="00E26FE0" w:rsidRDefault="00E26FE0" w:rsidP="000360CD">
      <w:pPr>
        <w:jc w:val="both"/>
        <w:outlineLvl w:val="1"/>
        <w:rPr>
          <w:color w:val="133D8D"/>
          <w:sz w:val="2"/>
          <w:szCs w:val="2"/>
          <w:lang w:val="x-none"/>
        </w:rPr>
      </w:pPr>
    </w:p>
    <w:p w14:paraId="4EE2BD97" w14:textId="77777777" w:rsidR="00E26FE0" w:rsidRPr="00E26FE0" w:rsidRDefault="00E26FE0" w:rsidP="000360CD">
      <w:pPr>
        <w:jc w:val="both"/>
      </w:pPr>
    </w:p>
    <w:p w14:paraId="6B90378C" w14:textId="77777777" w:rsidR="00E26FE0" w:rsidRPr="00E26FE0" w:rsidRDefault="00E26FE0" w:rsidP="000360CD">
      <w:pPr>
        <w:jc w:val="both"/>
      </w:pPr>
      <w:r w:rsidRPr="00E26FE0">
        <w:t xml:space="preserve">This document has been distributed </w:t>
      </w:r>
      <w:r w:rsidR="00CD0176">
        <w:t>as follows:</w:t>
      </w:r>
    </w:p>
    <w:p w14:paraId="16AFF311" w14:textId="77777777" w:rsidR="00D51F4A" w:rsidRPr="00D51F4A" w:rsidRDefault="00D51F4A" w:rsidP="00D51F4A">
      <w:pPr>
        <w:spacing w:after="0"/>
      </w:pPr>
    </w:p>
    <w:tbl>
      <w:tblPr>
        <w:tblW w:w="4984" w:type="pct"/>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CellMar>
          <w:left w:w="43" w:type="dxa"/>
          <w:right w:w="43" w:type="dxa"/>
        </w:tblCellMar>
        <w:tblLook w:val="04A0" w:firstRow="1" w:lastRow="0" w:firstColumn="1" w:lastColumn="0" w:noHBand="0" w:noVBand="1"/>
      </w:tblPr>
      <w:tblGrid>
        <w:gridCol w:w="5276"/>
        <w:gridCol w:w="3867"/>
      </w:tblGrid>
      <w:tr w:rsidR="008E4AA3" w:rsidRPr="008E4AA3" w14:paraId="39636BD8" w14:textId="77777777" w:rsidTr="000A4DAB">
        <w:trPr>
          <w:trHeight w:val="448"/>
        </w:trPr>
        <w:tc>
          <w:tcPr>
            <w:tcW w:w="2885" w:type="pct"/>
            <w:tcBorders>
              <w:top w:val="single" w:sz="8" w:space="0" w:color="003399"/>
              <w:left w:val="single" w:sz="8" w:space="0" w:color="003399"/>
              <w:bottom w:val="single" w:sz="8" w:space="0" w:color="003399"/>
              <w:right w:val="single" w:sz="8" w:space="0" w:color="003399"/>
            </w:tcBorders>
            <w:shd w:val="clear" w:color="auto" w:fill="DBE5F1"/>
            <w:hideMark/>
          </w:tcPr>
          <w:p w14:paraId="770C9ABB" w14:textId="77777777" w:rsidR="00D51F4A" w:rsidRPr="008E4AA3" w:rsidRDefault="00D51F4A" w:rsidP="00D51F4A">
            <w:pPr>
              <w:spacing w:after="0"/>
              <w:rPr>
                <w:b/>
                <w:bCs/>
                <w:color w:val="000000" w:themeColor="text1"/>
              </w:rPr>
            </w:pPr>
            <w:r w:rsidRPr="008E4AA3">
              <w:rPr>
                <w:b/>
                <w:bCs/>
                <w:color w:val="000000" w:themeColor="text1"/>
              </w:rPr>
              <w:t>Name</w:t>
            </w:r>
          </w:p>
        </w:tc>
        <w:tc>
          <w:tcPr>
            <w:tcW w:w="2115" w:type="pct"/>
            <w:tcBorders>
              <w:top w:val="single" w:sz="8" w:space="0" w:color="003399"/>
              <w:left w:val="single" w:sz="8" w:space="0" w:color="003399"/>
              <w:bottom w:val="single" w:sz="8" w:space="0" w:color="003399"/>
              <w:right w:val="single" w:sz="8" w:space="0" w:color="003399"/>
            </w:tcBorders>
            <w:shd w:val="clear" w:color="auto" w:fill="DBE5F1"/>
            <w:hideMark/>
          </w:tcPr>
          <w:p w14:paraId="3998E3AE" w14:textId="77777777" w:rsidR="00D51F4A" w:rsidRPr="008E4AA3" w:rsidRDefault="00D51F4A" w:rsidP="00D51F4A">
            <w:pPr>
              <w:spacing w:after="0"/>
              <w:rPr>
                <w:b/>
                <w:bCs/>
                <w:color w:val="000000" w:themeColor="text1"/>
              </w:rPr>
            </w:pPr>
            <w:r w:rsidRPr="008E4AA3">
              <w:rPr>
                <w:b/>
                <w:bCs/>
                <w:color w:val="000000" w:themeColor="text1"/>
              </w:rPr>
              <w:t xml:space="preserve">Date </w:t>
            </w:r>
          </w:p>
        </w:tc>
      </w:tr>
      <w:tr w:rsidR="00D51F4A" w:rsidRPr="00D51F4A" w14:paraId="04FFECF2"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362D0AF2" w14:textId="77777777" w:rsidR="00D51F4A" w:rsidRPr="00D51F4A" w:rsidRDefault="00D51F4A" w:rsidP="00D51F4A">
            <w:pPr>
              <w:spacing w:after="0"/>
            </w:pPr>
            <w:r w:rsidRPr="00D51F4A">
              <w:t xml:space="preserve">Trade Union </w:t>
            </w:r>
          </w:p>
        </w:tc>
        <w:tc>
          <w:tcPr>
            <w:tcW w:w="2115" w:type="pct"/>
            <w:tcBorders>
              <w:top w:val="single" w:sz="8" w:space="0" w:color="003399"/>
              <w:left w:val="single" w:sz="8" w:space="0" w:color="003399"/>
              <w:bottom w:val="single" w:sz="8" w:space="0" w:color="003399"/>
              <w:right w:val="single" w:sz="8" w:space="0" w:color="003399"/>
            </w:tcBorders>
          </w:tcPr>
          <w:p w14:paraId="7909B8B5" w14:textId="77777777" w:rsidR="00D51F4A" w:rsidRPr="00D51F4A" w:rsidRDefault="00571AFB" w:rsidP="00D51F4A">
            <w:pPr>
              <w:spacing w:after="0"/>
            </w:pPr>
            <w:r>
              <w:t>N/A</w:t>
            </w:r>
          </w:p>
        </w:tc>
      </w:tr>
      <w:tr w:rsidR="00D51F4A" w:rsidRPr="00D51F4A" w14:paraId="5F016D94"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6931B6AF" w14:textId="77777777" w:rsidR="00D51F4A" w:rsidRPr="00D51F4A" w:rsidRDefault="00701829" w:rsidP="00D51F4A">
            <w:pPr>
              <w:spacing w:after="0"/>
            </w:pPr>
            <w:r>
              <w:t xml:space="preserve">Health and Safety </w:t>
            </w:r>
            <w:r w:rsidR="00D51F4A" w:rsidRPr="00D51F4A">
              <w:t>Committee</w:t>
            </w:r>
          </w:p>
        </w:tc>
        <w:tc>
          <w:tcPr>
            <w:tcW w:w="2115" w:type="pct"/>
            <w:tcBorders>
              <w:top w:val="single" w:sz="8" w:space="0" w:color="003399"/>
              <w:left w:val="single" w:sz="8" w:space="0" w:color="003399"/>
              <w:bottom w:val="single" w:sz="8" w:space="0" w:color="003399"/>
              <w:right w:val="single" w:sz="8" w:space="0" w:color="003399"/>
            </w:tcBorders>
          </w:tcPr>
          <w:p w14:paraId="333A4F50" w14:textId="77777777" w:rsidR="00D51F4A" w:rsidRPr="00D51F4A" w:rsidRDefault="002D2D45" w:rsidP="00D51F4A">
            <w:pPr>
              <w:spacing w:after="0"/>
            </w:pPr>
            <w:r>
              <w:t>11</w:t>
            </w:r>
            <w:r>
              <w:rPr>
                <w:vertAlign w:val="superscript"/>
              </w:rPr>
              <w:t xml:space="preserve"> </w:t>
            </w:r>
            <w:r>
              <w:t>December 2018</w:t>
            </w:r>
          </w:p>
        </w:tc>
      </w:tr>
      <w:tr w:rsidR="00D51F4A" w:rsidRPr="00D51F4A" w14:paraId="2F64756C"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5DF3D3CE" w14:textId="207EA598" w:rsidR="00D51F4A" w:rsidRPr="00D51F4A" w:rsidRDefault="00D51F4A" w:rsidP="00D51F4A">
            <w:pPr>
              <w:spacing w:after="0"/>
            </w:pPr>
            <w:r w:rsidRPr="00D51F4A">
              <w:t xml:space="preserve">Executive </w:t>
            </w:r>
            <w:r w:rsidR="0028190B">
              <w:t xml:space="preserve">Leadership </w:t>
            </w:r>
            <w:r w:rsidRPr="00D51F4A">
              <w:t>Team</w:t>
            </w:r>
          </w:p>
        </w:tc>
        <w:tc>
          <w:tcPr>
            <w:tcW w:w="2115" w:type="pct"/>
            <w:tcBorders>
              <w:top w:val="single" w:sz="8" w:space="0" w:color="003399"/>
              <w:left w:val="single" w:sz="8" w:space="0" w:color="003399"/>
              <w:bottom w:val="single" w:sz="8" w:space="0" w:color="003399"/>
              <w:right w:val="single" w:sz="8" w:space="0" w:color="003399"/>
            </w:tcBorders>
          </w:tcPr>
          <w:p w14:paraId="6E117939" w14:textId="77777777" w:rsidR="00D51F4A" w:rsidRPr="00D51F4A" w:rsidRDefault="00571AFB" w:rsidP="00D51F4A">
            <w:pPr>
              <w:spacing w:after="0"/>
            </w:pPr>
            <w:r>
              <w:t>11 O</w:t>
            </w:r>
            <w:r w:rsidR="002B6BBB">
              <w:t>ctober 2018</w:t>
            </w:r>
          </w:p>
        </w:tc>
      </w:tr>
      <w:tr w:rsidR="00D51F4A" w:rsidRPr="00D51F4A" w14:paraId="40A750A8"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3BF9717F" w14:textId="2F476DF8" w:rsidR="00D51F4A" w:rsidRPr="00D51F4A" w:rsidRDefault="00D51F4A" w:rsidP="00D51F4A">
            <w:pPr>
              <w:spacing w:after="0"/>
            </w:pPr>
            <w:r w:rsidRPr="00D51F4A">
              <w:t>Senior Leadership Team</w:t>
            </w:r>
            <w:r w:rsidR="007761F8">
              <w:t xml:space="preserve"> (revision</w:t>
            </w:r>
            <w:r w:rsidR="0028190B">
              <w:t xml:space="preserve"> approvals</w:t>
            </w:r>
            <w:r w:rsidR="007761F8">
              <w:t>)</w:t>
            </w:r>
            <w:r w:rsidRPr="00D51F4A">
              <w:t xml:space="preserve"> </w:t>
            </w:r>
          </w:p>
        </w:tc>
        <w:tc>
          <w:tcPr>
            <w:tcW w:w="2115" w:type="pct"/>
            <w:tcBorders>
              <w:top w:val="single" w:sz="8" w:space="0" w:color="003399"/>
              <w:left w:val="single" w:sz="8" w:space="0" w:color="003399"/>
              <w:bottom w:val="single" w:sz="8" w:space="0" w:color="003399"/>
              <w:right w:val="single" w:sz="8" w:space="0" w:color="003399"/>
            </w:tcBorders>
          </w:tcPr>
          <w:p w14:paraId="6B83F6FE" w14:textId="4FF17845" w:rsidR="00D51F4A" w:rsidRPr="00D51F4A" w:rsidRDefault="002B6BBB" w:rsidP="00D51F4A">
            <w:pPr>
              <w:spacing w:after="0"/>
            </w:pPr>
            <w:r>
              <w:t>11 October 2018</w:t>
            </w:r>
            <w:r w:rsidR="000253BB">
              <w:t xml:space="preserve">; 15 </w:t>
            </w:r>
            <w:r w:rsidR="00DD36EC">
              <w:t>October</w:t>
            </w:r>
            <w:r w:rsidR="000253BB">
              <w:t xml:space="preserve"> 2021</w:t>
            </w:r>
          </w:p>
        </w:tc>
      </w:tr>
      <w:tr w:rsidR="00D51F4A" w:rsidRPr="00D51F4A" w14:paraId="7BF16D2B"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6DCE0389" w14:textId="77777777" w:rsidR="00D51F4A" w:rsidRPr="00D51F4A" w:rsidRDefault="00D51F4A" w:rsidP="00D51F4A">
            <w:pPr>
              <w:spacing w:after="0"/>
            </w:pPr>
            <w:r w:rsidRPr="00D51F4A">
              <w:t>Governing Body</w:t>
            </w:r>
          </w:p>
        </w:tc>
        <w:tc>
          <w:tcPr>
            <w:tcW w:w="2115" w:type="pct"/>
            <w:tcBorders>
              <w:top w:val="single" w:sz="8" w:space="0" w:color="003399"/>
              <w:left w:val="single" w:sz="8" w:space="0" w:color="003399"/>
              <w:bottom w:val="single" w:sz="8" w:space="0" w:color="003399"/>
              <w:right w:val="single" w:sz="8" w:space="0" w:color="003399"/>
            </w:tcBorders>
          </w:tcPr>
          <w:p w14:paraId="136A9C0D" w14:textId="77777777" w:rsidR="00D51F4A" w:rsidRPr="00D51F4A" w:rsidRDefault="00701829" w:rsidP="00D51F4A">
            <w:pPr>
              <w:spacing w:after="0"/>
            </w:pPr>
            <w:r>
              <w:t>N/A</w:t>
            </w:r>
          </w:p>
        </w:tc>
      </w:tr>
      <w:tr w:rsidR="00D51F4A" w:rsidRPr="00D51F4A" w14:paraId="117B3769"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77F611A4" w14:textId="4BA7E513" w:rsidR="00D51F4A" w:rsidRPr="00D51F4A" w:rsidRDefault="00BB63C2" w:rsidP="00D51F4A">
            <w:pPr>
              <w:spacing w:after="0"/>
            </w:pPr>
            <w:r>
              <w:t xml:space="preserve">Issued to </w:t>
            </w:r>
            <w:r w:rsidR="00D51F4A" w:rsidRPr="00D51F4A">
              <w:t>Corporate Development for publication</w:t>
            </w:r>
            <w:r w:rsidR="000253BB">
              <w:t xml:space="preserve"> on intranet</w:t>
            </w:r>
            <w:r w:rsidR="00381830">
              <w:t>/website</w:t>
            </w:r>
          </w:p>
        </w:tc>
        <w:tc>
          <w:tcPr>
            <w:tcW w:w="2115" w:type="pct"/>
            <w:tcBorders>
              <w:top w:val="single" w:sz="8" w:space="0" w:color="003399"/>
              <w:left w:val="single" w:sz="8" w:space="0" w:color="003399"/>
              <w:bottom w:val="single" w:sz="8" w:space="0" w:color="003399"/>
              <w:right w:val="single" w:sz="8" w:space="0" w:color="003399"/>
            </w:tcBorders>
          </w:tcPr>
          <w:p w14:paraId="360FA6B5" w14:textId="2A30D803" w:rsidR="00D51F4A" w:rsidRPr="00D51F4A" w:rsidRDefault="00B9694D" w:rsidP="00D51F4A">
            <w:pPr>
              <w:spacing w:after="0"/>
            </w:pPr>
            <w:r>
              <w:t>September 2019</w:t>
            </w:r>
            <w:r w:rsidR="000253BB">
              <w:t xml:space="preserve">; </w:t>
            </w:r>
            <w:r w:rsidR="00DD36EC">
              <w:t xml:space="preserve">November </w:t>
            </w:r>
            <w:r w:rsidR="000253BB">
              <w:t>2021</w:t>
            </w:r>
          </w:p>
        </w:tc>
      </w:tr>
      <w:tr w:rsidR="00D51F4A" w:rsidRPr="00D51F4A" w14:paraId="5768B5C5" w14:textId="77777777" w:rsidTr="000A4DAB">
        <w:trPr>
          <w:trHeight w:val="224"/>
        </w:trPr>
        <w:tc>
          <w:tcPr>
            <w:tcW w:w="2885" w:type="pct"/>
            <w:tcBorders>
              <w:top w:val="single" w:sz="8" w:space="0" w:color="003399"/>
              <w:left w:val="single" w:sz="8" w:space="0" w:color="003399"/>
              <w:bottom w:val="single" w:sz="8" w:space="0" w:color="003399"/>
              <w:right w:val="single" w:sz="8" w:space="0" w:color="003399"/>
            </w:tcBorders>
          </w:tcPr>
          <w:p w14:paraId="3F097FD3" w14:textId="77777777" w:rsidR="00D51F4A" w:rsidRPr="00D51F4A" w:rsidRDefault="00BB63C2" w:rsidP="00D51F4A">
            <w:pPr>
              <w:spacing w:after="0"/>
            </w:pPr>
            <w:r>
              <w:t>Issued via Metacompliance/Canvas</w:t>
            </w:r>
          </w:p>
        </w:tc>
        <w:tc>
          <w:tcPr>
            <w:tcW w:w="2115" w:type="pct"/>
            <w:tcBorders>
              <w:top w:val="single" w:sz="8" w:space="0" w:color="003399"/>
              <w:left w:val="single" w:sz="8" w:space="0" w:color="003399"/>
              <w:bottom w:val="single" w:sz="8" w:space="0" w:color="003399"/>
              <w:right w:val="single" w:sz="8" w:space="0" w:color="003399"/>
            </w:tcBorders>
          </w:tcPr>
          <w:p w14:paraId="6A79A2D5" w14:textId="77777777" w:rsidR="00D51F4A" w:rsidRPr="00D51F4A" w:rsidRDefault="00A278D9" w:rsidP="008168FF">
            <w:pPr>
              <w:keepNext/>
              <w:spacing w:after="0"/>
            </w:pPr>
            <w:r>
              <w:t>N/A</w:t>
            </w:r>
          </w:p>
        </w:tc>
      </w:tr>
    </w:tbl>
    <w:p w14:paraId="67123216" w14:textId="2208FDFD" w:rsidR="00E26FE0" w:rsidRPr="00E26FE0" w:rsidRDefault="008168FF" w:rsidP="008168FF">
      <w:pPr>
        <w:pStyle w:val="Caption"/>
      </w:pPr>
      <w:r>
        <w:t xml:space="preserve">Table setting out </w:t>
      </w:r>
      <w:r w:rsidR="008E4AA3">
        <w:t xml:space="preserve">dates for </w:t>
      </w:r>
      <w:r>
        <w:t xml:space="preserve">approval and communication </w:t>
      </w:r>
      <w:r w:rsidR="008E4AA3">
        <w:t>of the Policy</w:t>
      </w:r>
    </w:p>
    <w:p w14:paraId="401868EF" w14:textId="77777777" w:rsidR="00B233B9" w:rsidRDefault="00B233B9" w:rsidP="000360CD">
      <w:pPr>
        <w:jc w:val="both"/>
        <w:rPr>
          <w:bCs/>
        </w:rPr>
      </w:pPr>
    </w:p>
    <w:p w14:paraId="22EB0D7D" w14:textId="77777777" w:rsidR="00713901" w:rsidRPr="00713901" w:rsidRDefault="00713901" w:rsidP="000360CD">
      <w:pPr>
        <w:pStyle w:val="HTMLAddress"/>
        <w:jc w:val="both"/>
        <w:rPr>
          <w:lang w:val="en-GB"/>
        </w:rPr>
      </w:pPr>
      <w:bookmarkStart w:id="1" w:name="_Toc300562630"/>
    </w:p>
    <w:bookmarkEnd w:id="1"/>
    <w:p w14:paraId="45E60335" w14:textId="77777777" w:rsidR="00E26FE0" w:rsidRDefault="00E26FE0" w:rsidP="000360CD">
      <w:pPr>
        <w:pStyle w:val="HTMLAddress"/>
        <w:jc w:val="both"/>
        <w:rPr>
          <w:b/>
          <w:i w:val="0"/>
          <w:iCs w:val="0"/>
          <w:color w:val="0070C0"/>
          <w:sz w:val="28"/>
          <w:szCs w:val="28"/>
          <w:lang w:val="en-GB"/>
        </w:rPr>
      </w:pPr>
    </w:p>
    <w:p w14:paraId="2415D6DB" w14:textId="77777777" w:rsidR="005052BC" w:rsidRPr="005052BC" w:rsidRDefault="00E26FE0" w:rsidP="00BD0F4C">
      <w:pPr>
        <w:pStyle w:val="HTMLAddress"/>
        <w:jc w:val="both"/>
        <w:rPr>
          <w:rFonts w:cs="Arial"/>
          <w:sz w:val="4"/>
          <w:szCs w:val="4"/>
        </w:rPr>
      </w:pPr>
      <w:r>
        <w:br w:type="page"/>
      </w:r>
    </w:p>
    <w:p w14:paraId="74E057C9" w14:textId="77777777" w:rsidR="008C6EEB" w:rsidRDefault="008C6EEB" w:rsidP="008C6EEB">
      <w:pPr>
        <w:pStyle w:val="TOCHeading"/>
      </w:pPr>
      <w:r>
        <w:lastRenderedPageBreak/>
        <w:t>Contents</w:t>
      </w:r>
    </w:p>
    <w:p w14:paraId="5D94BE1E" w14:textId="77777777" w:rsidR="00BD0F4C" w:rsidRPr="00BD0F4C" w:rsidRDefault="008C6EEB">
      <w:pPr>
        <w:pStyle w:val="TOC1"/>
        <w:tabs>
          <w:tab w:val="left" w:pos="400"/>
          <w:tab w:val="right" w:leader="dot" w:pos="9182"/>
        </w:tabs>
        <w:rPr>
          <w:rFonts w:ascii="Calibri" w:eastAsia="Times New Roman" w:hAnsi="Calibri" w:cs="Calibri"/>
          <w:b w:val="0"/>
          <w:bCs w:val="0"/>
          <w:caps w:val="0"/>
          <w:noProof/>
          <w:color w:val="1F4E79"/>
          <w:lang w:eastAsia="en-GB"/>
        </w:rPr>
      </w:pPr>
      <w:r w:rsidRPr="00BD0F4C">
        <w:rPr>
          <w:rFonts w:ascii="Calibri" w:hAnsi="Calibri" w:cs="Calibri"/>
          <w:color w:val="1F4E79"/>
        </w:rPr>
        <w:fldChar w:fldCharType="begin"/>
      </w:r>
      <w:r w:rsidRPr="00BD0F4C">
        <w:rPr>
          <w:rFonts w:ascii="Calibri" w:hAnsi="Calibri" w:cs="Calibri"/>
          <w:color w:val="1F4E79"/>
        </w:rPr>
        <w:instrText xml:space="preserve"> TOC \o "1-3" \h \z \u </w:instrText>
      </w:r>
      <w:r w:rsidRPr="00BD0F4C">
        <w:rPr>
          <w:rFonts w:ascii="Calibri" w:hAnsi="Calibri" w:cs="Calibri"/>
          <w:color w:val="1F4E79"/>
        </w:rPr>
        <w:fldChar w:fldCharType="separate"/>
      </w:r>
      <w:hyperlink w:anchor="_Toc18501533" w:history="1">
        <w:r w:rsidR="00BD0F4C" w:rsidRPr="00BD0F4C">
          <w:rPr>
            <w:rStyle w:val="Hyperlink"/>
            <w:rFonts w:ascii="Calibri" w:hAnsi="Calibri" w:cs="Calibri"/>
            <w:noProof/>
            <w:color w:val="1F4E79"/>
          </w:rPr>
          <w:t>1</w:t>
        </w:r>
        <w:r w:rsidR="00BD0F4C" w:rsidRPr="00BD0F4C">
          <w:rPr>
            <w:rFonts w:ascii="Calibri" w:eastAsia="Times New Roman" w:hAnsi="Calibri" w:cs="Calibri"/>
            <w:b w:val="0"/>
            <w:bCs w:val="0"/>
            <w:caps w:val="0"/>
            <w:noProof/>
            <w:color w:val="1F4E79"/>
            <w:lang w:eastAsia="en-GB"/>
          </w:rPr>
          <w:tab/>
        </w:r>
        <w:r w:rsidR="00BD0F4C" w:rsidRPr="00BD0F4C">
          <w:rPr>
            <w:rStyle w:val="Hyperlink"/>
            <w:rFonts w:ascii="Calibri" w:hAnsi="Calibri" w:cs="Calibri"/>
            <w:noProof/>
            <w:color w:val="1F4E79"/>
          </w:rPr>
          <w:t>Introduction</w:t>
        </w:r>
        <w:r w:rsidR="00BD0F4C" w:rsidRPr="00BD0F4C">
          <w:rPr>
            <w:rFonts w:ascii="Calibri" w:hAnsi="Calibri" w:cs="Calibri"/>
            <w:noProof/>
            <w:webHidden/>
            <w:color w:val="1F4E79"/>
          </w:rPr>
          <w:tab/>
        </w:r>
        <w:r w:rsidR="00BD0F4C" w:rsidRPr="00BD0F4C">
          <w:rPr>
            <w:rFonts w:ascii="Calibri" w:hAnsi="Calibri" w:cs="Calibri"/>
            <w:noProof/>
            <w:webHidden/>
            <w:color w:val="1F4E79"/>
          </w:rPr>
          <w:fldChar w:fldCharType="begin"/>
        </w:r>
        <w:r w:rsidR="00BD0F4C" w:rsidRPr="00BD0F4C">
          <w:rPr>
            <w:rFonts w:ascii="Calibri" w:hAnsi="Calibri" w:cs="Calibri"/>
            <w:noProof/>
            <w:webHidden/>
            <w:color w:val="1F4E79"/>
          </w:rPr>
          <w:instrText xml:space="preserve"> PAGEREF _Toc18501533 \h </w:instrText>
        </w:r>
        <w:r w:rsidR="00BD0F4C" w:rsidRPr="00BD0F4C">
          <w:rPr>
            <w:rFonts w:ascii="Calibri" w:hAnsi="Calibri" w:cs="Calibri"/>
            <w:noProof/>
            <w:webHidden/>
            <w:color w:val="1F4E79"/>
          </w:rPr>
        </w:r>
        <w:r w:rsidR="00BD0F4C" w:rsidRPr="00BD0F4C">
          <w:rPr>
            <w:rFonts w:ascii="Calibri" w:hAnsi="Calibri" w:cs="Calibri"/>
            <w:noProof/>
            <w:webHidden/>
            <w:color w:val="1F4E79"/>
          </w:rPr>
          <w:fldChar w:fldCharType="separate"/>
        </w:r>
        <w:r w:rsidR="00BD0F4C" w:rsidRPr="00BD0F4C">
          <w:rPr>
            <w:rFonts w:ascii="Calibri" w:hAnsi="Calibri" w:cs="Calibri"/>
            <w:noProof/>
            <w:webHidden/>
            <w:color w:val="1F4E79"/>
          </w:rPr>
          <w:t>5</w:t>
        </w:r>
        <w:r w:rsidR="00BD0F4C" w:rsidRPr="00BD0F4C">
          <w:rPr>
            <w:rFonts w:ascii="Calibri" w:hAnsi="Calibri" w:cs="Calibri"/>
            <w:noProof/>
            <w:webHidden/>
            <w:color w:val="1F4E79"/>
          </w:rPr>
          <w:fldChar w:fldCharType="end"/>
        </w:r>
      </w:hyperlink>
    </w:p>
    <w:p w14:paraId="2E4E67BB"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34" w:history="1">
        <w:r w:rsidR="00BD0F4C" w:rsidRPr="00BD0F4C">
          <w:rPr>
            <w:rStyle w:val="Hyperlink"/>
            <w:rFonts w:cs="Calibri"/>
            <w:noProof/>
            <w:color w:val="1F4E79"/>
            <w:sz w:val="24"/>
            <w:szCs w:val="24"/>
          </w:rPr>
          <w:t>1.1</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Policy Aim</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_Toc18501534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5</w:t>
        </w:r>
        <w:r w:rsidR="00BD0F4C" w:rsidRPr="00BD0F4C">
          <w:rPr>
            <w:rFonts w:cs="Calibri"/>
            <w:noProof/>
            <w:webHidden/>
            <w:color w:val="1F4E79"/>
            <w:sz w:val="24"/>
            <w:szCs w:val="24"/>
          </w:rPr>
          <w:fldChar w:fldCharType="end"/>
        </w:r>
      </w:hyperlink>
    </w:p>
    <w:p w14:paraId="10EE3AD1"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35" w:history="1">
        <w:r w:rsidR="00BD0F4C" w:rsidRPr="00BD0F4C">
          <w:rPr>
            <w:rStyle w:val="Hyperlink"/>
            <w:rFonts w:cs="Calibri"/>
            <w:noProof/>
            <w:color w:val="1F4E79"/>
            <w:sz w:val="24"/>
            <w:szCs w:val="24"/>
          </w:rPr>
          <w:t>1.2</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Objectives</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_Toc18501535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5</w:t>
        </w:r>
        <w:r w:rsidR="00BD0F4C" w:rsidRPr="00BD0F4C">
          <w:rPr>
            <w:rFonts w:cs="Calibri"/>
            <w:noProof/>
            <w:webHidden/>
            <w:color w:val="1F4E79"/>
            <w:sz w:val="24"/>
            <w:szCs w:val="24"/>
          </w:rPr>
          <w:fldChar w:fldCharType="end"/>
        </w:r>
      </w:hyperlink>
    </w:p>
    <w:p w14:paraId="1E531B26"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36" w:history="1">
        <w:r w:rsidR="00BD0F4C" w:rsidRPr="00BD0F4C">
          <w:rPr>
            <w:rStyle w:val="Hyperlink"/>
            <w:rFonts w:cs="Calibri"/>
            <w:noProof/>
            <w:color w:val="1F4E79"/>
            <w:sz w:val="24"/>
            <w:szCs w:val="24"/>
          </w:rPr>
          <w:t>1.3</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Scope</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_Toc18501536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5</w:t>
        </w:r>
        <w:r w:rsidR="00BD0F4C" w:rsidRPr="00BD0F4C">
          <w:rPr>
            <w:rFonts w:cs="Calibri"/>
            <w:noProof/>
            <w:webHidden/>
            <w:color w:val="1F4E79"/>
            <w:sz w:val="24"/>
            <w:szCs w:val="24"/>
          </w:rPr>
          <w:fldChar w:fldCharType="end"/>
        </w:r>
      </w:hyperlink>
    </w:p>
    <w:p w14:paraId="7545559F" w14:textId="77777777" w:rsidR="00BD0F4C" w:rsidRPr="00BD0F4C" w:rsidRDefault="00E37CD6">
      <w:pPr>
        <w:pStyle w:val="TOC1"/>
        <w:tabs>
          <w:tab w:val="left" w:pos="600"/>
          <w:tab w:val="right" w:leader="dot" w:pos="9182"/>
        </w:tabs>
        <w:rPr>
          <w:rFonts w:ascii="Calibri" w:eastAsia="Times New Roman" w:hAnsi="Calibri" w:cs="Calibri"/>
          <w:b w:val="0"/>
          <w:bCs w:val="0"/>
          <w:caps w:val="0"/>
          <w:noProof/>
          <w:color w:val="1F4E79"/>
          <w:lang w:eastAsia="en-GB"/>
        </w:rPr>
      </w:pPr>
      <w:hyperlink w:anchor="_Toc18501537" w:history="1">
        <w:r w:rsidR="00BD0F4C" w:rsidRPr="00BD0F4C">
          <w:rPr>
            <w:rStyle w:val="Hyperlink"/>
            <w:rFonts w:ascii="Calibri" w:hAnsi="Calibri" w:cs="Calibri"/>
            <w:noProof/>
            <w:color w:val="1F4E79"/>
          </w:rPr>
          <w:t>2.</w:t>
        </w:r>
        <w:r w:rsidR="00BD0F4C" w:rsidRPr="00BD0F4C">
          <w:rPr>
            <w:rFonts w:ascii="Calibri" w:eastAsia="Times New Roman" w:hAnsi="Calibri" w:cs="Calibri"/>
            <w:b w:val="0"/>
            <w:bCs w:val="0"/>
            <w:caps w:val="0"/>
            <w:noProof/>
            <w:color w:val="1F4E79"/>
            <w:lang w:eastAsia="en-GB"/>
          </w:rPr>
          <w:tab/>
        </w:r>
        <w:r w:rsidR="00BD0F4C" w:rsidRPr="00BD0F4C">
          <w:rPr>
            <w:rStyle w:val="Hyperlink"/>
            <w:rFonts w:ascii="Calibri" w:hAnsi="Calibri" w:cs="Calibri"/>
            <w:noProof/>
            <w:color w:val="1F4E79"/>
          </w:rPr>
          <w:t>Statement of Intent</w:t>
        </w:r>
        <w:r w:rsidR="00BD0F4C" w:rsidRPr="00BD0F4C">
          <w:rPr>
            <w:rFonts w:ascii="Calibri" w:hAnsi="Calibri" w:cs="Calibri"/>
            <w:noProof/>
            <w:webHidden/>
            <w:color w:val="1F4E79"/>
          </w:rPr>
          <w:tab/>
        </w:r>
        <w:r w:rsidR="00BD0F4C" w:rsidRPr="00BD0F4C">
          <w:rPr>
            <w:rFonts w:ascii="Calibri" w:hAnsi="Calibri" w:cs="Calibri"/>
            <w:noProof/>
            <w:webHidden/>
            <w:color w:val="1F4E79"/>
          </w:rPr>
          <w:fldChar w:fldCharType="begin"/>
        </w:r>
        <w:r w:rsidR="00BD0F4C" w:rsidRPr="00BD0F4C">
          <w:rPr>
            <w:rFonts w:ascii="Calibri" w:hAnsi="Calibri" w:cs="Calibri"/>
            <w:noProof/>
            <w:webHidden/>
            <w:color w:val="1F4E79"/>
          </w:rPr>
          <w:instrText xml:space="preserve"> PAGEREF _Toc18501537 \h </w:instrText>
        </w:r>
        <w:r w:rsidR="00BD0F4C" w:rsidRPr="00BD0F4C">
          <w:rPr>
            <w:rFonts w:ascii="Calibri" w:hAnsi="Calibri" w:cs="Calibri"/>
            <w:noProof/>
            <w:webHidden/>
            <w:color w:val="1F4E79"/>
          </w:rPr>
        </w:r>
        <w:r w:rsidR="00BD0F4C" w:rsidRPr="00BD0F4C">
          <w:rPr>
            <w:rFonts w:ascii="Calibri" w:hAnsi="Calibri" w:cs="Calibri"/>
            <w:noProof/>
            <w:webHidden/>
            <w:color w:val="1F4E79"/>
          </w:rPr>
          <w:fldChar w:fldCharType="separate"/>
        </w:r>
        <w:r w:rsidR="00BD0F4C" w:rsidRPr="00BD0F4C">
          <w:rPr>
            <w:rFonts w:ascii="Calibri" w:hAnsi="Calibri" w:cs="Calibri"/>
            <w:noProof/>
            <w:webHidden/>
            <w:color w:val="1F4E79"/>
          </w:rPr>
          <w:t>6</w:t>
        </w:r>
        <w:r w:rsidR="00BD0F4C" w:rsidRPr="00BD0F4C">
          <w:rPr>
            <w:rFonts w:ascii="Calibri" w:hAnsi="Calibri" w:cs="Calibri"/>
            <w:noProof/>
            <w:webHidden/>
            <w:color w:val="1F4E79"/>
          </w:rPr>
          <w:fldChar w:fldCharType="end"/>
        </w:r>
      </w:hyperlink>
    </w:p>
    <w:p w14:paraId="7FF2A646" w14:textId="77777777" w:rsidR="00BD0F4C" w:rsidRPr="00BD0F4C" w:rsidRDefault="00E37CD6">
      <w:pPr>
        <w:pStyle w:val="TOC1"/>
        <w:tabs>
          <w:tab w:val="left" w:pos="600"/>
          <w:tab w:val="right" w:leader="dot" w:pos="9182"/>
        </w:tabs>
        <w:rPr>
          <w:rFonts w:ascii="Calibri" w:eastAsia="Times New Roman" w:hAnsi="Calibri" w:cs="Calibri"/>
          <w:b w:val="0"/>
          <w:bCs w:val="0"/>
          <w:caps w:val="0"/>
          <w:noProof/>
          <w:color w:val="1F4E79"/>
          <w:lang w:eastAsia="en-GB"/>
        </w:rPr>
      </w:pPr>
      <w:hyperlink w:anchor="_Toc18501538" w:history="1">
        <w:r w:rsidR="00BD0F4C" w:rsidRPr="00BD0F4C">
          <w:rPr>
            <w:rStyle w:val="Hyperlink"/>
            <w:rFonts w:ascii="Calibri" w:hAnsi="Calibri" w:cs="Calibri"/>
            <w:noProof/>
            <w:color w:val="1F4E79"/>
          </w:rPr>
          <w:t>2.</w:t>
        </w:r>
        <w:r w:rsidR="00BD0F4C" w:rsidRPr="00BD0F4C">
          <w:rPr>
            <w:rFonts w:ascii="Calibri" w:eastAsia="Times New Roman" w:hAnsi="Calibri" w:cs="Calibri"/>
            <w:b w:val="0"/>
            <w:bCs w:val="0"/>
            <w:caps w:val="0"/>
            <w:noProof/>
            <w:color w:val="1F4E79"/>
            <w:lang w:eastAsia="en-GB"/>
          </w:rPr>
          <w:tab/>
        </w:r>
        <w:r w:rsidR="00BD0F4C" w:rsidRPr="00BD0F4C">
          <w:rPr>
            <w:rStyle w:val="Hyperlink"/>
            <w:rFonts w:ascii="Calibri" w:hAnsi="Calibri" w:cs="Calibri"/>
            <w:noProof/>
            <w:color w:val="1F4E79"/>
          </w:rPr>
          <w:t>Responsibilities and Organisation</w:t>
        </w:r>
        <w:r w:rsidR="00BD0F4C" w:rsidRPr="00BD0F4C">
          <w:rPr>
            <w:rFonts w:ascii="Calibri" w:hAnsi="Calibri" w:cs="Calibri"/>
            <w:noProof/>
            <w:webHidden/>
            <w:color w:val="1F4E79"/>
          </w:rPr>
          <w:tab/>
        </w:r>
        <w:r w:rsidR="00BD0F4C" w:rsidRPr="00BD0F4C">
          <w:rPr>
            <w:rFonts w:ascii="Calibri" w:hAnsi="Calibri" w:cs="Calibri"/>
            <w:noProof/>
            <w:webHidden/>
            <w:color w:val="1F4E79"/>
          </w:rPr>
          <w:fldChar w:fldCharType="begin"/>
        </w:r>
        <w:r w:rsidR="00BD0F4C" w:rsidRPr="00BD0F4C">
          <w:rPr>
            <w:rFonts w:ascii="Calibri" w:hAnsi="Calibri" w:cs="Calibri"/>
            <w:noProof/>
            <w:webHidden/>
            <w:color w:val="1F4E79"/>
          </w:rPr>
          <w:instrText xml:space="preserve"> PAGEREF _Toc18501538 \h </w:instrText>
        </w:r>
        <w:r w:rsidR="00BD0F4C" w:rsidRPr="00BD0F4C">
          <w:rPr>
            <w:rFonts w:ascii="Calibri" w:hAnsi="Calibri" w:cs="Calibri"/>
            <w:noProof/>
            <w:webHidden/>
            <w:color w:val="1F4E79"/>
          </w:rPr>
        </w:r>
        <w:r w:rsidR="00BD0F4C" w:rsidRPr="00BD0F4C">
          <w:rPr>
            <w:rFonts w:ascii="Calibri" w:hAnsi="Calibri" w:cs="Calibri"/>
            <w:noProof/>
            <w:webHidden/>
            <w:color w:val="1F4E79"/>
          </w:rPr>
          <w:fldChar w:fldCharType="separate"/>
        </w:r>
        <w:r w:rsidR="00BD0F4C" w:rsidRPr="00BD0F4C">
          <w:rPr>
            <w:rFonts w:ascii="Calibri" w:hAnsi="Calibri" w:cs="Calibri"/>
            <w:noProof/>
            <w:webHidden/>
            <w:color w:val="1F4E79"/>
          </w:rPr>
          <w:t>7</w:t>
        </w:r>
        <w:r w:rsidR="00BD0F4C" w:rsidRPr="00BD0F4C">
          <w:rPr>
            <w:rFonts w:ascii="Calibri" w:hAnsi="Calibri" w:cs="Calibri"/>
            <w:noProof/>
            <w:webHidden/>
            <w:color w:val="1F4E79"/>
          </w:rPr>
          <w:fldChar w:fldCharType="end"/>
        </w:r>
      </w:hyperlink>
    </w:p>
    <w:p w14:paraId="1AE1D2D4"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39" w:history="1">
        <w:r w:rsidR="00BD0F4C" w:rsidRPr="00BD0F4C">
          <w:rPr>
            <w:rStyle w:val="Hyperlink"/>
            <w:rFonts w:cs="Calibri"/>
            <w:noProof/>
            <w:color w:val="1F4E79"/>
            <w:sz w:val="24"/>
            <w:szCs w:val="24"/>
          </w:rPr>
          <w:t>3.1</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Principal and Chief Executive</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_Toc18501539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7</w:t>
        </w:r>
        <w:r w:rsidR="00BD0F4C" w:rsidRPr="00BD0F4C">
          <w:rPr>
            <w:rFonts w:cs="Calibri"/>
            <w:noProof/>
            <w:webHidden/>
            <w:color w:val="1F4E79"/>
            <w:sz w:val="24"/>
            <w:szCs w:val="24"/>
          </w:rPr>
          <w:fldChar w:fldCharType="end"/>
        </w:r>
      </w:hyperlink>
    </w:p>
    <w:p w14:paraId="6461CB2E"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0" w:history="1">
        <w:r w:rsidR="00BD0F4C" w:rsidRPr="00BD0F4C">
          <w:rPr>
            <w:rStyle w:val="Hyperlink"/>
            <w:rFonts w:cs="Calibri"/>
            <w:noProof/>
            <w:color w:val="1F4E79"/>
            <w:spacing w:val="1"/>
            <w:sz w:val="24"/>
            <w:szCs w:val="24"/>
          </w:rPr>
          <w:t>3.3</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Head of Excellence</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_Toc18501540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7</w:t>
        </w:r>
        <w:r w:rsidR="00BD0F4C" w:rsidRPr="00BD0F4C">
          <w:rPr>
            <w:rFonts w:cs="Calibri"/>
            <w:noProof/>
            <w:webHidden/>
            <w:color w:val="1F4E79"/>
            <w:sz w:val="24"/>
            <w:szCs w:val="24"/>
          </w:rPr>
          <w:fldChar w:fldCharType="end"/>
        </w:r>
      </w:hyperlink>
    </w:p>
    <w:p w14:paraId="16BC9E72"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1" w:history="1">
        <w:r w:rsidR="00BD0F4C" w:rsidRPr="00BD0F4C">
          <w:rPr>
            <w:rStyle w:val="Hyperlink"/>
            <w:rFonts w:cs="Calibri"/>
            <w:noProof/>
            <w:color w:val="1F4E79"/>
            <w:spacing w:val="1"/>
            <w:sz w:val="24"/>
            <w:szCs w:val="24"/>
          </w:rPr>
          <w:t>3.4</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pacing w:val="1"/>
            <w:sz w:val="24"/>
            <w:szCs w:val="24"/>
          </w:rPr>
          <w:t xml:space="preserve"> </w:t>
        </w:r>
        <w:r w:rsidR="00BD0F4C" w:rsidRPr="00BD0F4C">
          <w:rPr>
            <w:rStyle w:val="Hyperlink"/>
            <w:rFonts w:cs="Calibri"/>
            <w:noProof/>
            <w:color w:val="1F4E79"/>
            <w:sz w:val="24"/>
            <w:szCs w:val="24"/>
          </w:rPr>
          <w:t>Heads of Department</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_Toc18501541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7</w:t>
        </w:r>
        <w:r w:rsidR="00BD0F4C" w:rsidRPr="00BD0F4C">
          <w:rPr>
            <w:rFonts w:cs="Calibri"/>
            <w:noProof/>
            <w:webHidden/>
            <w:color w:val="1F4E79"/>
            <w:sz w:val="24"/>
            <w:szCs w:val="24"/>
          </w:rPr>
          <w:fldChar w:fldCharType="end"/>
        </w:r>
      </w:hyperlink>
    </w:p>
    <w:p w14:paraId="5D17431E"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2"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6</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Estate Manager</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_Toc18501542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9</w:t>
        </w:r>
        <w:r w:rsidR="00BD0F4C" w:rsidRPr="00BD0F4C">
          <w:rPr>
            <w:rFonts w:cs="Calibri"/>
            <w:noProof/>
            <w:webHidden/>
            <w:color w:val="1F4E79"/>
            <w:sz w:val="24"/>
            <w:szCs w:val="24"/>
          </w:rPr>
          <w:fldChar w:fldCharType="end"/>
        </w:r>
      </w:hyperlink>
    </w:p>
    <w:p w14:paraId="6076CF95"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3"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7</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Estate Compliance Officer</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_Toc18501543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9</w:t>
        </w:r>
        <w:r w:rsidR="00BD0F4C" w:rsidRPr="00BD0F4C">
          <w:rPr>
            <w:rFonts w:cs="Calibri"/>
            <w:noProof/>
            <w:webHidden/>
            <w:color w:val="1F4E79"/>
            <w:sz w:val="24"/>
            <w:szCs w:val="24"/>
          </w:rPr>
          <w:fldChar w:fldCharType="end"/>
        </w:r>
      </w:hyperlink>
    </w:p>
    <w:p w14:paraId="4906605E"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4"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8</w:t>
        </w:r>
        <w:r w:rsidR="00BD0F4C" w:rsidRPr="00BD0F4C">
          <w:rPr>
            <w:rStyle w:val="Hyperlink"/>
            <w:rFonts w:cs="Calibri"/>
            <w:noProof/>
            <w:color w:val="1F4E79"/>
            <w:sz w:val="24"/>
            <w:szCs w:val="24"/>
          </w:rPr>
          <w:t xml:space="preserve"> </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Lecturers</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_Toc18501544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9</w:t>
        </w:r>
        <w:r w:rsidR="00BD0F4C" w:rsidRPr="00BD0F4C">
          <w:rPr>
            <w:rFonts w:cs="Calibri"/>
            <w:noProof/>
            <w:webHidden/>
            <w:color w:val="1F4E79"/>
            <w:sz w:val="24"/>
            <w:szCs w:val="24"/>
          </w:rPr>
          <w:fldChar w:fldCharType="end"/>
        </w:r>
      </w:hyperlink>
    </w:p>
    <w:p w14:paraId="14ABDCCE"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5"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9</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Learners</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_Toc18501545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10</w:t>
        </w:r>
        <w:r w:rsidR="00BD0F4C" w:rsidRPr="00BD0F4C">
          <w:rPr>
            <w:rFonts w:cs="Calibri"/>
            <w:noProof/>
            <w:webHidden/>
            <w:color w:val="1F4E79"/>
            <w:sz w:val="24"/>
            <w:szCs w:val="24"/>
          </w:rPr>
          <w:fldChar w:fldCharType="end"/>
        </w:r>
      </w:hyperlink>
    </w:p>
    <w:p w14:paraId="20427878" w14:textId="77777777" w:rsidR="00BD0F4C" w:rsidRPr="00BD0F4C" w:rsidRDefault="00E37CD6">
      <w:pPr>
        <w:pStyle w:val="TOC2"/>
        <w:tabs>
          <w:tab w:val="left" w:pos="800"/>
          <w:tab w:val="right" w:leader="dot" w:pos="9182"/>
        </w:tabs>
        <w:rPr>
          <w:rFonts w:eastAsia="Times New Roman" w:cs="Calibri"/>
          <w:b w:val="0"/>
          <w:bCs w:val="0"/>
          <w:noProof/>
          <w:color w:val="1F4E79"/>
          <w:sz w:val="24"/>
          <w:szCs w:val="24"/>
          <w:lang w:eastAsia="en-GB"/>
        </w:rPr>
      </w:pPr>
      <w:hyperlink w:anchor="_Toc18501546"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1</w:t>
        </w:r>
        <w:r w:rsidR="00BD0F4C" w:rsidRPr="00BD0F4C">
          <w:rPr>
            <w:rStyle w:val="Hyperlink"/>
            <w:rFonts w:cs="Calibri"/>
            <w:noProof/>
            <w:color w:val="1F4E79"/>
            <w:spacing w:val="-1"/>
            <w:sz w:val="24"/>
            <w:szCs w:val="24"/>
          </w:rPr>
          <w:t>0</w:t>
        </w:r>
        <w:r w:rsidR="00BD0F4C" w:rsidRPr="00BD0F4C">
          <w:rPr>
            <w:rStyle w:val="Hyperlink"/>
            <w:rFonts w:cs="Calibri"/>
            <w:noProof/>
            <w:color w:val="1F4E79"/>
            <w:sz w:val="24"/>
            <w:szCs w:val="24"/>
          </w:rPr>
          <w:t xml:space="preserve"> </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All Staff</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_Toc18501546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10</w:t>
        </w:r>
        <w:r w:rsidR="00BD0F4C" w:rsidRPr="00BD0F4C">
          <w:rPr>
            <w:rFonts w:cs="Calibri"/>
            <w:noProof/>
            <w:webHidden/>
            <w:color w:val="1F4E79"/>
            <w:sz w:val="24"/>
            <w:szCs w:val="24"/>
          </w:rPr>
          <w:fldChar w:fldCharType="end"/>
        </w:r>
      </w:hyperlink>
    </w:p>
    <w:p w14:paraId="31145ED3"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7" w:history="1">
        <w:r w:rsidR="00BD0F4C" w:rsidRPr="00BD0F4C">
          <w:rPr>
            <w:rStyle w:val="Hyperlink"/>
            <w:rFonts w:cs="Calibri"/>
            <w:noProof/>
            <w:color w:val="1F4E79"/>
            <w:sz w:val="24"/>
            <w:szCs w:val="24"/>
          </w:rPr>
          <w:t>3.11</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 xml:space="preserve"> All Staff - Actions to take if you discover a fire</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_Toc18501547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10</w:t>
        </w:r>
        <w:r w:rsidR="00BD0F4C" w:rsidRPr="00BD0F4C">
          <w:rPr>
            <w:rFonts w:cs="Calibri"/>
            <w:noProof/>
            <w:webHidden/>
            <w:color w:val="1F4E79"/>
            <w:sz w:val="24"/>
            <w:szCs w:val="24"/>
          </w:rPr>
          <w:fldChar w:fldCharType="end"/>
        </w:r>
      </w:hyperlink>
    </w:p>
    <w:p w14:paraId="75868636"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8"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12</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Fire Warden</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_Toc18501548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11</w:t>
        </w:r>
        <w:r w:rsidR="00BD0F4C" w:rsidRPr="00BD0F4C">
          <w:rPr>
            <w:rFonts w:cs="Calibri"/>
            <w:noProof/>
            <w:webHidden/>
            <w:color w:val="1F4E79"/>
            <w:sz w:val="24"/>
            <w:szCs w:val="24"/>
          </w:rPr>
          <w:fldChar w:fldCharType="end"/>
        </w:r>
      </w:hyperlink>
    </w:p>
    <w:p w14:paraId="44D7C359"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49" w:history="1">
        <w:r w:rsidR="00BD0F4C" w:rsidRPr="00BD0F4C">
          <w:rPr>
            <w:rStyle w:val="Hyperlink"/>
            <w:rFonts w:cs="Calibri"/>
            <w:noProof/>
            <w:color w:val="1F4E79"/>
            <w:sz w:val="24"/>
            <w:szCs w:val="24"/>
          </w:rPr>
          <w:t>3.13</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Senior Fire Warden</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_Toc18501549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12</w:t>
        </w:r>
        <w:r w:rsidR="00BD0F4C" w:rsidRPr="00BD0F4C">
          <w:rPr>
            <w:rFonts w:cs="Calibri"/>
            <w:noProof/>
            <w:webHidden/>
            <w:color w:val="1F4E79"/>
            <w:sz w:val="24"/>
            <w:szCs w:val="24"/>
          </w:rPr>
          <w:fldChar w:fldCharType="end"/>
        </w:r>
      </w:hyperlink>
    </w:p>
    <w:p w14:paraId="246DFF61" w14:textId="77777777" w:rsidR="00BD0F4C" w:rsidRPr="00BD0F4C" w:rsidRDefault="00E37CD6">
      <w:pPr>
        <w:pStyle w:val="TOC2"/>
        <w:tabs>
          <w:tab w:val="left" w:pos="600"/>
          <w:tab w:val="right" w:leader="dot" w:pos="9182"/>
        </w:tabs>
        <w:rPr>
          <w:rFonts w:eastAsia="Times New Roman" w:cs="Calibri"/>
          <w:b w:val="0"/>
          <w:bCs w:val="0"/>
          <w:noProof/>
          <w:color w:val="1F4E79"/>
          <w:sz w:val="24"/>
          <w:szCs w:val="24"/>
          <w:lang w:eastAsia="en-GB"/>
        </w:rPr>
      </w:pPr>
      <w:hyperlink w:anchor="_Toc18501550" w:history="1">
        <w:r w:rsidR="00BD0F4C" w:rsidRPr="00BD0F4C">
          <w:rPr>
            <w:rStyle w:val="Hyperlink"/>
            <w:rFonts w:cs="Calibri"/>
            <w:noProof/>
            <w:color w:val="1F4E79"/>
            <w:spacing w:val="1"/>
            <w:sz w:val="24"/>
            <w:szCs w:val="24"/>
          </w:rPr>
          <w:t>3</w:t>
        </w:r>
        <w:r w:rsidR="00BD0F4C" w:rsidRPr="00BD0F4C">
          <w:rPr>
            <w:rStyle w:val="Hyperlink"/>
            <w:rFonts w:cs="Calibri"/>
            <w:noProof/>
            <w:color w:val="1F4E79"/>
            <w:sz w:val="24"/>
            <w:szCs w:val="24"/>
          </w:rPr>
          <w:t>.</w:t>
        </w:r>
        <w:r w:rsidR="00BD0F4C" w:rsidRPr="00BD0F4C">
          <w:rPr>
            <w:rStyle w:val="Hyperlink"/>
            <w:rFonts w:cs="Calibri"/>
            <w:noProof/>
            <w:color w:val="1F4E79"/>
            <w:spacing w:val="1"/>
            <w:sz w:val="24"/>
            <w:szCs w:val="24"/>
          </w:rPr>
          <w:t>14</w:t>
        </w:r>
        <w:r w:rsidR="00BD0F4C" w:rsidRPr="00BD0F4C">
          <w:rPr>
            <w:rFonts w:eastAsia="Times New Roman" w:cs="Calibri"/>
            <w:b w:val="0"/>
            <w:bCs w:val="0"/>
            <w:noProof/>
            <w:color w:val="1F4E79"/>
            <w:sz w:val="24"/>
            <w:szCs w:val="24"/>
            <w:lang w:eastAsia="en-GB"/>
          </w:rPr>
          <w:tab/>
        </w:r>
        <w:r w:rsidR="00BD0F4C" w:rsidRPr="00BD0F4C">
          <w:rPr>
            <w:rStyle w:val="Hyperlink"/>
            <w:rFonts w:cs="Calibri"/>
            <w:noProof/>
            <w:color w:val="1F4E79"/>
            <w:sz w:val="24"/>
            <w:szCs w:val="24"/>
          </w:rPr>
          <w:t>Fire Marshal</w:t>
        </w:r>
        <w:r w:rsidR="00BD0F4C" w:rsidRPr="00BD0F4C">
          <w:rPr>
            <w:rFonts w:cs="Calibri"/>
            <w:noProof/>
            <w:webHidden/>
            <w:color w:val="1F4E79"/>
            <w:sz w:val="24"/>
            <w:szCs w:val="24"/>
          </w:rPr>
          <w:tab/>
        </w:r>
        <w:r w:rsidR="00BD0F4C" w:rsidRPr="00BD0F4C">
          <w:rPr>
            <w:rFonts w:cs="Calibri"/>
            <w:noProof/>
            <w:webHidden/>
            <w:color w:val="1F4E79"/>
            <w:sz w:val="24"/>
            <w:szCs w:val="24"/>
          </w:rPr>
          <w:fldChar w:fldCharType="begin"/>
        </w:r>
        <w:r w:rsidR="00BD0F4C" w:rsidRPr="00BD0F4C">
          <w:rPr>
            <w:rFonts w:cs="Calibri"/>
            <w:noProof/>
            <w:webHidden/>
            <w:color w:val="1F4E79"/>
            <w:sz w:val="24"/>
            <w:szCs w:val="24"/>
          </w:rPr>
          <w:instrText xml:space="preserve"> PAGEREF _Toc18501550 \h </w:instrText>
        </w:r>
        <w:r w:rsidR="00BD0F4C" w:rsidRPr="00BD0F4C">
          <w:rPr>
            <w:rFonts w:cs="Calibri"/>
            <w:noProof/>
            <w:webHidden/>
            <w:color w:val="1F4E79"/>
            <w:sz w:val="24"/>
            <w:szCs w:val="24"/>
          </w:rPr>
        </w:r>
        <w:r w:rsidR="00BD0F4C" w:rsidRPr="00BD0F4C">
          <w:rPr>
            <w:rFonts w:cs="Calibri"/>
            <w:noProof/>
            <w:webHidden/>
            <w:color w:val="1F4E79"/>
            <w:sz w:val="24"/>
            <w:szCs w:val="24"/>
          </w:rPr>
          <w:fldChar w:fldCharType="separate"/>
        </w:r>
        <w:r w:rsidR="00BD0F4C" w:rsidRPr="00BD0F4C">
          <w:rPr>
            <w:rFonts w:cs="Calibri"/>
            <w:noProof/>
            <w:webHidden/>
            <w:color w:val="1F4E79"/>
            <w:sz w:val="24"/>
            <w:szCs w:val="24"/>
          </w:rPr>
          <w:t>12</w:t>
        </w:r>
        <w:r w:rsidR="00BD0F4C" w:rsidRPr="00BD0F4C">
          <w:rPr>
            <w:rFonts w:cs="Calibri"/>
            <w:noProof/>
            <w:webHidden/>
            <w:color w:val="1F4E79"/>
            <w:sz w:val="24"/>
            <w:szCs w:val="24"/>
          </w:rPr>
          <w:fldChar w:fldCharType="end"/>
        </w:r>
      </w:hyperlink>
    </w:p>
    <w:p w14:paraId="2AEB021C" w14:textId="77777777" w:rsidR="00BD0F4C" w:rsidRPr="00BD0F4C" w:rsidRDefault="00E37CD6">
      <w:pPr>
        <w:pStyle w:val="TOC1"/>
        <w:tabs>
          <w:tab w:val="left" w:pos="600"/>
          <w:tab w:val="right" w:leader="dot" w:pos="9182"/>
        </w:tabs>
        <w:rPr>
          <w:rFonts w:ascii="Calibri" w:eastAsia="Times New Roman" w:hAnsi="Calibri" w:cs="Calibri"/>
          <w:b w:val="0"/>
          <w:bCs w:val="0"/>
          <w:caps w:val="0"/>
          <w:noProof/>
          <w:color w:val="1F4E79"/>
          <w:lang w:eastAsia="en-GB"/>
        </w:rPr>
      </w:pPr>
      <w:hyperlink w:anchor="_Toc18501551" w:history="1">
        <w:r w:rsidR="00BD0F4C" w:rsidRPr="00BD0F4C">
          <w:rPr>
            <w:rStyle w:val="Hyperlink"/>
            <w:rFonts w:ascii="Calibri" w:hAnsi="Calibri" w:cs="Calibri"/>
            <w:noProof/>
            <w:color w:val="1F4E79"/>
          </w:rPr>
          <w:t>4.</w:t>
        </w:r>
        <w:r w:rsidR="00BD0F4C" w:rsidRPr="00BD0F4C">
          <w:rPr>
            <w:rFonts w:ascii="Calibri" w:eastAsia="Times New Roman" w:hAnsi="Calibri" w:cs="Calibri"/>
            <w:b w:val="0"/>
            <w:bCs w:val="0"/>
            <w:caps w:val="0"/>
            <w:noProof/>
            <w:color w:val="1F4E79"/>
            <w:lang w:eastAsia="en-GB"/>
          </w:rPr>
          <w:tab/>
        </w:r>
        <w:r w:rsidR="00BD0F4C" w:rsidRPr="00BD0F4C">
          <w:rPr>
            <w:rStyle w:val="Hyperlink"/>
            <w:rFonts w:ascii="Calibri" w:hAnsi="Calibri" w:cs="Calibri"/>
            <w:noProof/>
            <w:color w:val="1F4E79"/>
          </w:rPr>
          <w:t>Arrangements</w:t>
        </w:r>
        <w:r w:rsidR="00BD0F4C" w:rsidRPr="00BD0F4C">
          <w:rPr>
            <w:rFonts w:ascii="Calibri" w:hAnsi="Calibri" w:cs="Calibri"/>
            <w:noProof/>
            <w:webHidden/>
            <w:color w:val="1F4E79"/>
          </w:rPr>
          <w:tab/>
        </w:r>
        <w:r w:rsidR="00BD0F4C" w:rsidRPr="00BD0F4C">
          <w:rPr>
            <w:rFonts w:ascii="Calibri" w:hAnsi="Calibri" w:cs="Calibri"/>
            <w:noProof/>
            <w:webHidden/>
            <w:color w:val="1F4E79"/>
          </w:rPr>
          <w:fldChar w:fldCharType="begin"/>
        </w:r>
        <w:r w:rsidR="00BD0F4C" w:rsidRPr="00BD0F4C">
          <w:rPr>
            <w:rFonts w:ascii="Calibri" w:hAnsi="Calibri" w:cs="Calibri"/>
            <w:noProof/>
            <w:webHidden/>
            <w:color w:val="1F4E79"/>
          </w:rPr>
          <w:instrText xml:space="preserve"> PAGEREF _Toc18501551 \h </w:instrText>
        </w:r>
        <w:r w:rsidR="00BD0F4C" w:rsidRPr="00BD0F4C">
          <w:rPr>
            <w:rFonts w:ascii="Calibri" w:hAnsi="Calibri" w:cs="Calibri"/>
            <w:noProof/>
            <w:webHidden/>
            <w:color w:val="1F4E79"/>
          </w:rPr>
        </w:r>
        <w:r w:rsidR="00BD0F4C" w:rsidRPr="00BD0F4C">
          <w:rPr>
            <w:rFonts w:ascii="Calibri" w:hAnsi="Calibri" w:cs="Calibri"/>
            <w:noProof/>
            <w:webHidden/>
            <w:color w:val="1F4E79"/>
          </w:rPr>
          <w:fldChar w:fldCharType="separate"/>
        </w:r>
        <w:r w:rsidR="00BD0F4C" w:rsidRPr="00BD0F4C">
          <w:rPr>
            <w:rFonts w:ascii="Calibri" w:hAnsi="Calibri" w:cs="Calibri"/>
            <w:noProof/>
            <w:webHidden/>
            <w:color w:val="1F4E79"/>
          </w:rPr>
          <w:t>13</w:t>
        </w:r>
        <w:r w:rsidR="00BD0F4C" w:rsidRPr="00BD0F4C">
          <w:rPr>
            <w:rFonts w:ascii="Calibri" w:hAnsi="Calibri" w:cs="Calibri"/>
            <w:noProof/>
            <w:webHidden/>
            <w:color w:val="1F4E79"/>
          </w:rPr>
          <w:fldChar w:fldCharType="end"/>
        </w:r>
      </w:hyperlink>
    </w:p>
    <w:p w14:paraId="14BCA5CB" w14:textId="77777777" w:rsidR="00BD0F4C" w:rsidRPr="00BD0F4C" w:rsidRDefault="00E37CD6">
      <w:pPr>
        <w:pStyle w:val="TOC1"/>
        <w:tabs>
          <w:tab w:val="left" w:pos="600"/>
          <w:tab w:val="right" w:leader="dot" w:pos="9182"/>
        </w:tabs>
        <w:rPr>
          <w:rFonts w:ascii="Calibri" w:eastAsia="Times New Roman" w:hAnsi="Calibri" w:cs="Calibri"/>
          <w:b w:val="0"/>
          <w:bCs w:val="0"/>
          <w:caps w:val="0"/>
          <w:noProof/>
          <w:color w:val="1F4E79"/>
          <w:lang w:eastAsia="en-GB"/>
        </w:rPr>
      </w:pPr>
      <w:hyperlink w:anchor="_Toc18501552" w:history="1">
        <w:r w:rsidR="00BD0F4C" w:rsidRPr="00BD0F4C">
          <w:rPr>
            <w:rStyle w:val="Hyperlink"/>
            <w:rFonts w:ascii="Calibri" w:hAnsi="Calibri" w:cs="Calibri"/>
            <w:noProof/>
            <w:color w:val="1F4E79"/>
          </w:rPr>
          <w:t>5.</w:t>
        </w:r>
        <w:r w:rsidR="00BD0F4C" w:rsidRPr="00BD0F4C">
          <w:rPr>
            <w:rFonts w:ascii="Calibri" w:eastAsia="Times New Roman" w:hAnsi="Calibri" w:cs="Calibri"/>
            <w:b w:val="0"/>
            <w:bCs w:val="0"/>
            <w:caps w:val="0"/>
            <w:noProof/>
            <w:color w:val="1F4E79"/>
            <w:lang w:eastAsia="en-GB"/>
          </w:rPr>
          <w:tab/>
        </w:r>
        <w:r w:rsidR="00BD0F4C" w:rsidRPr="00BD0F4C">
          <w:rPr>
            <w:rStyle w:val="Hyperlink"/>
            <w:rFonts w:ascii="Calibri" w:hAnsi="Calibri" w:cs="Calibri"/>
            <w:noProof/>
            <w:color w:val="1F4E79"/>
          </w:rPr>
          <w:t>Monitoring</w:t>
        </w:r>
        <w:r w:rsidR="00BD0F4C" w:rsidRPr="00BD0F4C">
          <w:rPr>
            <w:rFonts w:ascii="Calibri" w:hAnsi="Calibri" w:cs="Calibri"/>
            <w:noProof/>
            <w:webHidden/>
            <w:color w:val="1F4E79"/>
          </w:rPr>
          <w:tab/>
        </w:r>
        <w:r w:rsidR="00BD0F4C" w:rsidRPr="00BD0F4C">
          <w:rPr>
            <w:rFonts w:ascii="Calibri" w:hAnsi="Calibri" w:cs="Calibri"/>
            <w:noProof/>
            <w:webHidden/>
            <w:color w:val="1F4E79"/>
          </w:rPr>
          <w:fldChar w:fldCharType="begin"/>
        </w:r>
        <w:r w:rsidR="00BD0F4C" w:rsidRPr="00BD0F4C">
          <w:rPr>
            <w:rFonts w:ascii="Calibri" w:hAnsi="Calibri" w:cs="Calibri"/>
            <w:noProof/>
            <w:webHidden/>
            <w:color w:val="1F4E79"/>
          </w:rPr>
          <w:instrText xml:space="preserve"> PAGEREF _Toc18501552 \h </w:instrText>
        </w:r>
        <w:r w:rsidR="00BD0F4C" w:rsidRPr="00BD0F4C">
          <w:rPr>
            <w:rFonts w:ascii="Calibri" w:hAnsi="Calibri" w:cs="Calibri"/>
            <w:noProof/>
            <w:webHidden/>
            <w:color w:val="1F4E79"/>
          </w:rPr>
        </w:r>
        <w:r w:rsidR="00BD0F4C" w:rsidRPr="00BD0F4C">
          <w:rPr>
            <w:rFonts w:ascii="Calibri" w:hAnsi="Calibri" w:cs="Calibri"/>
            <w:noProof/>
            <w:webHidden/>
            <w:color w:val="1F4E79"/>
          </w:rPr>
          <w:fldChar w:fldCharType="separate"/>
        </w:r>
        <w:r w:rsidR="00BD0F4C" w:rsidRPr="00BD0F4C">
          <w:rPr>
            <w:rFonts w:ascii="Calibri" w:hAnsi="Calibri" w:cs="Calibri"/>
            <w:noProof/>
            <w:webHidden/>
            <w:color w:val="1F4E79"/>
          </w:rPr>
          <w:t>13</w:t>
        </w:r>
        <w:r w:rsidR="00BD0F4C" w:rsidRPr="00BD0F4C">
          <w:rPr>
            <w:rFonts w:ascii="Calibri" w:hAnsi="Calibri" w:cs="Calibri"/>
            <w:noProof/>
            <w:webHidden/>
            <w:color w:val="1F4E79"/>
          </w:rPr>
          <w:fldChar w:fldCharType="end"/>
        </w:r>
      </w:hyperlink>
    </w:p>
    <w:p w14:paraId="24312A60" w14:textId="77777777" w:rsidR="00BD0F4C" w:rsidRPr="00BD0F4C" w:rsidRDefault="00E37CD6">
      <w:pPr>
        <w:pStyle w:val="TOC1"/>
        <w:tabs>
          <w:tab w:val="left" w:pos="600"/>
          <w:tab w:val="right" w:leader="dot" w:pos="9182"/>
        </w:tabs>
        <w:rPr>
          <w:rFonts w:ascii="Calibri" w:eastAsia="Times New Roman" w:hAnsi="Calibri" w:cs="Calibri"/>
          <w:b w:val="0"/>
          <w:bCs w:val="0"/>
          <w:caps w:val="0"/>
          <w:noProof/>
          <w:color w:val="1F4E79"/>
          <w:lang w:eastAsia="en-GB"/>
        </w:rPr>
      </w:pPr>
      <w:hyperlink w:anchor="_Toc18501553" w:history="1">
        <w:r w:rsidR="00BD0F4C" w:rsidRPr="00BD0F4C">
          <w:rPr>
            <w:rStyle w:val="Hyperlink"/>
            <w:rFonts w:ascii="Calibri" w:hAnsi="Calibri" w:cs="Calibri"/>
            <w:noProof/>
            <w:color w:val="1F4E79"/>
          </w:rPr>
          <w:t>6.</w:t>
        </w:r>
        <w:r w:rsidR="00BD0F4C" w:rsidRPr="00BD0F4C">
          <w:rPr>
            <w:rFonts w:ascii="Calibri" w:eastAsia="Times New Roman" w:hAnsi="Calibri" w:cs="Calibri"/>
            <w:b w:val="0"/>
            <w:bCs w:val="0"/>
            <w:caps w:val="0"/>
            <w:noProof/>
            <w:color w:val="1F4E79"/>
            <w:lang w:eastAsia="en-GB"/>
          </w:rPr>
          <w:tab/>
        </w:r>
        <w:r w:rsidR="00BD0F4C" w:rsidRPr="00BD0F4C">
          <w:rPr>
            <w:rStyle w:val="Hyperlink"/>
            <w:rFonts w:ascii="Calibri" w:hAnsi="Calibri" w:cs="Calibri"/>
            <w:noProof/>
            <w:color w:val="1F4E79"/>
          </w:rPr>
          <w:t>Review</w:t>
        </w:r>
        <w:r w:rsidR="00BD0F4C" w:rsidRPr="00BD0F4C">
          <w:rPr>
            <w:rFonts w:ascii="Calibri" w:hAnsi="Calibri" w:cs="Calibri"/>
            <w:noProof/>
            <w:webHidden/>
            <w:color w:val="1F4E79"/>
          </w:rPr>
          <w:tab/>
        </w:r>
        <w:r w:rsidR="00BD0F4C" w:rsidRPr="00BD0F4C">
          <w:rPr>
            <w:rFonts w:ascii="Calibri" w:hAnsi="Calibri" w:cs="Calibri"/>
            <w:noProof/>
            <w:webHidden/>
            <w:color w:val="1F4E79"/>
          </w:rPr>
          <w:fldChar w:fldCharType="begin"/>
        </w:r>
        <w:r w:rsidR="00BD0F4C" w:rsidRPr="00BD0F4C">
          <w:rPr>
            <w:rFonts w:ascii="Calibri" w:hAnsi="Calibri" w:cs="Calibri"/>
            <w:noProof/>
            <w:webHidden/>
            <w:color w:val="1F4E79"/>
          </w:rPr>
          <w:instrText xml:space="preserve"> PAGEREF _Toc18501553 \h </w:instrText>
        </w:r>
        <w:r w:rsidR="00BD0F4C" w:rsidRPr="00BD0F4C">
          <w:rPr>
            <w:rFonts w:ascii="Calibri" w:hAnsi="Calibri" w:cs="Calibri"/>
            <w:noProof/>
            <w:webHidden/>
            <w:color w:val="1F4E79"/>
          </w:rPr>
        </w:r>
        <w:r w:rsidR="00BD0F4C" w:rsidRPr="00BD0F4C">
          <w:rPr>
            <w:rFonts w:ascii="Calibri" w:hAnsi="Calibri" w:cs="Calibri"/>
            <w:noProof/>
            <w:webHidden/>
            <w:color w:val="1F4E79"/>
          </w:rPr>
          <w:fldChar w:fldCharType="separate"/>
        </w:r>
        <w:r w:rsidR="00BD0F4C" w:rsidRPr="00BD0F4C">
          <w:rPr>
            <w:rFonts w:ascii="Calibri" w:hAnsi="Calibri" w:cs="Calibri"/>
            <w:noProof/>
            <w:webHidden/>
            <w:color w:val="1F4E79"/>
          </w:rPr>
          <w:t>13</w:t>
        </w:r>
        <w:r w:rsidR="00BD0F4C" w:rsidRPr="00BD0F4C">
          <w:rPr>
            <w:rFonts w:ascii="Calibri" w:hAnsi="Calibri" w:cs="Calibri"/>
            <w:noProof/>
            <w:webHidden/>
            <w:color w:val="1F4E79"/>
          </w:rPr>
          <w:fldChar w:fldCharType="end"/>
        </w:r>
      </w:hyperlink>
    </w:p>
    <w:p w14:paraId="0D335F3F" w14:textId="77777777" w:rsidR="008C6EEB" w:rsidRDefault="008C6EEB">
      <w:r w:rsidRPr="00BD0F4C">
        <w:rPr>
          <w:rFonts w:cs="Calibri"/>
          <w:b/>
          <w:bCs/>
          <w:noProof/>
          <w:color w:val="1F4E79"/>
          <w:sz w:val="24"/>
          <w:szCs w:val="24"/>
        </w:rPr>
        <w:fldChar w:fldCharType="end"/>
      </w:r>
    </w:p>
    <w:p w14:paraId="06D9BA79" w14:textId="77777777" w:rsidR="005052BC" w:rsidRPr="005052BC" w:rsidRDefault="005052BC" w:rsidP="003978BD">
      <w:pPr>
        <w:pStyle w:val="HTMLAddress"/>
      </w:pPr>
    </w:p>
    <w:p w14:paraId="69D36B7A" w14:textId="77777777" w:rsidR="005052BC" w:rsidRPr="008C6EEB" w:rsidRDefault="008C6EEB" w:rsidP="008C6EEB">
      <w:pPr>
        <w:pStyle w:val="Heading1"/>
      </w:pPr>
      <w:r>
        <w:br w:type="page"/>
      </w:r>
      <w:bookmarkStart w:id="2" w:name="_Toc18501533"/>
      <w:r w:rsidR="005052BC" w:rsidRPr="008C6EEB">
        <w:lastRenderedPageBreak/>
        <w:t>1</w:t>
      </w:r>
      <w:r w:rsidR="005052BC" w:rsidRPr="008C6EEB">
        <w:tab/>
      </w:r>
      <w:r w:rsidR="005052BC" w:rsidRPr="008C6EEB">
        <w:rPr>
          <w:rStyle w:val="Heading1Char"/>
          <w:b/>
        </w:rPr>
        <w:t>Introduction</w:t>
      </w:r>
      <w:bookmarkEnd w:id="2"/>
    </w:p>
    <w:p w14:paraId="6ECF1803" w14:textId="77777777" w:rsidR="005052BC" w:rsidRPr="00BB63C2" w:rsidRDefault="00F0530B" w:rsidP="00BB63C2">
      <w:pPr>
        <w:pStyle w:val="Heading2"/>
      </w:pPr>
      <w:bookmarkStart w:id="3" w:name="_Toc18501534"/>
      <w:r>
        <w:rPr>
          <w:lang w:val="en-GB"/>
        </w:rPr>
        <w:t>1.1</w:t>
      </w:r>
      <w:r>
        <w:rPr>
          <w:lang w:val="en-GB"/>
        </w:rPr>
        <w:tab/>
      </w:r>
      <w:r w:rsidR="005052BC" w:rsidRPr="00BB63C2">
        <w:t>Policy Aim</w:t>
      </w:r>
      <w:bookmarkEnd w:id="3"/>
    </w:p>
    <w:p w14:paraId="19D90C20" w14:textId="77777777" w:rsidR="005052BC" w:rsidRPr="005052BC" w:rsidRDefault="005052BC" w:rsidP="000360CD">
      <w:pPr>
        <w:autoSpaceDE/>
        <w:autoSpaceDN/>
        <w:adjustRightInd/>
        <w:ind w:left="720"/>
        <w:jc w:val="both"/>
        <w:rPr>
          <w:rFonts w:cs="Arial"/>
          <w:sz w:val="22"/>
        </w:rPr>
      </w:pPr>
      <w:r w:rsidRPr="005052BC">
        <w:rPr>
          <w:rFonts w:cs="Arial"/>
          <w:sz w:val="22"/>
        </w:rPr>
        <w:t>To c</w:t>
      </w:r>
      <w:r w:rsidRPr="005052BC">
        <w:rPr>
          <w:rFonts w:cs="Arial"/>
          <w:spacing w:val="-2"/>
          <w:sz w:val="22"/>
        </w:rPr>
        <w:t>o</w:t>
      </w:r>
      <w:r w:rsidRPr="005052BC">
        <w:rPr>
          <w:rFonts w:cs="Arial"/>
          <w:spacing w:val="-1"/>
          <w:sz w:val="22"/>
        </w:rPr>
        <w:t>m</w:t>
      </w:r>
      <w:r w:rsidRPr="005052BC">
        <w:rPr>
          <w:rFonts w:cs="Arial"/>
          <w:spacing w:val="1"/>
          <w:sz w:val="22"/>
        </w:rPr>
        <w:t>p</w:t>
      </w:r>
      <w:r w:rsidRPr="005052BC">
        <w:rPr>
          <w:rFonts w:cs="Arial"/>
          <w:sz w:val="22"/>
        </w:rPr>
        <w:t>l</w:t>
      </w:r>
      <w:r w:rsidRPr="005052BC">
        <w:rPr>
          <w:rFonts w:cs="Arial"/>
          <w:spacing w:val="-3"/>
          <w:sz w:val="22"/>
        </w:rPr>
        <w:t>y</w:t>
      </w:r>
      <w:r w:rsidRPr="005052BC">
        <w:rPr>
          <w:rFonts w:cs="Arial"/>
          <w:spacing w:val="2"/>
          <w:sz w:val="22"/>
        </w:rPr>
        <w:t xml:space="preserve"> </w:t>
      </w:r>
      <w:r w:rsidRPr="005052BC">
        <w:rPr>
          <w:rFonts w:cs="Arial"/>
          <w:spacing w:val="-3"/>
          <w:sz w:val="22"/>
        </w:rPr>
        <w:t>w</w:t>
      </w:r>
      <w:r w:rsidRPr="005052BC">
        <w:rPr>
          <w:rFonts w:cs="Arial"/>
          <w:sz w:val="22"/>
        </w:rPr>
        <w:t>ith</w:t>
      </w:r>
      <w:r w:rsidRPr="005052BC">
        <w:rPr>
          <w:rFonts w:cs="Arial"/>
          <w:spacing w:val="3"/>
          <w:sz w:val="22"/>
        </w:rPr>
        <w:t xml:space="preserve"> </w:t>
      </w:r>
      <w:r w:rsidRPr="005052BC">
        <w:rPr>
          <w:rFonts w:cs="Arial"/>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z w:val="22"/>
        </w:rPr>
        <w:t>s</w:t>
      </w:r>
      <w:r w:rsidRPr="005052BC">
        <w:rPr>
          <w:rFonts w:cs="Arial"/>
          <w:spacing w:val="-1"/>
          <w:sz w:val="22"/>
        </w:rPr>
        <w:t>t</w:t>
      </w:r>
      <w:r w:rsidRPr="005052BC">
        <w:rPr>
          <w:rFonts w:cs="Arial"/>
          <w:spacing w:val="1"/>
          <w:sz w:val="22"/>
        </w:rPr>
        <w:t>a</w:t>
      </w:r>
      <w:r w:rsidRPr="005052BC">
        <w:rPr>
          <w:rFonts w:cs="Arial"/>
          <w:sz w:val="22"/>
        </w:rPr>
        <w:t>t</w:t>
      </w:r>
      <w:r w:rsidRPr="005052BC">
        <w:rPr>
          <w:rFonts w:cs="Arial"/>
          <w:spacing w:val="-1"/>
          <w:sz w:val="22"/>
        </w:rPr>
        <w:t>u</w:t>
      </w:r>
      <w:r w:rsidRPr="005052BC">
        <w:rPr>
          <w:rFonts w:cs="Arial"/>
          <w:sz w:val="22"/>
        </w:rPr>
        <w:t>t</w:t>
      </w:r>
      <w:r w:rsidRPr="005052BC">
        <w:rPr>
          <w:rFonts w:cs="Arial"/>
          <w:spacing w:val="1"/>
          <w:sz w:val="22"/>
        </w:rPr>
        <w:t>o</w:t>
      </w:r>
      <w:r w:rsidRPr="005052BC">
        <w:rPr>
          <w:rFonts w:cs="Arial"/>
          <w:sz w:val="22"/>
        </w:rPr>
        <w:t>ry</w:t>
      </w:r>
      <w:r w:rsidRPr="005052BC">
        <w:rPr>
          <w:rFonts w:cs="Arial"/>
          <w:spacing w:val="-3"/>
          <w:sz w:val="22"/>
        </w:rPr>
        <w:t xml:space="preserve"> </w:t>
      </w:r>
      <w:r w:rsidRPr="005052BC">
        <w:rPr>
          <w:rFonts w:cs="Arial"/>
          <w:spacing w:val="1"/>
          <w:sz w:val="22"/>
        </w:rPr>
        <w:t>du</w:t>
      </w:r>
      <w:r w:rsidRPr="005052BC">
        <w:rPr>
          <w:rFonts w:cs="Arial"/>
          <w:sz w:val="22"/>
        </w:rPr>
        <w:t>ty</w:t>
      </w:r>
      <w:r w:rsidRPr="005052BC">
        <w:rPr>
          <w:rFonts w:cs="Arial"/>
          <w:spacing w:val="-2"/>
          <w:sz w:val="22"/>
        </w:rPr>
        <w:t xml:space="preserve"> </w:t>
      </w:r>
      <w:r w:rsidRPr="005052BC">
        <w:rPr>
          <w:rFonts w:cs="Arial"/>
          <w:sz w:val="22"/>
        </w:rPr>
        <w:t>re</w:t>
      </w:r>
      <w:r w:rsidRPr="005052BC">
        <w:rPr>
          <w:rFonts w:cs="Arial"/>
          <w:spacing w:val="-1"/>
          <w:sz w:val="22"/>
        </w:rPr>
        <w:t>q</w:t>
      </w:r>
      <w:r w:rsidRPr="005052BC">
        <w:rPr>
          <w:rFonts w:cs="Arial"/>
          <w:spacing w:val="1"/>
          <w:sz w:val="22"/>
        </w:rPr>
        <w:t>u</w:t>
      </w:r>
      <w:r w:rsidRPr="005052BC">
        <w:rPr>
          <w:rFonts w:cs="Arial"/>
          <w:sz w:val="22"/>
        </w:rPr>
        <w:t>i</w:t>
      </w:r>
      <w:r w:rsidRPr="005052BC">
        <w:rPr>
          <w:rFonts w:cs="Arial"/>
          <w:spacing w:val="-1"/>
          <w:sz w:val="22"/>
        </w:rPr>
        <w:t>r</w:t>
      </w:r>
      <w:r w:rsidRPr="005052BC">
        <w:rPr>
          <w:rFonts w:cs="Arial"/>
          <w:spacing w:val="1"/>
          <w:sz w:val="22"/>
        </w:rPr>
        <w:t>em</w:t>
      </w:r>
      <w:r w:rsidRPr="005052BC">
        <w:rPr>
          <w:rFonts w:cs="Arial"/>
          <w:spacing w:val="-1"/>
          <w:sz w:val="22"/>
        </w:rPr>
        <w:t>e</w:t>
      </w:r>
      <w:r w:rsidRPr="005052BC">
        <w:rPr>
          <w:rFonts w:cs="Arial"/>
          <w:spacing w:val="1"/>
          <w:sz w:val="22"/>
        </w:rPr>
        <w:t>n</w:t>
      </w:r>
      <w:r w:rsidRPr="005052BC">
        <w:rPr>
          <w:rFonts w:cs="Arial"/>
          <w:sz w:val="22"/>
        </w:rPr>
        <w:t>ts</w:t>
      </w:r>
      <w:r w:rsidRPr="005052BC">
        <w:rPr>
          <w:rFonts w:cs="Arial"/>
          <w:spacing w:val="1"/>
          <w:sz w:val="22"/>
        </w:rPr>
        <w:t xml:space="preserve"> </w:t>
      </w:r>
      <w:r w:rsidRPr="005052BC">
        <w:rPr>
          <w:rFonts w:cs="Arial"/>
          <w:spacing w:val="-1"/>
          <w:sz w:val="22"/>
        </w:rPr>
        <w:t>u</w:t>
      </w:r>
      <w:r w:rsidRPr="005052BC">
        <w:rPr>
          <w:rFonts w:cs="Arial"/>
          <w:spacing w:val="1"/>
          <w:sz w:val="22"/>
        </w:rPr>
        <w:t>nde</w:t>
      </w:r>
      <w:r w:rsidRPr="005052BC">
        <w:rPr>
          <w:rFonts w:cs="Arial"/>
          <w:sz w:val="22"/>
        </w:rPr>
        <w:t xml:space="preserve">r The Fire Safety Regulations (Northern Ireland) 2010 </w:t>
      </w:r>
      <w:r w:rsidR="00A31381" w:rsidRPr="005052BC">
        <w:rPr>
          <w:rFonts w:cs="Arial"/>
          <w:sz w:val="22"/>
        </w:rPr>
        <w:t xml:space="preserve">and </w:t>
      </w:r>
      <w:r w:rsidR="00A31381" w:rsidRPr="005052BC">
        <w:rPr>
          <w:rFonts w:cs="Arial"/>
          <w:spacing w:val="-3"/>
          <w:sz w:val="22"/>
        </w:rPr>
        <w:t>the</w:t>
      </w:r>
      <w:r w:rsidRPr="005052BC">
        <w:rPr>
          <w:rFonts w:cs="Arial"/>
          <w:sz w:val="22"/>
        </w:rPr>
        <w:t xml:space="preserve"> He</w:t>
      </w:r>
      <w:r w:rsidRPr="005052BC">
        <w:rPr>
          <w:rFonts w:cs="Arial"/>
          <w:spacing w:val="1"/>
          <w:sz w:val="22"/>
        </w:rPr>
        <w:t>a</w:t>
      </w:r>
      <w:r w:rsidRPr="005052BC">
        <w:rPr>
          <w:rFonts w:cs="Arial"/>
          <w:sz w:val="22"/>
        </w:rPr>
        <w:t>lth</w:t>
      </w:r>
      <w:r w:rsidRPr="005052BC">
        <w:rPr>
          <w:rFonts w:cs="Arial"/>
          <w:spacing w:val="-1"/>
          <w:sz w:val="22"/>
        </w:rPr>
        <w:t xml:space="preserve"> </w:t>
      </w:r>
      <w:r w:rsidRPr="005052BC">
        <w:rPr>
          <w:rFonts w:cs="Arial"/>
          <w:spacing w:val="1"/>
          <w:sz w:val="22"/>
        </w:rPr>
        <w:t xml:space="preserve">&amp; </w:t>
      </w:r>
      <w:r w:rsidRPr="005052BC">
        <w:rPr>
          <w:rFonts w:cs="Arial"/>
          <w:sz w:val="22"/>
        </w:rPr>
        <w:t>S</w:t>
      </w:r>
      <w:r w:rsidRPr="005052BC">
        <w:rPr>
          <w:rFonts w:cs="Arial"/>
          <w:spacing w:val="-1"/>
          <w:sz w:val="22"/>
        </w:rPr>
        <w:t>a</w:t>
      </w:r>
      <w:r w:rsidRPr="005052BC">
        <w:rPr>
          <w:rFonts w:cs="Arial"/>
          <w:sz w:val="22"/>
        </w:rPr>
        <w:t>f</w:t>
      </w:r>
      <w:r w:rsidRPr="005052BC">
        <w:rPr>
          <w:rFonts w:cs="Arial"/>
          <w:spacing w:val="1"/>
          <w:sz w:val="22"/>
        </w:rPr>
        <w:t>e</w:t>
      </w:r>
      <w:r w:rsidRPr="005052BC">
        <w:rPr>
          <w:rFonts w:cs="Arial"/>
          <w:sz w:val="22"/>
        </w:rPr>
        <w:t>ty</w:t>
      </w:r>
      <w:r w:rsidRPr="005052BC">
        <w:rPr>
          <w:rFonts w:cs="Arial"/>
          <w:spacing w:val="-2"/>
          <w:sz w:val="22"/>
        </w:rPr>
        <w:t xml:space="preserve"> </w:t>
      </w:r>
      <w:r w:rsidRPr="005052BC">
        <w:rPr>
          <w:rFonts w:cs="Arial"/>
          <w:spacing w:val="1"/>
          <w:sz w:val="22"/>
        </w:rPr>
        <w:t>a</w:t>
      </w:r>
      <w:r w:rsidRPr="005052BC">
        <w:rPr>
          <w:rFonts w:cs="Arial"/>
          <w:sz w:val="22"/>
        </w:rPr>
        <w:t>t</w:t>
      </w:r>
      <w:r w:rsidRPr="005052BC">
        <w:rPr>
          <w:rFonts w:cs="Arial"/>
          <w:spacing w:val="-1"/>
          <w:sz w:val="22"/>
        </w:rPr>
        <w:t xml:space="preserve"> </w:t>
      </w:r>
      <w:r w:rsidRPr="005052BC">
        <w:rPr>
          <w:rFonts w:cs="Arial"/>
          <w:spacing w:val="6"/>
          <w:sz w:val="22"/>
        </w:rPr>
        <w:t>W</w:t>
      </w:r>
      <w:r w:rsidRPr="005052BC">
        <w:rPr>
          <w:rFonts w:cs="Arial"/>
          <w:spacing w:val="-1"/>
          <w:sz w:val="22"/>
        </w:rPr>
        <w:t>o</w:t>
      </w:r>
      <w:r w:rsidRPr="005052BC">
        <w:rPr>
          <w:rFonts w:cs="Arial"/>
          <w:spacing w:val="-3"/>
          <w:sz w:val="22"/>
        </w:rPr>
        <w:t>r</w:t>
      </w:r>
      <w:r w:rsidRPr="005052BC">
        <w:rPr>
          <w:rFonts w:cs="Arial"/>
          <w:sz w:val="22"/>
        </w:rPr>
        <w:t xml:space="preserve">k </w:t>
      </w:r>
      <w:r w:rsidRPr="005052BC">
        <w:rPr>
          <w:rFonts w:cs="Arial"/>
          <w:spacing w:val="-1"/>
          <w:sz w:val="22"/>
        </w:rPr>
        <w:t>(</w:t>
      </w:r>
      <w:r w:rsidRPr="005052BC">
        <w:rPr>
          <w:rFonts w:cs="Arial"/>
          <w:sz w:val="22"/>
        </w:rPr>
        <w:t xml:space="preserve">Northern Ireland) </w:t>
      </w:r>
      <w:r w:rsidRPr="005052BC">
        <w:rPr>
          <w:rFonts w:cs="Arial"/>
          <w:spacing w:val="1"/>
          <w:sz w:val="22"/>
        </w:rPr>
        <w:t>O</w:t>
      </w:r>
      <w:r w:rsidRPr="005052BC">
        <w:rPr>
          <w:rFonts w:cs="Arial"/>
          <w:sz w:val="22"/>
        </w:rPr>
        <w:t>r</w:t>
      </w:r>
      <w:r w:rsidRPr="005052BC">
        <w:rPr>
          <w:rFonts w:cs="Arial"/>
          <w:spacing w:val="-2"/>
          <w:sz w:val="22"/>
        </w:rPr>
        <w:t>d</w:t>
      </w:r>
      <w:r w:rsidRPr="005052BC">
        <w:rPr>
          <w:rFonts w:cs="Arial"/>
          <w:spacing w:val="1"/>
          <w:sz w:val="22"/>
        </w:rPr>
        <w:t>e</w:t>
      </w:r>
      <w:r w:rsidRPr="005052BC">
        <w:rPr>
          <w:rFonts w:cs="Arial"/>
          <w:sz w:val="22"/>
        </w:rPr>
        <w:t>r 1</w:t>
      </w:r>
      <w:r w:rsidRPr="005052BC">
        <w:rPr>
          <w:rFonts w:cs="Arial"/>
          <w:spacing w:val="-1"/>
          <w:sz w:val="22"/>
        </w:rPr>
        <w:t>9</w:t>
      </w:r>
      <w:r w:rsidRPr="005052BC">
        <w:rPr>
          <w:rFonts w:cs="Arial"/>
          <w:spacing w:val="1"/>
          <w:sz w:val="22"/>
        </w:rPr>
        <w:t>7</w:t>
      </w:r>
      <w:r w:rsidRPr="005052BC">
        <w:rPr>
          <w:rFonts w:cs="Arial"/>
          <w:sz w:val="22"/>
        </w:rPr>
        <w:t>8</w:t>
      </w:r>
      <w:r w:rsidRPr="005052BC">
        <w:rPr>
          <w:rFonts w:cs="Arial"/>
          <w:spacing w:val="-1"/>
          <w:sz w:val="22"/>
        </w:rPr>
        <w:t xml:space="preserve"> </w:t>
      </w:r>
      <w:r w:rsidRPr="005052BC">
        <w:rPr>
          <w:rFonts w:cs="Arial"/>
          <w:spacing w:val="1"/>
          <w:sz w:val="22"/>
        </w:rPr>
        <w:t>an</w:t>
      </w:r>
      <w:r w:rsidRPr="005052BC">
        <w:rPr>
          <w:rFonts w:cs="Arial"/>
          <w:sz w:val="22"/>
        </w:rPr>
        <w:t>d</w:t>
      </w:r>
      <w:r w:rsidRPr="005052BC">
        <w:rPr>
          <w:rFonts w:cs="Arial"/>
          <w:spacing w:val="-1"/>
          <w:sz w:val="22"/>
        </w:rPr>
        <w:t xml:space="preserve"> all subsequent and subordinate legislation</w:t>
      </w:r>
      <w:r w:rsidRPr="005052BC">
        <w:rPr>
          <w:rFonts w:cs="Arial"/>
          <w:sz w:val="22"/>
        </w:rPr>
        <w:t xml:space="preserve"> to</w:t>
      </w:r>
      <w:r w:rsidRPr="005052BC">
        <w:rPr>
          <w:rFonts w:cs="Arial"/>
          <w:spacing w:val="-1"/>
          <w:sz w:val="22"/>
        </w:rPr>
        <w:t xml:space="preserve"> provide a robust fire safety framework which will be implemented to secure the safety and wellbeing of everyone within the College community and to protect the College’s assets.</w:t>
      </w:r>
    </w:p>
    <w:p w14:paraId="36B2E3CB" w14:textId="77777777" w:rsidR="005052BC" w:rsidRPr="005052BC" w:rsidRDefault="005052BC" w:rsidP="000360CD">
      <w:pPr>
        <w:autoSpaceDE/>
        <w:autoSpaceDN/>
        <w:adjustRightInd/>
        <w:spacing w:after="0"/>
        <w:ind w:firstLine="720"/>
        <w:jc w:val="both"/>
        <w:rPr>
          <w:rFonts w:cs="Arial"/>
          <w:b/>
          <w:color w:val="003399"/>
          <w:sz w:val="22"/>
        </w:rPr>
      </w:pPr>
    </w:p>
    <w:p w14:paraId="07D9B71E" w14:textId="77777777" w:rsidR="005052BC" w:rsidRPr="005052BC" w:rsidRDefault="00F0530B" w:rsidP="00BB63C2">
      <w:pPr>
        <w:pStyle w:val="Heading2"/>
      </w:pPr>
      <w:bookmarkStart w:id="4" w:name="_Toc18501535"/>
      <w:r>
        <w:rPr>
          <w:lang w:val="en-GB"/>
        </w:rPr>
        <w:t>1.2</w:t>
      </w:r>
      <w:r>
        <w:rPr>
          <w:lang w:val="en-GB"/>
        </w:rPr>
        <w:tab/>
      </w:r>
      <w:r w:rsidR="005052BC" w:rsidRPr="005052BC">
        <w:t>Objectives</w:t>
      </w:r>
      <w:bookmarkEnd w:id="4"/>
      <w:r w:rsidR="005052BC" w:rsidRPr="005052BC">
        <w:t xml:space="preserve"> </w:t>
      </w:r>
    </w:p>
    <w:p w14:paraId="4652C19B" w14:textId="77777777" w:rsidR="005052BC" w:rsidRPr="005052BC" w:rsidRDefault="005052BC" w:rsidP="000360CD">
      <w:pPr>
        <w:numPr>
          <w:ilvl w:val="0"/>
          <w:numId w:val="5"/>
        </w:numPr>
        <w:spacing w:after="0"/>
        <w:ind w:hanging="306"/>
        <w:jc w:val="both"/>
        <w:rPr>
          <w:sz w:val="22"/>
          <w:lang w:eastAsia="x-none"/>
        </w:rPr>
      </w:pPr>
      <w:r w:rsidRPr="005052BC">
        <w:rPr>
          <w:spacing w:val="1"/>
          <w:sz w:val="22"/>
          <w:lang w:eastAsia="x-none"/>
        </w:rPr>
        <w:t xml:space="preserve">To establish </w:t>
      </w:r>
      <w:r w:rsidRPr="005052BC">
        <w:rPr>
          <w:sz w:val="22"/>
          <w:lang w:eastAsia="x-none"/>
        </w:rPr>
        <w:t>s</w:t>
      </w:r>
      <w:r w:rsidRPr="005052BC">
        <w:rPr>
          <w:spacing w:val="1"/>
          <w:sz w:val="22"/>
          <w:lang w:eastAsia="x-none"/>
        </w:rPr>
        <w:t>t</w:t>
      </w:r>
      <w:r w:rsidRPr="005052BC">
        <w:rPr>
          <w:sz w:val="22"/>
          <w:lang w:eastAsia="x-none"/>
        </w:rPr>
        <w:t>ruct</w:t>
      </w:r>
      <w:r w:rsidRPr="005052BC">
        <w:rPr>
          <w:spacing w:val="1"/>
          <w:sz w:val="22"/>
          <w:lang w:eastAsia="x-none"/>
        </w:rPr>
        <w:t>u</w:t>
      </w:r>
      <w:r w:rsidRPr="005052BC">
        <w:rPr>
          <w:spacing w:val="-3"/>
          <w:sz w:val="22"/>
          <w:lang w:eastAsia="x-none"/>
        </w:rPr>
        <w:t>r</w:t>
      </w:r>
      <w:r w:rsidRPr="005052BC">
        <w:rPr>
          <w:spacing w:val="1"/>
          <w:sz w:val="22"/>
          <w:lang w:eastAsia="x-none"/>
        </w:rPr>
        <w:t>e</w:t>
      </w:r>
      <w:r w:rsidRPr="005052BC">
        <w:rPr>
          <w:spacing w:val="3"/>
          <w:sz w:val="22"/>
          <w:lang w:eastAsia="x-none"/>
        </w:rPr>
        <w:t>s</w:t>
      </w:r>
      <w:r w:rsidRPr="005052BC">
        <w:rPr>
          <w:sz w:val="22"/>
          <w:lang w:eastAsia="x-none"/>
        </w:rPr>
        <w:t xml:space="preserve"> to</w:t>
      </w:r>
      <w:r w:rsidRPr="005052BC">
        <w:rPr>
          <w:spacing w:val="1"/>
          <w:sz w:val="22"/>
          <w:lang w:eastAsia="x-none"/>
        </w:rPr>
        <w:t xml:space="preserve"> </w:t>
      </w:r>
      <w:r w:rsidRPr="005052BC">
        <w:rPr>
          <w:spacing w:val="-1"/>
          <w:sz w:val="22"/>
          <w:lang w:eastAsia="x-none"/>
        </w:rPr>
        <w:t>e</w:t>
      </w:r>
      <w:r w:rsidRPr="005052BC">
        <w:rPr>
          <w:sz w:val="22"/>
          <w:lang w:eastAsia="x-none"/>
        </w:rPr>
        <w:t>f</w:t>
      </w:r>
      <w:r w:rsidRPr="005052BC">
        <w:rPr>
          <w:spacing w:val="1"/>
          <w:sz w:val="22"/>
          <w:lang w:eastAsia="x-none"/>
        </w:rPr>
        <w:t>fe</w:t>
      </w:r>
      <w:r w:rsidRPr="005052BC">
        <w:rPr>
          <w:sz w:val="22"/>
          <w:lang w:eastAsia="x-none"/>
        </w:rPr>
        <w:t>cti</w:t>
      </w:r>
      <w:r w:rsidRPr="005052BC">
        <w:rPr>
          <w:spacing w:val="-2"/>
          <w:sz w:val="22"/>
          <w:lang w:eastAsia="x-none"/>
        </w:rPr>
        <w:t>v</w:t>
      </w:r>
      <w:r w:rsidRPr="005052BC">
        <w:rPr>
          <w:spacing w:val="1"/>
          <w:sz w:val="22"/>
          <w:lang w:eastAsia="x-none"/>
        </w:rPr>
        <w:t>e</w:t>
      </w:r>
      <w:r w:rsidRPr="005052BC">
        <w:rPr>
          <w:sz w:val="22"/>
          <w:lang w:eastAsia="x-none"/>
        </w:rPr>
        <w:t>ly</w:t>
      </w:r>
      <w:r w:rsidRPr="005052BC">
        <w:rPr>
          <w:spacing w:val="-3"/>
          <w:sz w:val="22"/>
          <w:lang w:eastAsia="x-none"/>
        </w:rPr>
        <w:t xml:space="preserve"> </w:t>
      </w:r>
      <w:r w:rsidRPr="005052BC">
        <w:rPr>
          <w:spacing w:val="2"/>
          <w:sz w:val="22"/>
          <w:lang w:eastAsia="x-none"/>
        </w:rPr>
        <w:t>m</w:t>
      </w:r>
      <w:r w:rsidRPr="005052BC">
        <w:rPr>
          <w:spacing w:val="1"/>
          <w:sz w:val="22"/>
          <w:lang w:eastAsia="x-none"/>
        </w:rPr>
        <w:t>ana</w:t>
      </w:r>
      <w:r w:rsidRPr="005052BC">
        <w:rPr>
          <w:spacing w:val="-1"/>
          <w:sz w:val="22"/>
          <w:lang w:eastAsia="x-none"/>
        </w:rPr>
        <w:t>g</w:t>
      </w:r>
      <w:r w:rsidRPr="005052BC">
        <w:rPr>
          <w:sz w:val="22"/>
          <w:lang w:eastAsia="x-none"/>
        </w:rPr>
        <w:t>e</w:t>
      </w:r>
      <w:r w:rsidRPr="005052BC">
        <w:rPr>
          <w:spacing w:val="-1"/>
          <w:sz w:val="22"/>
          <w:lang w:eastAsia="x-none"/>
        </w:rPr>
        <w:t xml:space="preserve"> </w:t>
      </w:r>
      <w:r w:rsidRPr="005052BC">
        <w:rPr>
          <w:spacing w:val="1"/>
          <w:sz w:val="22"/>
          <w:lang w:eastAsia="x-none"/>
        </w:rPr>
        <w:t xml:space="preserve">the risks of and from fire </w:t>
      </w:r>
      <w:r w:rsidRPr="005052BC">
        <w:rPr>
          <w:spacing w:val="-1"/>
          <w:sz w:val="22"/>
          <w:lang w:eastAsia="x-none"/>
        </w:rPr>
        <w:t>o</w:t>
      </w:r>
      <w:r w:rsidRPr="005052BC">
        <w:rPr>
          <w:sz w:val="22"/>
          <w:lang w:eastAsia="x-none"/>
        </w:rPr>
        <w:t>n</w:t>
      </w:r>
      <w:r w:rsidRPr="005052BC">
        <w:rPr>
          <w:spacing w:val="1"/>
          <w:sz w:val="22"/>
          <w:lang w:eastAsia="x-none"/>
        </w:rPr>
        <w:t xml:space="preserve"> a</w:t>
      </w:r>
      <w:r w:rsidRPr="005052BC">
        <w:rPr>
          <w:sz w:val="22"/>
          <w:lang w:eastAsia="x-none"/>
        </w:rPr>
        <w:t>ll campus</w:t>
      </w:r>
      <w:r w:rsidRPr="005052BC">
        <w:rPr>
          <w:spacing w:val="1"/>
          <w:sz w:val="22"/>
          <w:lang w:eastAsia="x-none"/>
        </w:rPr>
        <w:t>e</w:t>
      </w:r>
      <w:r w:rsidRPr="005052BC">
        <w:rPr>
          <w:sz w:val="22"/>
          <w:lang w:eastAsia="x-none"/>
        </w:rPr>
        <w:t xml:space="preserve">s and to comply with all relevant </w:t>
      </w:r>
      <w:proofErr w:type="gramStart"/>
      <w:r w:rsidRPr="005052BC">
        <w:rPr>
          <w:sz w:val="22"/>
          <w:lang w:eastAsia="x-none"/>
        </w:rPr>
        <w:t>legislation;</w:t>
      </w:r>
      <w:proofErr w:type="gramEnd"/>
    </w:p>
    <w:p w14:paraId="6FDA2AA0" w14:textId="77777777" w:rsidR="005052BC" w:rsidRPr="005052BC" w:rsidRDefault="005052BC" w:rsidP="000360CD">
      <w:pPr>
        <w:widowControl w:val="0"/>
        <w:spacing w:after="0"/>
        <w:ind w:right="-23"/>
        <w:jc w:val="both"/>
        <w:rPr>
          <w:rFonts w:cs="Arial"/>
          <w:sz w:val="22"/>
        </w:rPr>
      </w:pPr>
    </w:p>
    <w:p w14:paraId="1FA23BBB" w14:textId="77777777" w:rsidR="005052BC" w:rsidRPr="005052BC" w:rsidRDefault="005052BC" w:rsidP="000360CD">
      <w:pPr>
        <w:numPr>
          <w:ilvl w:val="0"/>
          <w:numId w:val="5"/>
        </w:numPr>
        <w:spacing w:after="0"/>
        <w:ind w:hanging="306"/>
        <w:jc w:val="both"/>
        <w:rPr>
          <w:sz w:val="22"/>
          <w:lang w:eastAsia="x-none"/>
        </w:rPr>
      </w:pPr>
      <w:r w:rsidRPr="005052BC">
        <w:rPr>
          <w:sz w:val="22"/>
          <w:lang w:eastAsia="x-none"/>
        </w:rPr>
        <w:t xml:space="preserve">To develop a positive fire safety culture </w:t>
      </w:r>
      <w:r w:rsidRPr="005052BC">
        <w:rPr>
          <w:spacing w:val="-1"/>
          <w:sz w:val="22"/>
          <w:lang w:eastAsia="x-none"/>
        </w:rPr>
        <w:t>a</w:t>
      </w:r>
      <w:r w:rsidRPr="005052BC">
        <w:rPr>
          <w:spacing w:val="1"/>
          <w:sz w:val="22"/>
          <w:lang w:eastAsia="x-none"/>
        </w:rPr>
        <w:t>n</w:t>
      </w:r>
      <w:r w:rsidRPr="005052BC">
        <w:rPr>
          <w:sz w:val="22"/>
          <w:lang w:eastAsia="x-none"/>
        </w:rPr>
        <w:t>d</w:t>
      </w:r>
      <w:r w:rsidRPr="005052BC">
        <w:rPr>
          <w:spacing w:val="-1"/>
          <w:sz w:val="22"/>
          <w:lang w:eastAsia="x-none"/>
        </w:rPr>
        <w:t xml:space="preserve"> </w:t>
      </w:r>
      <w:r w:rsidRPr="005052BC">
        <w:rPr>
          <w:spacing w:val="1"/>
          <w:sz w:val="22"/>
          <w:lang w:eastAsia="x-none"/>
        </w:rPr>
        <w:t>p</w:t>
      </w:r>
      <w:r w:rsidRPr="005052BC">
        <w:rPr>
          <w:sz w:val="22"/>
          <w:lang w:eastAsia="x-none"/>
        </w:rPr>
        <w:t>r</w:t>
      </w:r>
      <w:r w:rsidRPr="005052BC">
        <w:rPr>
          <w:spacing w:val="-2"/>
          <w:sz w:val="22"/>
          <w:lang w:eastAsia="x-none"/>
        </w:rPr>
        <w:t>o</w:t>
      </w:r>
      <w:r w:rsidRPr="005052BC">
        <w:rPr>
          <w:spacing w:val="1"/>
          <w:sz w:val="22"/>
          <w:lang w:eastAsia="x-none"/>
        </w:rPr>
        <w:t>mo</w:t>
      </w:r>
      <w:r w:rsidRPr="005052BC">
        <w:rPr>
          <w:sz w:val="22"/>
          <w:lang w:eastAsia="x-none"/>
        </w:rPr>
        <w:t>te</w:t>
      </w:r>
      <w:r w:rsidRPr="005052BC">
        <w:rPr>
          <w:spacing w:val="-3"/>
          <w:sz w:val="22"/>
          <w:lang w:eastAsia="x-none"/>
        </w:rPr>
        <w:t xml:space="preserve"> </w:t>
      </w:r>
      <w:r w:rsidRPr="005052BC">
        <w:rPr>
          <w:spacing w:val="-1"/>
          <w:sz w:val="22"/>
          <w:lang w:eastAsia="x-none"/>
        </w:rPr>
        <w:t>g</w:t>
      </w:r>
      <w:r w:rsidRPr="005052BC">
        <w:rPr>
          <w:spacing w:val="1"/>
          <w:sz w:val="22"/>
          <w:lang w:eastAsia="x-none"/>
        </w:rPr>
        <w:t>oo</w:t>
      </w:r>
      <w:r w:rsidRPr="005052BC">
        <w:rPr>
          <w:sz w:val="22"/>
          <w:lang w:eastAsia="x-none"/>
        </w:rPr>
        <w:t>d</w:t>
      </w:r>
      <w:r w:rsidRPr="005052BC">
        <w:rPr>
          <w:spacing w:val="1"/>
          <w:sz w:val="22"/>
          <w:lang w:eastAsia="x-none"/>
        </w:rPr>
        <w:t xml:space="preserve"> p</w:t>
      </w:r>
      <w:r w:rsidRPr="005052BC">
        <w:rPr>
          <w:sz w:val="22"/>
          <w:lang w:eastAsia="x-none"/>
        </w:rPr>
        <w:t>racti</w:t>
      </w:r>
      <w:r w:rsidRPr="005052BC">
        <w:rPr>
          <w:spacing w:val="-3"/>
          <w:sz w:val="22"/>
          <w:lang w:eastAsia="x-none"/>
        </w:rPr>
        <w:t>c</w:t>
      </w:r>
      <w:r w:rsidRPr="005052BC">
        <w:rPr>
          <w:sz w:val="22"/>
          <w:lang w:eastAsia="x-none"/>
        </w:rPr>
        <w:t>e</w:t>
      </w:r>
      <w:r w:rsidRPr="005052BC">
        <w:rPr>
          <w:spacing w:val="1"/>
          <w:sz w:val="22"/>
          <w:lang w:eastAsia="x-none"/>
        </w:rPr>
        <w:t xml:space="preserve"> </w:t>
      </w:r>
      <w:r w:rsidRPr="005052BC">
        <w:rPr>
          <w:spacing w:val="-2"/>
          <w:sz w:val="22"/>
          <w:lang w:eastAsia="x-none"/>
        </w:rPr>
        <w:t>w</w:t>
      </w:r>
      <w:r w:rsidRPr="005052BC">
        <w:rPr>
          <w:sz w:val="22"/>
          <w:lang w:eastAsia="x-none"/>
        </w:rPr>
        <w:t>ith</w:t>
      </w:r>
      <w:r w:rsidRPr="005052BC">
        <w:rPr>
          <w:spacing w:val="1"/>
          <w:sz w:val="22"/>
          <w:lang w:eastAsia="x-none"/>
        </w:rPr>
        <w:t xml:space="preserve"> </w:t>
      </w:r>
      <w:r w:rsidRPr="005052BC">
        <w:rPr>
          <w:sz w:val="22"/>
          <w:lang w:eastAsia="x-none"/>
        </w:rPr>
        <w:t>re</w:t>
      </w:r>
      <w:r w:rsidRPr="005052BC">
        <w:rPr>
          <w:spacing w:val="-1"/>
          <w:sz w:val="22"/>
          <w:lang w:eastAsia="x-none"/>
        </w:rPr>
        <w:t>g</w:t>
      </w:r>
      <w:r w:rsidRPr="005052BC">
        <w:rPr>
          <w:spacing w:val="1"/>
          <w:sz w:val="22"/>
          <w:lang w:eastAsia="x-none"/>
        </w:rPr>
        <w:t>a</w:t>
      </w:r>
      <w:r w:rsidRPr="005052BC">
        <w:rPr>
          <w:sz w:val="22"/>
          <w:lang w:eastAsia="x-none"/>
        </w:rPr>
        <w:t xml:space="preserve">rd </w:t>
      </w:r>
      <w:r w:rsidRPr="005052BC">
        <w:rPr>
          <w:spacing w:val="1"/>
          <w:sz w:val="22"/>
          <w:lang w:eastAsia="x-none"/>
        </w:rPr>
        <w:t>t</w:t>
      </w:r>
      <w:r w:rsidRPr="005052BC">
        <w:rPr>
          <w:sz w:val="22"/>
          <w:lang w:eastAsia="x-none"/>
        </w:rPr>
        <w:t>o</w:t>
      </w:r>
      <w:r w:rsidRPr="005052BC">
        <w:rPr>
          <w:spacing w:val="-1"/>
          <w:sz w:val="22"/>
          <w:lang w:eastAsia="x-none"/>
        </w:rPr>
        <w:t xml:space="preserve"> </w:t>
      </w:r>
      <w:r w:rsidRPr="005052BC">
        <w:rPr>
          <w:spacing w:val="1"/>
          <w:sz w:val="22"/>
          <w:lang w:eastAsia="x-none"/>
        </w:rPr>
        <w:t>a</w:t>
      </w:r>
      <w:r w:rsidRPr="005052BC">
        <w:rPr>
          <w:spacing w:val="-1"/>
          <w:sz w:val="22"/>
          <w:lang w:eastAsia="x-none"/>
        </w:rPr>
        <w:t>p</w:t>
      </w:r>
      <w:r w:rsidRPr="005052BC">
        <w:rPr>
          <w:spacing w:val="1"/>
          <w:sz w:val="22"/>
          <w:lang w:eastAsia="x-none"/>
        </w:rPr>
        <w:t>p</w:t>
      </w:r>
      <w:r w:rsidRPr="005052BC">
        <w:rPr>
          <w:sz w:val="22"/>
          <w:lang w:eastAsia="x-none"/>
        </w:rPr>
        <w:t>ro</w:t>
      </w:r>
      <w:r w:rsidRPr="005052BC">
        <w:rPr>
          <w:spacing w:val="-2"/>
          <w:sz w:val="22"/>
          <w:lang w:eastAsia="x-none"/>
        </w:rPr>
        <w:t>v</w:t>
      </w:r>
      <w:r w:rsidRPr="005052BC">
        <w:rPr>
          <w:spacing w:val="1"/>
          <w:sz w:val="22"/>
          <w:lang w:eastAsia="x-none"/>
        </w:rPr>
        <w:t>e</w:t>
      </w:r>
      <w:r w:rsidRPr="005052BC">
        <w:rPr>
          <w:sz w:val="22"/>
          <w:lang w:eastAsia="x-none"/>
        </w:rPr>
        <w:t>d</w:t>
      </w:r>
      <w:r w:rsidRPr="005052BC">
        <w:rPr>
          <w:spacing w:val="1"/>
          <w:sz w:val="22"/>
          <w:lang w:eastAsia="x-none"/>
        </w:rPr>
        <w:t xml:space="preserve"> </w:t>
      </w:r>
      <w:r w:rsidRPr="005052BC">
        <w:rPr>
          <w:sz w:val="22"/>
          <w:lang w:eastAsia="x-none"/>
        </w:rPr>
        <w:t>c</w:t>
      </w:r>
      <w:r w:rsidRPr="005052BC">
        <w:rPr>
          <w:spacing w:val="1"/>
          <w:sz w:val="22"/>
          <w:lang w:eastAsia="x-none"/>
        </w:rPr>
        <w:t>o</w:t>
      </w:r>
      <w:r w:rsidRPr="005052BC">
        <w:rPr>
          <w:spacing w:val="-1"/>
          <w:sz w:val="22"/>
          <w:lang w:eastAsia="x-none"/>
        </w:rPr>
        <w:t>d</w:t>
      </w:r>
      <w:r w:rsidRPr="005052BC">
        <w:rPr>
          <w:spacing w:val="1"/>
          <w:sz w:val="22"/>
          <w:lang w:eastAsia="x-none"/>
        </w:rPr>
        <w:t>e</w:t>
      </w:r>
      <w:r w:rsidRPr="005052BC">
        <w:rPr>
          <w:sz w:val="22"/>
          <w:lang w:eastAsia="x-none"/>
        </w:rPr>
        <w:t>s</w:t>
      </w:r>
      <w:r w:rsidRPr="005052BC">
        <w:rPr>
          <w:spacing w:val="-2"/>
          <w:sz w:val="22"/>
          <w:lang w:eastAsia="x-none"/>
        </w:rPr>
        <w:t xml:space="preserve"> </w:t>
      </w:r>
      <w:r w:rsidRPr="005052BC">
        <w:rPr>
          <w:spacing w:val="-1"/>
          <w:sz w:val="22"/>
          <w:lang w:eastAsia="x-none"/>
        </w:rPr>
        <w:t>o</w:t>
      </w:r>
      <w:r w:rsidRPr="005052BC">
        <w:rPr>
          <w:sz w:val="22"/>
          <w:lang w:eastAsia="x-none"/>
        </w:rPr>
        <w:t>f</w:t>
      </w:r>
      <w:r w:rsidRPr="005052BC">
        <w:rPr>
          <w:spacing w:val="3"/>
          <w:sz w:val="22"/>
          <w:lang w:eastAsia="x-none"/>
        </w:rPr>
        <w:t xml:space="preserve"> </w:t>
      </w:r>
      <w:r w:rsidRPr="005052BC">
        <w:rPr>
          <w:spacing w:val="1"/>
          <w:sz w:val="22"/>
          <w:lang w:eastAsia="x-none"/>
        </w:rPr>
        <w:t>p</w:t>
      </w:r>
      <w:r w:rsidRPr="005052BC">
        <w:rPr>
          <w:sz w:val="22"/>
          <w:lang w:eastAsia="x-none"/>
        </w:rPr>
        <w:t>racti</w:t>
      </w:r>
      <w:r w:rsidRPr="005052BC">
        <w:rPr>
          <w:spacing w:val="-3"/>
          <w:sz w:val="22"/>
          <w:lang w:eastAsia="x-none"/>
        </w:rPr>
        <w:t>c</w:t>
      </w:r>
      <w:r w:rsidRPr="005052BC">
        <w:rPr>
          <w:sz w:val="22"/>
          <w:lang w:eastAsia="x-none"/>
        </w:rPr>
        <w:t>e</w:t>
      </w:r>
      <w:r w:rsidRPr="005052BC">
        <w:rPr>
          <w:spacing w:val="1"/>
          <w:sz w:val="22"/>
          <w:lang w:eastAsia="x-none"/>
        </w:rPr>
        <w:t xml:space="preserve"> </w:t>
      </w:r>
      <w:r w:rsidRPr="005052BC">
        <w:rPr>
          <w:spacing w:val="-1"/>
          <w:sz w:val="22"/>
          <w:lang w:eastAsia="x-none"/>
        </w:rPr>
        <w:t>a</w:t>
      </w:r>
      <w:r w:rsidRPr="005052BC">
        <w:rPr>
          <w:spacing w:val="1"/>
          <w:sz w:val="22"/>
          <w:lang w:eastAsia="x-none"/>
        </w:rPr>
        <w:t>n</w:t>
      </w:r>
      <w:r w:rsidRPr="005052BC">
        <w:rPr>
          <w:sz w:val="22"/>
          <w:lang w:eastAsia="x-none"/>
        </w:rPr>
        <w:t xml:space="preserve">d </w:t>
      </w:r>
      <w:proofErr w:type="gramStart"/>
      <w:r w:rsidRPr="005052BC">
        <w:rPr>
          <w:spacing w:val="-1"/>
          <w:sz w:val="22"/>
          <w:lang w:eastAsia="x-none"/>
        </w:rPr>
        <w:t>g</w:t>
      </w:r>
      <w:r w:rsidRPr="005052BC">
        <w:rPr>
          <w:spacing w:val="1"/>
          <w:sz w:val="22"/>
          <w:lang w:eastAsia="x-none"/>
        </w:rPr>
        <w:t>u</w:t>
      </w:r>
      <w:r w:rsidRPr="005052BC">
        <w:rPr>
          <w:sz w:val="22"/>
          <w:lang w:eastAsia="x-none"/>
        </w:rPr>
        <w:t>id</w:t>
      </w:r>
      <w:r w:rsidRPr="005052BC">
        <w:rPr>
          <w:spacing w:val="1"/>
          <w:sz w:val="22"/>
          <w:lang w:eastAsia="x-none"/>
        </w:rPr>
        <w:t>an</w:t>
      </w:r>
      <w:r w:rsidRPr="005052BC">
        <w:rPr>
          <w:sz w:val="22"/>
          <w:lang w:eastAsia="x-none"/>
        </w:rPr>
        <w:t>c</w:t>
      </w:r>
      <w:r w:rsidRPr="005052BC">
        <w:rPr>
          <w:spacing w:val="1"/>
          <w:sz w:val="22"/>
          <w:lang w:eastAsia="x-none"/>
        </w:rPr>
        <w:t>e;</w:t>
      </w:r>
      <w:proofErr w:type="gramEnd"/>
    </w:p>
    <w:p w14:paraId="2DDA354C" w14:textId="77777777" w:rsidR="005052BC" w:rsidRPr="005052BC" w:rsidRDefault="005052BC" w:rsidP="000360CD">
      <w:pPr>
        <w:widowControl w:val="0"/>
        <w:spacing w:after="0"/>
        <w:ind w:right="-23" w:hanging="306"/>
        <w:jc w:val="both"/>
        <w:rPr>
          <w:rFonts w:cs="Arial"/>
          <w:sz w:val="22"/>
        </w:rPr>
      </w:pPr>
    </w:p>
    <w:p w14:paraId="273B7F93" w14:textId="77777777" w:rsidR="005052BC" w:rsidRPr="005052BC" w:rsidRDefault="005052BC" w:rsidP="000360CD">
      <w:pPr>
        <w:numPr>
          <w:ilvl w:val="0"/>
          <w:numId w:val="5"/>
        </w:numPr>
        <w:spacing w:after="0"/>
        <w:ind w:hanging="306"/>
        <w:jc w:val="both"/>
        <w:rPr>
          <w:sz w:val="22"/>
          <w:lang w:eastAsia="x-none"/>
        </w:rPr>
      </w:pPr>
      <w:r w:rsidRPr="005052BC">
        <w:rPr>
          <w:sz w:val="22"/>
          <w:lang w:eastAsia="x-none"/>
        </w:rPr>
        <w:t xml:space="preserve">To </w:t>
      </w:r>
      <w:r w:rsidRPr="005052BC">
        <w:rPr>
          <w:spacing w:val="1"/>
          <w:sz w:val="22"/>
          <w:lang w:eastAsia="x-none"/>
        </w:rPr>
        <w:t>en</w:t>
      </w:r>
      <w:r w:rsidRPr="005052BC">
        <w:rPr>
          <w:spacing w:val="-2"/>
          <w:sz w:val="22"/>
          <w:lang w:eastAsia="x-none"/>
        </w:rPr>
        <w:t>s</w:t>
      </w:r>
      <w:r w:rsidRPr="005052BC">
        <w:rPr>
          <w:spacing w:val="1"/>
          <w:sz w:val="22"/>
          <w:lang w:eastAsia="x-none"/>
        </w:rPr>
        <w:t>u</w:t>
      </w:r>
      <w:r w:rsidRPr="005052BC">
        <w:rPr>
          <w:sz w:val="22"/>
          <w:lang w:eastAsia="x-none"/>
        </w:rPr>
        <w:t>re,</w:t>
      </w:r>
      <w:r w:rsidRPr="005052BC">
        <w:rPr>
          <w:spacing w:val="1"/>
          <w:sz w:val="22"/>
          <w:lang w:eastAsia="x-none"/>
        </w:rPr>
        <w:t xml:space="preserve"> </w:t>
      </w:r>
      <w:r w:rsidRPr="005052BC">
        <w:rPr>
          <w:sz w:val="22"/>
          <w:lang w:eastAsia="x-none"/>
        </w:rPr>
        <w:t>as</w:t>
      </w:r>
      <w:r w:rsidRPr="005052BC">
        <w:rPr>
          <w:spacing w:val="-3"/>
          <w:sz w:val="22"/>
          <w:lang w:eastAsia="x-none"/>
        </w:rPr>
        <w:t xml:space="preserve"> </w:t>
      </w:r>
      <w:r w:rsidRPr="005052BC">
        <w:rPr>
          <w:spacing w:val="3"/>
          <w:sz w:val="22"/>
          <w:lang w:eastAsia="x-none"/>
        </w:rPr>
        <w:t>f</w:t>
      </w:r>
      <w:r w:rsidRPr="005052BC">
        <w:rPr>
          <w:spacing w:val="-1"/>
          <w:sz w:val="22"/>
          <w:lang w:eastAsia="x-none"/>
        </w:rPr>
        <w:t>a</w:t>
      </w:r>
      <w:r w:rsidRPr="005052BC">
        <w:rPr>
          <w:sz w:val="22"/>
          <w:lang w:eastAsia="x-none"/>
        </w:rPr>
        <w:t xml:space="preserve">r </w:t>
      </w:r>
      <w:r w:rsidRPr="005052BC">
        <w:rPr>
          <w:spacing w:val="1"/>
          <w:sz w:val="22"/>
          <w:lang w:eastAsia="x-none"/>
        </w:rPr>
        <w:t>a</w:t>
      </w:r>
      <w:r w:rsidRPr="005052BC">
        <w:rPr>
          <w:sz w:val="22"/>
          <w:lang w:eastAsia="x-none"/>
        </w:rPr>
        <w:t>s is re</w:t>
      </w:r>
      <w:r w:rsidRPr="005052BC">
        <w:rPr>
          <w:spacing w:val="1"/>
          <w:sz w:val="22"/>
          <w:lang w:eastAsia="x-none"/>
        </w:rPr>
        <w:t>a</w:t>
      </w:r>
      <w:r w:rsidRPr="005052BC">
        <w:rPr>
          <w:sz w:val="22"/>
          <w:lang w:eastAsia="x-none"/>
        </w:rPr>
        <w:t>s</w:t>
      </w:r>
      <w:r w:rsidRPr="005052BC">
        <w:rPr>
          <w:spacing w:val="-1"/>
          <w:sz w:val="22"/>
          <w:lang w:eastAsia="x-none"/>
        </w:rPr>
        <w:t>o</w:t>
      </w:r>
      <w:r w:rsidRPr="005052BC">
        <w:rPr>
          <w:spacing w:val="1"/>
          <w:sz w:val="22"/>
          <w:lang w:eastAsia="x-none"/>
        </w:rPr>
        <w:t>n</w:t>
      </w:r>
      <w:r w:rsidRPr="005052BC">
        <w:rPr>
          <w:spacing w:val="-1"/>
          <w:sz w:val="22"/>
          <w:lang w:eastAsia="x-none"/>
        </w:rPr>
        <w:t>a</w:t>
      </w:r>
      <w:r w:rsidRPr="005052BC">
        <w:rPr>
          <w:spacing w:val="1"/>
          <w:sz w:val="22"/>
          <w:lang w:eastAsia="x-none"/>
        </w:rPr>
        <w:t>b</w:t>
      </w:r>
      <w:r w:rsidRPr="005052BC">
        <w:rPr>
          <w:sz w:val="22"/>
          <w:lang w:eastAsia="x-none"/>
        </w:rPr>
        <w:t>ly</w:t>
      </w:r>
      <w:r w:rsidRPr="005052BC">
        <w:rPr>
          <w:spacing w:val="-3"/>
          <w:sz w:val="22"/>
          <w:lang w:eastAsia="x-none"/>
        </w:rPr>
        <w:t xml:space="preserve"> </w:t>
      </w:r>
      <w:r w:rsidRPr="005052BC">
        <w:rPr>
          <w:spacing w:val="1"/>
          <w:sz w:val="22"/>
          <w:lang w:eastAsia="x-none"/>
        </w:rPr>
        <w:t>p</w:t>
      </w:r>
      <w:r w:rsidRPr="005052BC">
        <w:rPr>
          <w:sz w:val="22"/>
          <w:lang w:eastAsia="x-none"/>
        </w:rPr>
        <w:t>ractica</w:t>
      </w:r>
      <w:r w:rsidRPr="005052BC">
        <w:rPr>
          <w:spacing w:val="1"/>
          <w:sz w:val="22"/>
          <w:lang w:eastAsia="x-none"/>
        </w:rPr>
        <w:t>b</w:t>
      </w:r>
      <w:r w:rsidRPr="005052BC">
        <w:rPr>
          <w:sz w:val="22"/>
          <w:lang w:eastAsia="x-none"/>
        </w:rPr>
        <w:t>le,</w:t>
      </w:r>
      <w:r w:rsidRPr="005052BC">
        <w:rPr>
          <w:spacing w:val="1"/>
          <w:sz w:val="22"/>
          <w:lang w:eastAsia="x-none"/>
        </w:rPr>
        <w:t xml:space="preserve"> </w:t>
      </w:r>
      <w:r w:rsidRPr="005052BC">
        <w:rPr>
          <w:spacing w:val="-2"/>
          <w:sz w:val="22"/>
          <w:lang w:eastAsia="x-none"/>
        </w:rPr>
        <w:t>t</w:t>
      </w:r>
      <w:r w:rsidRPr="005052BC">
        <w:rPr>
          <w:spacing w:val="1"/>
          <w:sz w:val="22"/>
          <w:lang w:eastAsia="x-none"/>
        </w:rPr>
        <w:t>h</w:t>
      </w:r>
      <w:r w:rsidRPr="005052BC">
        <w:rPr>
          <w:sz w:val="22"/>
          <w:lang w:eastAsia="x-none"/>
        </w:rPr>
        <w:t>e</w:t>
      </w:r>
      <w:r w:rsidRPr="005052BC">
        <w:rPr>
          <w:spacing w:val="-1"/>
          <w:sz w:val="22"/>
          <w:lang w:eastAsia="x-none"/>
        </w:rPr>
        <w:t xml:space="preserve"> </w:t>
      </w:r>
      <w:r w:rsidRPr="005052BC">
        <w:rPr>
          <w:spacing w:val="1"/>
          <w:sz w:val="22"/>
          <w:lang w:eastAsia="x-none"/>
        </w:rPr>
        <w:t>hea</w:t>
      </w:r>
      <w:r w:rsidRPr="005052BC">
        <w:rPr>
          <w:sz w:val="22"/>
          <w:lang w:eastAsia="x-none"/>
        </w:rPr>
        <w:t>l</w:t>
      </w:r>
      <w:r w:rsidRPr="005052BC">
        <w:rPr>
          <w:spacing w:val="2"/>
          <w:sz w:val="22"/>
          <w:lang w:eastAsia="x-none"/>
        </w:rPr>
        <w:t>t</w:t>
      </w:r>
      <w:r w:rsidRPr="005052BC">
        <w:rPr>
          <w:spacing w:val="1"/>
          <w:sz w:val="22"/>
          <w:lang w:eastAsia="x-none"/>
        </w:rPr>
        <w:t>h</w:t>
      </w:r>
      <w:r w:rsidRPr="005052BC">
        <w:rPr>
          <w:sz w:val="22"/>
          <w:lang w:eastAsia="x-none"/>
        </w:rPr>
        <w:t>,</w:t>
      </w:r>
      <w:r w:rsidRPr="005052BC">
        <w:rPr>
          <w:spacing w:val="1"/>
          <w:sz w:val="22"/>
          <w:lang w:eastAsia="x-none"/>
        </w:rPr>
        <w:t xml:space="preserve"> </w:t>
      </w:r>
      <w:r w:rsidRPr="005052BC">
        <w:rPr>
          <w:spacing w:val="-2"/>
          <w:sz w:val="22"/>
          <w:lang w:eastAsia="x-none"/>
        </w:rPr>
        <w:t>s</w:t>
      </w:r>
      <w:r w:rsidRPr="005052BC">
        <w:rPr>
          <w:spacing w:val="-1"/>
          <w:sz w:val="22"/>
          <w:lang w:eastAsia="x-none"/>
        </w:rPr>
        <w:t>a</w:t>
      </w:r>
      <w:r w:rsidRPr="005052BC">
        <w:rPr>
          <w:spacing w:val="3"/>
          <w:sz w:val="22"/>
          <w:lang w:eastAsia="x-none"/>
        </w:rPr>
        <w:t>f</w:t>
      </w:r>
      <w:r w:rsidRPr="005052BC">
        <w:rPr>
          <w:spacing w:val="1"/>
          <w:sz w:val="22"/>
          <w:lang w:eastAsia="x-none"/>
        </w:rPr>
        <w:t>e</w:t>
      </w:r>
      <w:r w:rsidRPr="005052BC">
        <w:rPr>
          <w:spacing w:val="-2"/>
          <w:sz w:val="22"/>
          <w:lang w:eastAsia="x-none"/>
        </w:rPr>
        <w:t>t</w:t>
      </w:r>
      <w:r w:rsidRPr="005052BC">
        <w:rPr>
          <w:sz w:val="22"/>
          <w:lang w:eastAsia="x-none"/>
        </w:rPr>
        <w:t>y</w:t>
      </w:r>
      <w:r w:rsidRPr="005052BC">
        <w:rPr>
          <w:spacing w:val="-2"/>
          <w:sz w:val="22"/>
          <w:lang w:eastAsia="x-none"/>
        </w:rPr>
        <w:t xml:space="preserve"> </w:t>
      </w:r>
      <w:r w:rsidRPr="005052BC">
        <w:rPr>
          <w:spacing w:val="1"/>
          <w:sz w:val="22"/>
          <w:lang w:eastAsia="x-none"/>
        </w:rPr>
        <w:t>an</w:t>
      </w:r>
      <w:r w:rsidRPr="005052BC">
        <w:rPr>
          <w:sz w:val="22"/>
          <w:lang w:eastAsia="x-none"/>
        </w:rPr>
        <w:t>d</w:t>
      </w:r>
      <w:r w:rsidRPr="005052BC">
        <w:rPr>
          <w:spacing w:val="1"/>
          <w:sz w:val="22"/>
          <w:lang w:eastAsia="x-none"/>
        </w:rPr>
        <w:t xml:space="preserve"> </w:t>
      </w:r>
      <w:r w:rsidRPr="005052BC">
        <w:rPr>
          <w:spacing w:val="-2"/>
          <w:sz w:val="22"/>
          <w:lang w:eastAsia="x-none"/>
        </w:rPr>
        <w:t>w</w:t>
      </w:r>
      <w:r w:rsidRPr="005052BC">
        <w:rPr>
          <w:spacing w:val="1"/>
          <w:sz w:val="22"/>
          <w:lang w:eastAsia="x-none"/>
        </w:rPr>
        <w:t>e</w:t>
      </w:r>
      <w:r w:rsidRPr="005052BC">
        <w:rPr>
          <w:spacing w:val="2"/>
          <w:sz w:val="22"/>
          <w:lang w:eastAsia="x-none"/>
        </w:rPr>
        <w:t>l</w:t>
      </w:r>
      <w:r w:rsidRPr="005052BC">
        <w:rPr>
          <w:spacing w:val="3"/>
          <w:sz w:val="22"/>
          <w:lang w:eastAsia="x-none"/>
        </w:rPr>
        <w:t>f</w:t>
      </w:r>
      <w:r w:rsidRPr="005052BC">
        <w:rPr>
          <w:spacing w:val="1"/>
          <w:sz w:val="22"/>
          <w:lang w:eastAsia="x-none"/>
        </w:rPr>
        <w:t>a</w:t>
      </w:r>
      <w:r w:rsidRPr="005052BC">
        <w:rPr>
          <w:sz w:val="22"/>
          <w:lang w:eastAsia="x-none"/>
        </w:rPr>
        <w:t>re</w:t>
      </w:r>
      <w:r w:rsidRPr="005052BC">
        <w:rPr>
          <w:spacing w:val="-2"/>
          <w:sz w:val="22"/>
          <w:lang w:eastAsia="x-none"/>
        </w:rPr>
        <w:t xml:space="preserve"> </w:t>
      </w:r>
      <w:r w:rsidRPr="005052BC">
        <w:rPr>
          <w:spacing w:val="-1"/>
          <w:sz w:val="22"/>
          <w:lang w:eastAsia="x-none"/>
        </w:rPr>
        <w:t>o</w:t>
      </w:r>
      <w:r w:rsidRPr="005052BC">
        <w:rPr>
          <w:sz w:val="22"/>
          <w:lang w:eastAsia="x-none"/>
        </w:rPr>
        <w:t>f</w:t>
      </w:r>
      <w:r w:rsidRPr="005052BC">
        <w:rPr>
          <w:spacing w:val="1"/>
          <w:sz w:val="22"/>
          <w:lang w:eastAsia="x-none"/>
        </w:rPr>
        <w:t xml:space="preserve"> a</w:t>
      </w:r>
      <w:r w:rsidRPr="005052BC">
        <w:rPr>
          <w:sz w:val="22"/>
          <w:lang w:eastAsia="x-none"/>
        </w:rPr>
        <w:t xml:space="preserve">ll </w:t>
      </w:r>
      <w:r w:rsidRPr="005052BC">
        <w:rPr>
          <w:spacing w:val="-1"/>
          <w:sz w:val="22"/>
          <w:lang w:eastAsia="x-none"/>
        </w:rPr>
        <w:t>e</w:t>
      </w:r>
      <w:r w:rsidRPr="005052BC">
        <w:rPr>
          <w:spacing w:val="1"/>
          <w:sz w:val="22"/>
          <w:lang w:eastAsia="x-none"/>
        </w:rPr>
        <w:t>mp</w:t>
      </w:r>
      <w:r w:rsidRPr="005052BC">
        <w:rPr>
          <w:sz w:val="22"/>
          <w:lang w:eastAsia="x-none"/>
        </w:rPr>
        <w:t>lo</w:t>
      </w:r>
      <w:r w:rsidRPr="005052BC">
        <w:rPr>
          <w:spacing w:val="-2"/>
          <w:sz w:val="22"/>
          <w:lang w:eastAsia="x-none"/>
        </w:rPr>
        <w:t>y</w:t>
      </w:r>
      <w:r w:rsidRPr="005052BC">
        <w:rPr>
          <w:spacing w:val="1"/>
          <w:sz w:val="22"/>
          <w:lang w:eastAsia="x-none"/>
        </w:rPr>
        <w:t>ee</w:t>
      </w:r>
      <w:r w:rsidRPr="005052BC">
        <w:rPr>
          <w:sz w:val="22"/>
          <w:lang w:eastAsia="x-none"/>
        </w:rPr>
        <w:t>s,</w:t>
      </w:r>
      <w:r w:rsidRPr="005052BC">
        <w:rPr>
          <w:spacing w:val="1"/>
          <w:sz w:val="22"/>
          <w:lang w:eastAsia="x-none"/>
        </w:rPr>
        <w:t xml:space="preserve"> </w:t>
      </w:r>
      <w:r w:rsidRPr="005052BC">
        <w:rPr>
          <w:spacing w:val="-2"/>
          <w:sz w:val="22"/>
          <w:lang w:eastAsia="x-none"/>
        </w:rPr>
        <w:t>learners,</w:t>
      </w:r>
      <w:r w:rsidRPr="005052BC">
        <w:rPr>
          <w:sz w:val="22"/>
          <w:lang w:eastAsia="x-none"/>
        </w:rPr>
        <w:t xml:space="preserve"> </w:t>
      </w:r>
      <w:proofErr w:type="gramStart"/>
      <w:r w:rsidRPr="005052BC">
        <w:rPr>
          <w:spacing w:val="-2"/>
          <w:sz w:val="22"/>
          <w:lang w:eastAsia="x-none"/>
        </w:rPr>
        <w:t>v</w:t>
      </w:r>
      <w:r w:rsidRPr="005052BC">
        <w:rPr>
          <w:sz w:val="22"/>
          <w:lang w:eastAsia="x-none"/>
        </w:rPr>
        <w:t>is</w:t>
      </w:r>
      <w:r w:rsidRPr="005052BC">
        <w:rPr>
          <w:spacing w:val="-1"/>
          <w:sz w:val="22"/>
          <w:lang w:eastAsia="x-none"/>
        </w:rPr>
        <w:t>i</w:t>
      </w:r>
      <w:r w:rsidRPr="005052BC">
        <w:rPr>
          <w:sz w:val="22"/>
          <w:lang w:eastAsia="x-none"/>
        </w:rPr>
        <w:t>t</w:t>
      </w:r>
      <w:r w:rsidRPr="005052BC">
        <w:rPr>
          <w:spacing w:val="1"/>
          <w:sz w:val="22"/>
          <w:lang w:eastAsia="x-none"/>
        </w:rPr>
        <w:t>o</w:t>
      </w:r>
      <w:r w:rsidRPr="005052BC">
        <w:rPr>
          <w:sz w:val="22"/>
          <w:lang w:eastAsia="x-none"/>
        </w:rPr>
        <w:t>rs</w:t>
      </w:r>
      <w:proofErr w:type="gramEnd"/>
      <w:r w:rsidRPr="005052BC">
        <w:rPr>
          <w:sz w:val="22"/>
          <w:lang w:eastAsia="x-none"/>
        </w:rPr>
        <w:t xml:space="preserve"> and contractors;</w:t>
      </w:r>
      <w:r w:rsidR="006E259B">
        <w:rPr>
          <w:sz w:val="22"/>
          <w:lang w:eastAsia="x-none"/>
        </w:rPr>
        <w:t xml:space="preserve"> and</w:t>
      </w:r>
    </w:p>
    <w:p w14:paraId="3099F183" w14:textId="77777777" w:rsidR="005052BC" w:rsidRPr="005052BC" w:rsidRDefault="005052BC" w:rsidP="000360CD">
      <w:pPr>
        <w:widowControl w:val="0"/>
        <w:spacing w:after="0"/>
        <w:ind w:right="-23" w:hanging="306"/>
        <w:jc w:val="both"/>
        <w:rPr>
          <w:rFonts w:cs="Arial"/>
          <w:sz w:val="22"/>
        </w:rPr>
      </w:pPr>
    </w:p>
    <w:p w14:paraId="1CD2F087" w14:textId="77777777" w:rsidR="005052BC" w:rsidRPr="005052BC" w:rsidRDefault="005052BC" w:rsidP="000360CD">
      <w:pPr>
        <w:numPr>
          <w:ilvl w:val="0"/>
          <w:numId w:val="5"/>
        </w:numPr>
        <w:spacing w:after="0"/>
        <w:ind w:hanging="306"/>
        <w:jc w:val="both"/>
        <w:rPr>
          <w:sz w:val="22"/>
          <w:lang w:eastAsia="x-none"/>
        </w:rPr>
      </w:pPr>
      <w:r w:rsidRPr="005052BC">
        <w:rPr>
          <w:sz w:val="22"/>
          <w:lang w:eastAsia="x-none"/>
        </w:rPr>
        <w:t>To establish a system to review</w:t>
      </w:r>
      <w:r w:rsidRPr="005052BC">
        <w:rPr>
          <w:spacing w:val="-3"/>
          <w:sz w:val="22"/>
          <w:lang w:eastAsia="x-none"/>
        </w:rPr>
        <w:t xml:space="preserve"> </w:t>
      </w:r>
      <w:r w:rsidRPr="005052BC">
        <w:rPr>
          <w:spacing w:val="1"/>
          <w:sz w:val="22"/>
          <w:lang w:eastAsia="x-none"/>
        </w:rPr>
        <w:t>a</w:t>
      </w:r>
      <w:r w:rsidRPr="005052BC">
        <w:rPr>
          <w:sz w:val="22"/>
          <w:lang w:eastAsia="x-none"/>
        </w:rPr>
        <w:t>ll</w:t>
      </w:r>
      <w:r w:rsidRPr="005052BC">
        <w:rPr>
          <w:spacing w:val="-1"/>
          <w:sz w:val="22"/>
          <w:lang w:eastAsia="x-none"/>
        </w:rPr>
        <w:t xml:space="preserve"> </w:t>
      </w:r>
      <w:r w:rsidRPr="005052BC">
        <w:rPr>
          <w:spacing w:val="1"/>
          <w:sz w:val="22"/>
          <w:lang w:eastAsia="x-none"/>
        </w:rPr>
        <w:t>a</w:t>
      </w:r>
      <w:r w:rsidRPr="005052BC">
        <w:rPr>
          <w:sz w:val="22"/>
          <w:lang w:eastAsia="x-none"/>
        </w:rPr>
        <w:t>s</w:t>
      </w:r>
      <w:r w:rsidRPr="005052BC">
        <w:rPr>
          <w:spacing w:val="1"/>
          <w:sz w:val="22"/>
          <w:lang w:eastAsia="x-none"/>
        </w:rPr>
        <w:t>pe</w:t>
      </w:r>
      <w:r w:rsidRPr="005052BC">
        <w:rPr>
          <w:sz w:val="22"/>
          <w:lang w:eastAsia="x-none"/>
        </w:rPr>
        <w:t>c</w:t>
      </w:r>
      <w:r w:rsidRPr="005052BC">
        <w:rPr>
          <w:spacing w:val="2"/>
          <w:sz w:val="22"/>
          <w:lang w:eastAsia="x-none"/>
        </w:rPr>
        <w:t>t</w:t>
      </w:r>
      <w:r w:rsidRPr="005052BC">
        <w:rPr>
          <w:sz w:val="22"/>
          <w:lang w:eastAsia="x-none"/>
        </w:rPr>
        <w:t xml:space="preserve">s </w:t>
      </w:r>
      <w:r w:rsidRPr="005052BC">
        <w:rPr>
          <w:spacing w:val="-1"/>
          <w:sz w:val="22"/>
          <w:lang w:eastAsia="x-none"/>
        </w:rPr>
        <w:t>o</w:t>
      </w:r>
      <w:r w:rsidRPr="005052BC">
        <w:rPr>
          <w:sz w:val="22"/>
          <w:lang w:eastAsia="x-none"/>
        </w:rPr>
        <w:t>f</w:t>
      </w:r>
      <w:r w:rsidRPr="005052BC">
        <w:rPr>
          <w:spacing w:val="1"/>
          <w:sz w:val="22"/>
          <w:lang w:eastAsia="x-none"/>
        </w:rPr>
        <w:t xml:space="preserve"> Fire </w:t>
      </w:r>
      <w:r w:rsidRPr="005052BC">
        <w:rPr>
          <w:sz w:val="22"/>
          <w:lang w:eastAsia="x-none"/>
        </w:rPr>
        <w:t>S</w:t>
      </w:r>
      <w:r w:rsidRPr="005052BC">
        <w:rPr>
          <w:spacing w:val="-1"/>
          <w:sz w:val="22"/>
          <w:lang w:eastAsia="x-none"/>
        </w:rPr>
        <w:t>a</w:t>
      </w:r>
      <w:r w:rsidRPr="005052BC">
        <w:rPr>
          <w:sz w:val="22"/>
          <w:lang w:eastAsia="x-none"/>
        </w:rPr>
        <w:t>f</w:t>
      </w:r>
      <w:r w:rsidRPr="005052BC">
        <w:rPr>
          <w:spacing w:val="1"/>
          <w:sz w:val="22"/>
          <w:lang w:eastAsia="x-none"/>
        </w:rPr>
        <w:t>e</w:t>
      </w:r>
      <w:r w:rsidRPr="005052BC">
        <w:rPr>
          <w:sz w:val="22"/>
          <w:lang w:eastAsia="x-none"/>
        </w:rPr>
        <w:t>ty management</w:t>
      </w:r>
      <w:r w:rsidRPr="005052BC">
        <w:rPr>
          <w:spacing w:val="-2"/>
          <w:sz w:val="22"/>
          <w:lang w:eastAsia="x-none"/>
        </w:rPr>
        <w:t xml:space="preserve"> </w:t>
      </w:r>
      <w:r w:rsidRPr="005052BC">
        <w:rPr>
          <w:spacing w:val="1"/>
          <w:sz w:val="22"/>
          <w:lang w:eastAsia="x-none"/>
        </w:rPr>
        <w:t>b</w:t>
      </w:r>
      <w:r w:rsidRPr="005052BC">
        <w:rPr>
          <w:sz w:val="22"/>
          <w:lang w:eastAsia="x-none"/>
        </w:rPr>
        <w:t>y</w:t>
      </w:r>
      <w:r w:rsidRPr="005052BC">
        <w:rPr>
          <w:spacing w:val="-2"/>
          <w:sz w:val="22"/>
          <w:lang w:eastAsia="x-none"/>
        </w:rPr>
        <w:t xml:space="preserve"> </w:t>
      </w:r>
      <w:r w:rsidRPr="005052BC">
        <w:rPr>
          <w:spacing w:val="1"/>
          <w:sz w:val="22"/>
          <w:lang w:eastAsia="x-none"/>
        </w:rPr>
        <w:t>app</w:t>
      </w:r>
      <w:r w:rsidRPr="005052BC">
        <w:rPr>
          <w:sz w:val="22"/>
          <w:lang w:eastAsia="x-none"/>
        </w:rPr>
        <w:t>r</w:t>
      </w:r>
      <w:r w:rsidRPr="005052BC">
        <w:rPr>
          <w:spacing w:val="-2"/>
          <w:sz w:val="22"/>
          <w:lang w:eastAsia="x-none"/>
        </w:rPr>
        <w:t>o</w:t>
      </w:r>
      <w:r w:rsidRPr="005052BC">
        <w:rPr>
          <w:spacing w:val="1"/>
          <w:sz w:val="22"/>
          <w:lang w:eastAsia="x-none"/>
        </w:rPr>
        <w:t>p</w:t>
      </w:r>
      <w:r w:rsidRPr="005052BC">
        <w:rPr>
          <w:sz w:val="22"/>
          <w:lang w:eastAsia="x-none"/>
        </w:rPr>
        <w:t>r</w:t>
      </w:r>
      <w:r w:rsidRPr="005052BC">
        <w:rPr>
          <w:spacing w:val="-1"/>
          <w:sz w:val="22"/>
          <w:lang w:eastAsia="x-none"/>
        </w:rPr>
        <w:t>i</w:t>
      </w:r>
      <w:r w:rsidRPr="005052BC">
        <w:rPr>
          <w:spacing w:val="1"/>
          <w:sz w:val="22"/>
          <w:lang w:eastAsia="x-none"/>
        </w:rPr>
        <w:t>a</w:t>
      </w:r>
      <w:r w:rsidRPr="005052BC">
        <w:rPr>
          <w:sz w:val="22"/>
          <w:lang w:eastAsia="x-none"/>
        </w:rPr>
        <w:t>te training, communication, ins</w:t>
      </w:r>
      <w:r w:rsidRPr="005052BC">
        <w:rPr>
          <w:spacing w:val="1"/>
          <w:sz w:val="22"/>
          <w:lang w:eastAsia="x-none"/>
        </w:rPr>
        <w:t>pe</w:t>
      </w:r>
      <w:r w:rsidRPr="005052BC">
        <w:rPr>
          <w:sz w:val="22"/>
          <w:lang w:eastAsia="x-none"/>
        </w:rPr>
        <w:t>cti</w:t>
      </w:r>
      <w:r w:rsidRPr="005052BC">
        <w:rPr>
          <w:spacing w:val="-1"/>
          <w:sz w:val="22"/>
          <w:lang w:eastAsia="x-none"/>
        </w:rPr>
        <w:t>o</w:t>
      </w:r>
      <w:r w:rsidRPr="005052BC">
        <w:rPr>
          <w:spacing w:val="1"/>
          <w:sz w:val="22"/>
          <w:lang w:eastAsia="x-none"/>
        </w:rPr>
        <w:t>n</w:t>
      </w:r>
      <w:r w:rsidRPr="005052BC">
        <w:rPr>
          <w:sz w:val="22"/>
          <w:lang w:eastAsia="x-none"/>
        </w:rPr>
        <w:t>,</w:t>
      </w:r>
      <w:r w:rsidRPr="005052BC">
        <w:rPr>
          <w:spacing w:val="-1"/>
          <w:sz w:val="22"/>
          <w:lang w:eastAsia="x-none"/>
        </w:rPr>
        <w:t xml:space="preserve"> </w:t>
      </w:r>
      <w:proofErr w:type="gramStart"/>
      <w:r w:rsidRPr="005052BC">
        <w:rPr>
          <w:spacing w:val="1"/>
          <w:sz w:val="22"/>
          <w:lang w:eastAsia="x-none"/>
        </w:rPr>
        <w:t>m</w:t>
      </w:r>
      <w:r w:rsidRPr="005052BC">
        <w:rPr>
          <w:spacing w:val="-1"/>
          <w:sz w:val="22"/>
          <w:lang w:eastAsia="x-none"/>
        </w:rPr>
        <w:t>o</w:t>
      </w:r>
      <w:r w:rsidRPr="005052BC">
        <w:rPr>
          <w:spacing w:val="1"/>
          <w:sz w:val="22"/>
          <w:lang w:eastAsia="x-none"/>
        </w:rPr>
        <w:t>n</w:t>
      </w:r>
      <w:r w:rsidRPr="005052BC">
        <w:rPr>
          <w:sz w:val="22"/>
          <w:lang w:eastAsia="x-none"/>
        </w:rPr>
        <w:t>it</w:t>
      </w:r>
      <w:r w:rsidRPr="005052BC">
        <w:rPr>
          <w:spacing w:val="1"/>
          <w:sz w:val="22"/>
          <w:lang w:eastAsia="x-none"/>
        </w:rPr>
        <w:t>o</w:t>
      </w:r>
      <w:r w:rsidRPr="005052BC">
        <w:rPr>
          <w:sz w:val="22"/>
          <w:lang w:eastAsia="x-none"/>
        </w:rPr>
        <w:t>r</w:t>
      </w:r>
      <w:r w:rsidRPr="005052BC">
        <w:rPr>
          <w:spacing w:val="-1"/>
          <w:sz w:val="22"/>
          <w:lang w:eastAsia="x-none"/>
        </w:rPr>
        <w:t>i</w:t>
      </w:r>
      <w:r w:rsidRPr="005052BC">
        <w:rPr>
          <w:spacing w:val="1"/>
          <w:sz w:val="22"/>
          <w:lang w:eastAsia="x-none"/>
        </w:rPr>
        <w:t>n</w:t>
      </w:r>
      <w:r w:rsidRPr="005052BC">
        <w:rPr>
          <w:sz w:val="22"/>
          <w:lang w:eastAsia="x-none"/>
        </w:rPr>
        <w:t>g</w:t>
      </w:r>
      <w:proofErr w:type="gramEnd"/>
      <w:r w:rsidRPr="005052BC">
        <w:rPr>
          <w:spacing w:val="-1"/>
          <w:sz w:val="22"/>
          <w:lang w:eastAsia="x-none"/>
        </w:rPr>
        <w:t xml:space="preserve"> </w:t>
      </w:r>
      <w:r w:rsidRPr="005052BC">
        <w:rPr>
          <w:spacing w:val="1"/>
          <w:sz w:val="22"/>
          <w:lang w:eastAsia="x-none"/>
        </w:rPr>
        <w:t>an</w:t>
      </w:r>
      <w:r w:rsidRPr="005052BC">
        <w:rPr>
          <w:sz w:val="22"/>
          <w:lang w:eastAsia="x-none"/>
        </w:rPr>
        <w:t>d</w:t>
      </w:r>
      <w:r w:rsidRPr="005052BC">
        <w:rPr>
          <w:spacing w:val="-1"/>
          <w:sz w:val="22"/>
          <w:lang w:eastAsia="x-none"/>
        </w:rPr>
        <w:t xml:space="preserve"> </w:t>
      </w:r>
      <w:r w:rsidRPr="005052BC">
        <w:rPr>
          <w:spacing w:val="1"/>
          <w:sz w:val="22"/>
          <w:lang w:eastAsia="x-none"/>
        </w:rPr>
        <w:t>aud</w:t>
      </w:r>
      <w:r w:rsidRPr="005052BC">
        <w:rPr>
          <w:sz w:val="22"/>
          <w:lang w:eastAsia="x-none"/>
        </w:rPr>
        <w:t>it</w:t>
      </w:r>
      <w:r w:rsidRPr="005052BC">
        <w:rPr>
          <w:spacing w:val="-3"/>
          <w:sz w:val="22"/>
          <w:lang w:eastAsia="x-none"/>
        </w:rPr>
        <w:t>i</w:t>
      </w:r>
      <w:r w:rsidRPr="005052BC">
        <w:rPr>
          <w:spacing w:val="1"/>
          <w:sz w:val="22"/>
          <w:lang w:eastAsia="x-none"/>
        </w:rPr>
        <w:t>n</w:t>
      </w:r>
      <w:r w:rsidRPr="005052BC">
        <w:rPr>
          <w:spacing w:val="-1"/>
          <w:sz w:val="22"/>
          <w:lang w:eastAsia="x-none"/>
        </w:rPr>
        <w:t>g</w:t>
      </w:r>
      <w:r w:rsidRPr="005052BC">
        <w:rPr>
          <w:sz w:val="22"/>
          <w:lang w:eastAsia="x-none"/>
        </w:rPr>
        <w:t>.</w:t>
      </w:r>
    </w:p>
    <w:p w14:paraId="63623EE3" w14:textId="77777777" w:rsidR="005052BC" w:rsidRPr="005052BC" w:rsidRDefault="005052BC" w:rsidP="000360CD">
      <w:pPr>
        <w:autoSpaceDE/>
        <w:autoSpaceDN/>
        <w:adjustRightInd/>
        <w:spacing w:after="0"/>
        <w:jc w:val="both"/>
        <w:rPr>
          <w:rFonts w:cs="Arial"/>
          <w:sz w:val="22"/>
        </w:rPr>
      </w:pPr>
    </w:p>
    <w:p w14:paraId="4B136E1E" w14:textId="77777777" w:rsidR="005052BC" w:rsidRPr="005052BC" w:rsidRDefault="00F0530B" w:rsidP="00BB63C2">
      <w:pPr>
        <w:pStyle w:val="Heading2"/>
      </w:pPr>
      <w:bookmarkStart w:id="5" w:name="_Toc18501536"/>
      <w:r>
        <w:rPr>
          <w:lang w:val="en-GB"/>
        </w:rPr>
        <w:t>1.3</w:t>
      </w:r>
      <w:r>
        <w:rPr>
          <w:lang w:val="en-GB"/>
        </w:rPr>
        <w:tab/>
      </w:r>
      <w:r w:rsidR="005052BC" w:rsidRPr="005052BC">
        <w:t>Scope</w:t>
      </w:r>
      <w:bookmarkEnd w:id="5"/>
    </w:p>
    <w:p w14:paraId="43746511" w14:textId="77777777" w:rsidR="005052BC" w:rsidRPr="005052BC" w:rsidRDefault="005052BC" w:rsidP="00120E20">
      <w:pPr>
        <w:autoSpaceDE/>
        <w:autoSpaceDN/>
        <w:adjustRightInd/>
        <w:ind w:left="414" w:firstLine="720"/>
        <w:jc w:val="both"/>
        <w:rPr>
          <w:rFonts w:cs="Arial"/>
          <w:sz w:val="22"/>
        </w:rPr>
      </w:pPr>
      <w:r w:rsidRPr="005052BC">
        <w:rPr>
          <w:rFonts w:cs="Arial"/>
          <w:sz w:val="22"/>
        </w:rPr>
        <w:t>This policy applies to:</w:t>
      </w:r>
    </w:p>
    <w:p w14:paraId="635613CB" w14:textId="77777777" w:rsidR="005052BC" w:rsidRPr="005052BC" w:rsidRDefault="005052BC" w:rsidP="000360CD">
      <w:pPr>
        <w:numPr>
          <w:ilvl w:val="0"/>
          <w:numId w:val="6"/>
        </w:numPr>
        <w:autoSpaceDE/>
        <w:autoSpaceDN/>
        <w:adjustRightInd/>
        <w:spacing w:after="0"/>
        <w:ind w:hanging="306"/>
        <w:jc w:val="both"/>
        <w:rPr>
          <w:rFonts w:cs="Arial"/>
          <w:sz w:val="22"/>
        </w:rPr>
      </w:pPr>
      <w:r w:rsidRPr="005052BC">
        <w:rPr>
          <w:rFonts w:cs="Arial"/>
          <w:sz w:val="22"/>
        </w:rPr>
        <w:t>All staff (including agency staff), Board of Governors, service users (including students), visitors and contractors. Roles and responsibilities are clearly stated within the policy and are supported by robust procedures;</w:t>
      </w:r>
      <w:r w:rsidR="006E259B">
        <w:rPr>
          <w:rFonts w:cs="Arial"/>
          <w:sz w:val="22"/>
        </w:rPr>
        <w:t xml:space="preserve"> and</w:t>
      </w:r>
    </w:p>
    <w:p w14:paraId="78422BAF" w14:textId="77777777" w:rsidR="005052BC" w:rsidRPr="005052BC" w:rsidRDefault="005052BC" w:rsidP="000360CD">
      <w:pPr>
        <w:spacing w:after="0"/>
        <w:jc w:val="both"/>
        <w:rPr>
          <w:i/>
          <w:iCs/>
          <w:sz w:val="22"/>
        </w:rPr>
      </w:pPr>
    </w:p>
    <w:p w14:paraId="1D92C9B8" w14:textId="77777777" w:rsidR="005052BC" w:rsidRPr="005052BC" w:rsidRDefault="005052BC" w:rsidP="000360CD">
      <w:pPr>
        <w:numPr>
          <w:ilvl w:val="0"/>
          <w:numId w:val="6"/>
        </w:numPr>
        <w:spacing w:after="0"/>
        <w:ind w:hanging="306"/>
        <w:jc w:val="both"/>
        <w:rPr>
          <w:iCs/>
          <w:sz w:val="22"/>
        </w:rPr>
      </w:pPr>
      <w:r w:rsidRPr="005052BC">
        <w:rPr>
          <w:iCs/>
          <w:sz w:val="22"/>
        </w:rPr>
        <w:t>All premises and activities falling, to any extent, under the College’s control.</w:t>
      </w:r>
    </w:p>
    <w:p w14:paraId="2351561C" w14:textId="77777777" w:rsidR="005052BC" w:rsidRPr="005052BC" w:rsidRDefault="005052BC" w:rsidP="000360CD">
      <w:pPr>
        <w:jc w:val="both"/>
        <w:rPr>
          <w:i/>
          <w:iCs/>
          <w:sz w:val="22"/>
        </w:rPr>
      </w:pPr>
      <w:r w:rsidRPr="005052BC">
        <w:rPr>
          <w:i/>
          <w:iCs/>
          <w:sz w:val="22"/>
        </w:rPr>
        <w:br w:type="page"/>
      </w:r>
    </w:p>
    <w:p w14:paraId="026147D8" w14:textId="77777777" w:rsidR="005052BC" w:rsidRPr="005052BC" w:rsidRDefault="00F0530B" w:rsidP="008C6EEB">
      <w:pPr>
        <w:pStyle w:val="Heading1"/>
      </w:pPr>
      <w:bookmarkStart w:id="6" w:name="_Toc18501537"/>
      <w:r>
        <w:rPr>
          <w:lang w:val="en-GB"/>
        </w:rPr>
        <w:lastRenderedPageBreak/>
        <w:t>2.</w:t>
      </w:r>
      <w:r>
        <w:rPr>
          <w:lang w:val="en-GB"/>
        </w:rPr>
        <w:tab/>
      </w:r>
      <w:r w:rsidR="005052BC" w:rsidRPr="005052BC">
        <w:t>Statement of Intent</w:t>
      </w:r>
      <w:bookmarkEnd w:id="6"/>
    </w:p>
    <w:p w14:paraId="690DCA83" w14:textId="77777777" w:rsidR="005052BC" w:rsidRPr="005052BC" w:rsidRDefault="005052BC" w:rsidP="000360CD">
      <w:pPr>
        <w:widowControl w:val="0"/>
        <w:ind w:left="709" w:right="465"/>
        <w:jc w:val="both"/>
        <w:rPr>
          <w:rFonts w:cs="Arial"/>
          <w:sz w:val="22"/>
        </w:rPr>
      </w:pPr>
      <w:r w:rsidRPr="005052BC">
        <w:rPr>
          <w:rFonts w:cs="Arial"/>
          <w:sz w:val="22"/>
        </w:rPr>
        <w:t>Belfast Met</w:t>
      </w:r>
      <w:r w:rsidRPr="005052BC">
        <w:rPr>
          <w:rFonts w:cs="Arial"/>
          <w:spacing w:val="1"/>
          <w:sz w:val="22"/>
        </w:rPr>
        <w:t xml:space="preserve"> a</w:t>
      </w:r>
      <w:r w:rsidRPr="005052BC">
        <w:rPr>
          <w:rFonts w:cs="Arial"/>
          <w:sz w:val="22"/>
        </w:rPr>
        <w:t xml:space="preserve">s </w:t>
      </w:r>
      <w:r w:rsidRPr="005052BC">
        <w:rPr>
          <w:rFonts w:cs="Arial"/>
          <w:spacing w:val="-1"/>
          <w:sz w:val="22"/>
        </w:rPr>
        <w:t>a</w:t>
      </w:r>
      <w:r w:rsidRPr="005052BC">
        <w:rPr>
          <w:rFonts w:cs="Arial"/>
          <w:sz w:val="22"/>
        </w:rPr>
        <w:t>n</w:t>
      </w:r>
      <w:r w:rsidRPr="005052BC">
        <w:rPr>
          <w:rFonts w:cs="Arial"/>
          <w:spacing w:val="1"/>
          <w:sz w:val="22"/>
        </w:rPr>
        <w:t xml:space="preserve"> </w:t>
      </w:r>
      <w:r w:rsidRPr="005052BC">
        <w:rPr>
          <w:rFonts w:cs="Arial"/>
          <w:spacing w:val="-1"/>
          <w:sz w:val="22"/>
        </w:rPr>
        <w:t>e</w:t>
      </w:r>
      <w:r w:rsidRPr="005052BC">
        <w:rPr>
          <w:rFonts w:cs="Arial"/>
          <w:spacing w:val="1"/>
          <w:sz w:val="22"/>
        </w:rPr>
        <w:t>mp</w:t>
      </w:r>
      <w:r w:rsidRPr="005052BC">
        <w:rPr>
          <w:rFonts w:cs="Arial"/>
          <w:sz w:val="22"/>
        </w:rPr>
        <w:t>lo</w:t>
      </w:r>
      <w:r w:rsidRPr="005052BC">
        <w:rPr>
          <w:rFonts w:cs="Arial"/>
          <w:spacing w:val="-2"/>
          <w:sz w:val="22"/>
        </w:rPr>
        <w:t>y</w:t>
      </w:r>
      <w:r w:rsidRPr="005052BC">
        <w:rPr>
          <w:rFonts w:cs="Arial"/>
          <w:spacing w:val="1"/>
          <w:sz w:val="22"/>
        </w:rPr>
        <w:t>e</w:t>
      </w:r>
      <w:r w:rsidRPr="005052BC">
        <w:rPr>
          <w:rFonts w:cs="Arial"/>
          <w:sz w:val="22"/>
        </w:rPr>
        <w:t>r a</w:t>
      </w:r>
      <w:r w:rsidRPr="005052BC">
        <w:rPr>
          <w:rFonts w:cs="Arial"/>
          <w:spacing w:val="1"/>
          <w:sz w:val="22"/>
        </w:rPr>
        <w:t>n</w:t>
      </w:r>
      <w:r w:rsidRPr="005052BC">
        <w:rPr>
          <w:rFonts w:cs="Arial"/>
          <w:sz w:val="22"/>
        </w:rPr>
        <w:t>d</w:t>
      </w:r>
      <w:r w:rsidRPr="005052BC">
        <w:rPr>
          <w:rFonts w:cs="Arial"/>
          <w:spacing w:val="-1"/>
          <w:sz w:val="22"/>
        </w:rPr>
        <w:t xml:space="preserve"> </w:t>
      </w:r>
      <w:r w:rsidRPr="005052BC">
        <w:rPr>
          <w:rFonts w:cs="Arial"/>
          <w:sz w:val="22"/>
        </w:rPr>
        <w:t>s</w:t>
      </w:r>
      <w:r w:rsidRPr="005052BC">
        <w:rPr>
          <w:rFonts w:cs="Arial"/>
          <w:spacing w:val="1"/>
          <w:sz w:val="22"/>
        </w:rPr>
        <w:t>e</w:t>
      </w:r>
      <w:r w:rsidRPr="005052BC">
        <w:rPr>
          <w:rFonts w:cs="Arial"/>
          <w:sz w:val="22"/>
        </w:rPr>
        <w:t>r</w:t>
      </w:r>
      <w:r w:rsidRPr="005052BC">
        <w:rPr>
          <w:rFonts w:cs="Arial"/>
          <w:spacing w:val="-3"/>
          <w:sz w:val="22"/>
        </w:rPr>
        <w:t>v</w:t>
      </w:r>
      <w:r w:rsidRPr="005052BC">
        <w:rPr>
          <w:rFonts w:cs="Arial"/>
          <w:sz w:val="22"/>
        </w:rPr>
        <w:t>ice</w:t>
      </w:r>
      <w:r w:rsidRPr="005052BC">
        <w:rPr>
          <w:rFonts w:cs="Arial"/>
          <w:spacing w:val="1"/>
          <w:sz w:val="22"/>
        </w:rPr>
        <w:t xml:space="preserve"> p</w:t>
      </w:r>
      <w:r w:rsidRPr="005052BC">
        <w:rPr>
          <w:rFonts w:cs="Arial"/>
          <w:sz w:val="22"/>
        </w:rPr>
        <w:t>ro</w:t>
      </w:r>
      <w:r w:rsidRPr="005052BC">
        <w:rPr>
          <w:rFonts w:cs="Arial"/>
          <w:spacing w:val="2"/>
          <w:sz w:val="22"/>
        </w:rPr>
        <w:t>v</w:t>
      </w:r>
      <w:r w:rsidRPr="005052BC">
        <w:rPr>
          <w:rFonts w:cs="Arial"/>
          <w:sz w:val="22"/>
        </w:rPr>
        <w:t>id</w:t>
      </w:r>
      <w:r w:rsidRPr="005052BC">
        <w:rPr>
          <w:rFonts w:cs="Arial"/>
          <w:spacing w:val="1"/>
          <w:sz w:val="22"/>
        </w:rPr>
        <w:t>e</w:t>
      </w:r>
      <w:r w:rsidRPr="005052BC">
        <w:rPr>
          <w:rFonts w:cs="Arial"/>
          <w:sz w:val="22"/>
        </w:rPr>
        <w:t xml:space="preserve">r, </w:t>
      </w:r>
      <w:proofErr w:type="gramStart"/>
      <w:r w:rsidRPr="005052BC">
        <w:rPr>
          <w:rFonts w:cs="Arial"/>
          <w:sz w:val="22"/>
        </w:rPr>
        <w:t>rec</w:t>
      </w:r>
      <w:r w:rsidRPr="005052BC">
        <w:rPr>
          <w:rFonts w:cs="Arial"/>
          <w:spacing w:val="1"/>
          <w:sz w:val="22"/>
        </w:rPr>
        <w:t>o</w:t>
      </w:r>
      <w:r w:rsidRPr="005052BC">
        <w:rPr>
          <w:rFonts w:cs="Arial"/>
          <w:spacing w:val="-1"/>
          <w:sz w:val="22"/>
        </w:rPr>
        <w:t>g</w:t>
      </w:r>
      <w:r w:rsidRPr="005052BC">
        <w:rPr>
          <w:rFonts w:cs="Arial"/>
          <w:spacing w:val="1"/>
          <w:sz w:val="22"/>
        </w:rPr>
        <w:t>n</w:t>
      </w:r>
      <w:r w:rsidRPr="005052BC">
        <w:rPr>
          <w:rFonts w:cs="Arial"/>
          <w:sz w:val="22"/>
        </w:rPr>
        <w:t>is</w:t>
      </w:r>
      <w:r w:rsidRPr="005052BC">
        <w:rPr>
          <w:rFonts w:cs="Arial"/>
          <w:spacing w:val="2"/>
          <w:sz w:val="22"/>
        </w:rPr>
        <w:t>e</w:t>
      </w:r>
      <w:r w:rsidRPr="005052BC">
        <w:rPr>
          <w:rFonts w:cs="Arial"/>
          <w:sz w:val="22"/>
        </w:rPr>
        <w:t>s</w:t>
      </w:r>
      <w:proofErr w:type="gramEnd"/>
      <w:r w:rsidRPr="005052BC">
        <w:rPr>
          <w:rFonts w:cs="Arial"/>
          <w:sz w:val="22"/>
        </w:rPr>
        <w:t xml:space="preserve"> </w:t>
      </w:r>
      <w:r w:rsidRPr="005052BC">
        <w:rPr>
          <w:rFonts w:cs="Arial"/>
          <w:spacing w:val="-1"/>
          <w:sz w:val="22"/>
        </w:rPr>
        <w:t>a</w:t>
      </w:r>
      <w:r w:rsidRPr="005052BC">
        <w:rPr>
          <w:rFonts w:cs="Arial"/>
          <w:spacing w:val="1"/>
          <w:sz w:val="22"/>
        </w:rPr>
        <w:t>n</w:t>
      </w:r>
      <w:r w:rsidRPr="005052BC">
        <w:rPr>
          <w:rFonts w:cs="Arial"/>
          <w:sz w:val="22"/>
        </w:rPr>
        <w:t xml:space="preserve">d </w:t>
      </w:r>
      <w:r w:rsidRPr="005052BC">
        <w:rPr>
          <w:rFonts w:cs="Arial"/>
          <w:spacing w:val="1"/>
          <w:sz w:val="22"/>
        </w:rPr>
        <w:t>a</w:t>
      </w:r>
      <w:r w:rsidRPr="005052BC">
        <w:rPr>
          <w:rFonts w:cs="Arial"/>
          <w:sz w:val="22"/>
        </w:rPr>
        <w:t>cc</w:t>
      </w:r>
      <w:r w:rsidRPr="005052BC">
        <w:rPr>
          <w:rFonts w:cs="Arial"/>
          <w:spacing w:val="1"/>
          <w:sz w:val="22"/>
        </w:rPr>
        <w:t>ep</w:t>
      </w:r>
      <w:r w:rsidRPr="005052BC">
        <w:rPr>
          <w:rFonts w:cs="Arial"/>
          <w:sz w:val="22"/>
        </w:rPr>
        <w:t>ts</w:t>
      </w:r>
      <w:r w:rsidRPr="005052BC">
        <w:rPr>
          <w:rFonts w:cs="Arial"/>
          <w:spacing w:val="-2"/>
          <w:sz w:val="22"/>
        </w:rPr>
        <w:t xml:space="preserve"> </w:t>
      </w:r>
      <w:r w:rsidRPr="005052BC">
        <w:rPr>
          <w:rFonts w:cs="Arial"/>
          <w:sz w:val="22"/>
        </w:rPr>
        <w:t>its</w:t>
      </w:r>
      <w:r w:rsidRPr="005052BC">
        <w:rPr>
          <w:rFonts w:cs="Arial"/>
          <w:spacing w:val="2"/>
          <w:sz w:val="22"/>
        </w:rPr>
        <w:t xml:space="preserve"> </w:t>
      </w:r>
      <w:r w:rsidRPr="005052BC">
        <w:rPr>
          <w:rFonts w:cs="Arial"/>
          <w:sz w:val="22"/>
        </w:rPr>
        <w:t>res</w:t>
      </w:r>
      <w:r w:rsidRPr="005052BC">
        <w:rPr>
          <w:rFonts w:cs="Arial"/>
          <w:spacing w:val="-1"/>
          <w:sz w:val="22"/>
        </w:rPr>
        <w:t>p</w:t>
      </w:r>
      <w:r w:rsidRPr="005052BC">
        <w:rPr>
          <w:rFonts w:cs="Arial"/>
          <w:spacing w:val="1"/>
          <w:sz w:val="22"/>
        </w:rPr>
        <w:t>on</w:t>
      </w:r>
      <w:r w:rsidRPr="005052BC">
        <w:rPr>
          <w:rFonts w:cs="Arial"/>
          <w:sz w:val="22"/>
        </w:rPr>
        <w:t>sibil</w:t>
      </w:r>
      <w:r w:rsidRPr="005052BC">
        <w:rPr>
          <w:rFonts w:cs="Arial"/>
          <w:spacing w:val="-1"/>
          <w:sz w:val="22"/>
        </w:rPr>
        <w:t>i</w:t>
      </w:r>
      <w:r w:rsidRPr="005052BC">
        <w:rPr>
          <w:rFonts w:cs="Arial"/>
          <w:sz w:val="22"/>
        </w:rPr>
        <w:t>ti</w:t>
      </w:r>
      <w:r w:rsidRPr="005052BC">
        <w:rPr>
          <w:rFonts w:cs="Arial"/>
          <w:spacing w:val="1"/>
          <w:sz w:val="22"/>
        </w:rPr>
        <w:t>e</w:t>
      </w:r>
      <w:r w:rsidRPr="005052BC">
        <w:rPr>
          <w:rFonts w:cs="Arial"/>
          <w:sz w:val="22"/>
        </w:rPr>
        <w:t>s</w:t>
      </w:r>
      <w:r w:rsidRPr="005052BC">
        <w:rPr>
          <w:rFonts w:cs="Arial"/>
          <w:spacing w:val="-2"/>
          <w:sz w:val="22"/>
        </w:rPr>
        <w:t xml:space="preserve"> </w:t>
      </w:r>
      <w:r w:rsidRPr="005052BC">
        <w:rPr>
          <w:rFonts w:cs="Arial"/>
          <w:spacing w:val="3"/>
          <w:sz w:val="22"/>
        </w:rPr>
        <w:t>f</w:t>
      </w:r>
      <w:r w:rsidRPr="005052BC">
        <w:rPr>
          <w:rFonts w:cs="Arial"/>
          <w:spacing w:val="1"/>
          <w:sz w:val="22"/>
        </w:rPr>
        <w:t>o</w:t>
      </w:r>
      <w:r w:rsidRPr="005052BC">
        <w:rPr>
          <w:rFonts w:cs="Arial"/>
          <w:sz w:val="22"/>
        </w:rPr>
        <w:t>r c</w:t>
      </w:r>
      <w:r w:rsidRPr="005052BC">
        <w:rPr>
          <w:rFonts w:cs="Arial"/>
          <w:spacing w:val="-2"/>
          <w:sz w:val="22"/>
        </w:rPr>
        <w:t>o</w:t>
      </w:r>
      <w:r w:rsidRPr="005052BC">
        <w:rPr>
          <w:rFonts w:cs="Arial"/>
          <w:spacing w:val="-1"/>
          <w:sz w:val="22"/>
        </w:rPr>
        <w:t>m</w:t>
      </w:r>
      <w:r w:rsidRPr="005052BC">
        <w:rPr>
          <w:rFonts w:cs="Arial"/>
          <w:spacing w:val="1"/>
          <w:sz w:val="22"/>
        </w:rPr>
        <w:t>p</w:t>
      </w:r>
      <w:r w:rsidRPr="005052BC">
        <w:rPr>
          <w:rFonts w:cs="Arial"/>
          <w:sz w:val="22"/>
        </w:rPr>
        <w:t>l</w:t>
      </w:r>
      <w:r w:rsidRPr="005052BC">
        <w:rPr>
          <w:rFonts w:cs="Arial"/>
          <w:spacing w:val="-3"/>
          <w:sz w:val="22"/>
        </w:rPr>
        <w:t>y</w:t>
      </w:r>
      <w:r w:rsidRPr="005052BC">
        <w:rPr>
          <w:rFonts w:cs="Arial"/>
          <w:sz w:val="22"/>
        </w:rPr>
        <w:t>ing</w:t>
      </w:r>
      <w:r w:rsidRPr="005052BC">
        <w:rPr>
          <w:rFonts w:cs="Arial"/>
          <w:spacing w:val="2"/>
          <w:sz w:val="22"/>
        </w:rPr>
        <w:t xml:space="preserve"> </w:t>
      </w:r>
      <w:r w:rsidRPr="005052BC">
        <w:rPr>
          <w:rFonts w:cs="Arial"/>
          <w:spacing w:val="-3"/>
          <w:sz w:val="22"/>
        </w:rPr>
        <w:t>w</w:t>
      </w:r>
      <w:r w:rsidRPr="005052BC">
        <w:rPr>
          <w:rFonts w:cs="Arial"/>
          <w:sz w:val="22"/>
        </w:rPr>
        <w:t>ith</w:t>
      </w:r>
      <w:r w:rsidRPr="005052BC">
        <w:rPr>
          <w:rFonts w:cs="Arial"/>
          <w:spacing w:val="3"/>
          <w:sz w:val="22"/>
        </w:rPr>
        <w:t xml:space="preserve"> </w:t>
      </w:r>
      <w:r w:rsidRPr="005052BC">
        <w:rPr>
          <w:rFonts w:cs="Arial"/>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z w:val="22"/>
        </w:rPr>
        <w:t>s</w:t>
      </w:r>
      <w:r w:rsidRPr="005052BC">
        <w:rPr>
          <w:rFonts w:cs="Arial"/>
          <w:spacing w:val="-1"/>
          <w:sz w:val="22"/>
        </w:rPr>
        <w:t>t</w:t>
      </w:r>
      <w:r w:rsidRPr="005052BC">
        <w:rPr>
          <w:rFonts w:cs="Arial"/>
          <w:spacing w:val="1"/>
          <w:sz w:val="22"/>
        </w:rPr>
        <w:t>a</w:t>
      </w:r>
      <w:r w:rsidRPr="005052BC">
        <w:rPr>
          <w:rFonts w:cs="Arial"/>
          <w:sz w:val="22"/>
        </w:rPr>
        <w:t>t</w:t>
      </w:r>
      <w:r w:rsidRPr="005052BC">
        <w:rPr>
          <w:rFonts w:cs="Arial"/>
          <w:spacing w:val="-1"/>
          <w:sz w:val="22"/>
        </w:rPr>
        <w:t>u</w:t>
      </w:r>
      <w:r w:rsidRPr="005052BC">
        <w:rPr>
          <w:rFonts w:cs="Arial"/>
          <w:sz w:val="22"/>
        </w:rPr>
        <w:t>t</w:t>
      </w:r>
      <w:r w:rsidRPr="005052BC">
        <w:rPr>
          <w:rFonts w:cs="Arial"/>
          <w:spacing w:val="1"/>
          <w:sz w:val="22"/>
        </w:rPr>
        <w:t>o</w:t>
      </w:r>
      <w:r w:rsidRPr="005052BC">
        <w:rPr>
          <w:rFonts w:cs="Arial"/>
          <w:sz w:val="22"/>
        </w:rPr>
        <w:t>ry</w:t>
      </w:r>
      <w:r w:rsidRPr="005052BC">
        <w:rPr>
          <w:rFonts w:cs="Arial"/>
          <w:spacing w:val="-3"/>
          <w:sz w:val="22"/>
        </w:rPr>
        <w:t xml:space="preserve"> </w:t>
      </w:r>
      <w:r w:rsidRPr="005052BC">
        <w:rPr>
          <w:rFonts w:cs="Arial"/>
          <w:spacing w:val="1"/>
          <w:sz w:val="22"/>
        </w:rPr>
        <w:t>du</w:t>
      </w:r>
      <w:r w:rsidRPr="005052BC">
        <w:rPr>
          <w:rFonts w:cs="Arial"/>
          <w:sz w:val="22"/>
        </w:rPr>
        <w:t>ty</w:t>
      </w:r>
      <w:r w:rsidRPr="005052BC">
        <w:rPr>
          <w:rFonts w:cs="Arial"/>
          <w:spacing w:val="-2"/>
          <w:sz w:val="22"/>
        </w:rPr>
        <w:t xml:space="preserve"> </w:t>
      </w:r>
      <w:r w:rsidRPr="005052BC">
        <w:rPr>
          <w:rFonts w:cs="Arial"/>
          <w:sz w:val="22"/>
        </w:rPr>
        <w:t>re</w:t>
      </w:r>
      <w:r w:rsidRPr="005052BC">
        <w:rPr>
          <w:rFonts w:cs="Arial"/>
          <w:spacing w:val="-1"/>
          <w:sz w:val="22"/>
        </w:rPr>
        <w:t>q</w:t>
      </w:r>
      <w:r w:rsidRPr="005052BC">
        <w:rPr>
          <w:rFonts w:cs="Arial"/>
          <w:spacing w:val="1"/>
          <w:sz w:val="22"/>
        </w:rPr>
        <w:t>u</w:t>
      </w:r>
      <w:r w:rsidRPr="005052BC">
        <w:rPr>
          <w:rFonts w:cs="Arial"/>
          <w:sz w:val="22"/>
        </w:rPr>
        <w:t>i</w:t>
      </w:r>
      <w:r w:rsidRPr="005052BC">
        <w:rPr>
          <w:rFonts w:cs="Arial"/>
          <w:spacing w:val="-1"/>
          <w:sz w:val="22"/>
        </w:rPr>
        <w:t>r</w:t>
      </w:r>
      <w:r w:rsidRPr="005052BC">
        <w:rPr>
          <w:rFonts w:cs="Arial"/>
          <w:spacing w:val="1"/>
          <w:sz w:val="22"/>
        </w:rPr>
        <w:t>em</w:t>
      </w:r>
      <w:r w:rsidRPr="005052BC">
        <w:rPr>
          <w:rFonts w:cs="Arial"/>
          <w:spacing w:val="-1"/>
          <w:sz w:val="22"/>
        </w:rPr>
        <w:t>e</w:t>
      </w:r>
      <w:r w:rsidRPr="005052BC">
        <w:rPr>
          <w:rFonts w:cs="Arial"/>
          <w:spacing w:val="1"/>
          <w:sz w:val="22"/>
        </w:rPr>
        <w:t>n</w:t>
      </w:r>
      <w:r w:rsidRPr="005052BC">
        <w:rPr>
          <w:rFonts w:cs="Arial"/>
          <w:sz w:val="22"/>
        </w:rPr>
        <w:t>ts</w:t>
      </w:r>
      <w:r w:rsidRPr="005052BC">
        <w:rPr>
          <w:rFonts w:cs="Arial"/>
          <w:spacing w:val="1"/>
          <w:sz w:val="22"/>
        </w:rPr>
        <w:t xml:space="preserve"> </w:t>
      </w:r>
      <w:r w:rsidRPr="005052BC">
        <w:rPr>
          <w:rFonts w:cs="Arial"/>
          <w:spacing w:val="-1"/>
          <w:sz w:val="22"/>
        </w:rPr>
        <w:t>u</w:t>
      </w:r>
      <w:r w:rsidRPr="005052BC">
        <w:rPr>
          <w:rFonts w:cs="Arial"/>
          <w:spacing w:val="1"/>
          <w:sz w:val="22"/>
        </w:rPr>
        <w:t>nde</w:t>
      </w:r>
      <w:r w:rsidRPr="005052BC">
        <w:rPr>
          <w:rFonts w:cs="Arial"/>
          <w:sz w:val="22"/>
        </w:rPr>
        <w:t>r</w:t>
      </w:r>
      <w:r w:rsidRPr="005052BC">
        <w:rPr>
          <w:rFonts w:cs="Arial"/>
          <w:spacing w:val="-3"/>
          <w:sz w:val="22"/>
        </w:rPr>
        <w:t xml:space="preserve"> </w:t>
      </w:r>
      <w:r w:rsidRPr="005052BC">
        <w:rPr>
          <w:rFonts w:cs="Arial"/>
          <w:sz w:val="22"/>
        </w:rPr>
        <w:t>The Fire Safety Regulations (Northern Ireland) 2010 and t</w:t>
      </w:r>
      <w:r w:rsidRPr="005052BC">
        <w:rPr>
          <w:rFonts w:cs="Arial"/>
          <w:spacing w:val="1"/>
          <w:sz w:val="22"/>
        </w:rPr>
        <w:t>h</w:t>
      </w:r>
      <w:r w:rsidRPr="005052BC">
        <w:rPr>
          <w:rFonts w:cs="Arial"/>
          <w:sz w:val="22"/>
        </w:rPr>
        <w:t>e He</w:t>
      </w:r>
      <w:r w:rsidRPr="005052BC">
        <w:rPr>
          <w:rFonts w:cs="Arial"/>
          <w:spacing w:val="1"/>
          <w:sz w:val="22"/>
        </w:rPr>
        <w:t>a</w:t>
      </w:r>
      <w:r w:rsidRPr="005052BC">
        <w:rPr>
          <w:rFonts w:cs="Arial"/>
          <w:sz w:val="22"/>
        </w:rPr>
        <w:t>lth</w:t>
      </w:r>
      <w:r w:rsidRPr="005052BC">
        <w:rPr>
          <w:rFonts w:cs="Arial"/>
          <w:spacing w:val="-1"/>
          <w:sz w:val="22"/>
        </w:rPr>
        <w:t xml:space="preserve"> </w:t>
      </w:r>
      <w:r w:rsidRPr="005052BC">
        <w:rPr>
          <w:rFonts w:cs="Arial"/>
          <w:spacing w:val="1"/>
          <w:sz w:val="22"/>
        </w:rPr>
        <w:t xml:space="preserve">&amp; </w:t>
      </w:r>
      <w:r w:rsidRPr="005052BC">
        <w:rPr>
          <w:rFonts w:cs="Arial"/>
          <w:sz w:val="22"/>
        </w:rPr>
        <w:t>S</w:t>
      </w:r>
      <w:r w:rsidRPr="005052BC">
        <w:rPr>
          <w:rFonts w:cs="Arial"/>
          <w:spacing w:val="-1"/>
          <w:sz w:val="22"/>
        </w:rPr>
        <w:t>a</w:t>
      </w:r>
      <w:r w:rsidRPr="005052BC">
        <w:rPr>
          <w:rFonts w:cs="Arial"/>
          <w:sz w:val="22"/>
        </w:rPr>
        <w:t>f</w:t>
      </w:r>
      <w:r w:rsidRPr="005052BC">
        <w:rPr>
          <w:rFonts w:cs="Arial"/>
          <w:spacing w:val="1"/>
          <w:sz w:val="22"/>
        </w:rPr>
        <w:t>e</w:t>
      </w:r>
      <w:r w:rsidRPr="005052BC">
        <w:rPr>
          <w:rFonts w:cs="Arial"/>
          <w:sz w:val="22"/>
        </w:rPr>
        <w:t>ty</w:t>
      </w:r>
      <w:r w:rsidRPr="005052BC">
        <w:rPr>
          <w:rFonts w:cs="Arial"/>
          <w:spacing w:val="-2"/>
          <w:sz w:val="22"/>
        </w:rPr>
        <w:t xml:space="preserve"> </w:t>
      </w:r>
      <w:r w:rsidRPr="005052BC">
        <w:rPr>
          <w:rFonts w:cs="Arial"/>
          <w:spacing w:val="1"/>
          <w:sz w:val="22"/>
        </w:rPr>
        <w:t>a</w:t>
      </w:r>
      <w:r w:rsidRPr="005052BC">
        <w:rPr>
          <w:rFonts w:cs="Arial"/>
          <w:sz w:val="22"/>
        </w:rPr>
        <w:t>t</w:t>
      </w:r>
      <w:r w:rsidRPr="005052BC">
        <w:rPr>
          <w:rFonts w:cs="Arial"/>
          <w:spacing w:val="-1"/>
          <w:sz w:val="22"/>
        </w:rPr>
        <w:t xml:space="preserve"> </w:t>
      </w:r>
      <w:r w:rsidRPr="005052BC">
        <w:rPr>
          <w:rFonts w:cs="Arial"/>
          <w:spacing w:val="6"/>
          <w:sz w:val="22"/>
        </w:rPr>
        <w:t>W</w:t>
      </w:r>
      <w:r w:rsidRPr="005052BC">
        <w:rPr>
          <w:rFonts w:cs="Arial"/>
          <w:spacing w:val="-1"/>
          <w:sz w:val="22"/>
        </w:rPr>
        <w:t>o</w:t>
      </w:r>
      <w:r w:rsidRPr="005052BC">
        <w:rPr>
          <w:rFonts w:cs="Arial"/>
          <w:spacing w:val="-3"/>
          <w:sz w:val="22"/>
        </w:rPr>
        <w:t>r</w:t>
      </w:r>
      <w:r w:rsidRPr="005052BC">
        <w:rPr>
          <w:rFonts w:cs="Arial"/>
          <w:sz w:val="22"/>
        </w:rPr>
        <w:t xml:space="preserve">k </w:t>
      </w:r>
      <w:r w:rsidRPr="005052BC">
        <w:rPr>
          <w:rFonts w:cs="Arial"/>
          <w:spacing w:val="-1"/>
          <w:sz w:val="22"/>
        </w:rPr>
        <w:t>(</w:t>
      </w:r>
      <w:r w:rsidRPr="005052BC">
        <w:rPr>
          <w:rFonts w:cs="Arial"/>
          <w:sz w:val="22"/>
        </w:rPr>
        <w:t xml:space="preserve">Northern Ireland) </w:t>
      </w:r>
      <w:r w:rsidRPr="005052BC">
        <w:rPr>
          <w:rFonts w:cs="Arial"/>
          <w:spacing w:val="1"/>
          <w:sz w:val="22"/>
        </w:rPr>
        <w:t>O</w:t>
      </w:r>
      <w:r w:rsidRPr="005052BC">
        <w:rPr>
          <w:rFonts w:cs="Arial"/>
          <w:sz w:val="22"/>
        </w:rPr>
        <w:t>r</w:t>
      </w:r>
      <w:r w:rsidRPr="005052BC">
        <w:rPr>
          <w:rFonts w:cs="Arial"/>
          <w:spacing w:val="-2"/>
          <w:sz w:val="22"/>
        </w:rPr>
        <w:t>d</w:t>
      </w:r>
      <w:r w:rsidRPr="005052BC">
        <w:rPr>
          <w:rFonts w:cs="Arial"/>
          <w:spacing w:val="1"/>
          <w:sz w:val="22"/>
        </w:rPr>
        <w:t>e</w:t>
      </w:r>
      <w:r w:rsidRPr="005052BC">
        <w:rPr>
          <w:rFonts w:cs="Arial"/>
          <w:sz w:val="22"/>
        </w:rPr>
        <w:t>r 1</w:t>
      </w:r>
      <w:r w:rsidRPr="005052BC">
        <w:rPr>
          <w:rFonts w:cs="Arial"/>
          <w:spacing w:val="-1"/>
          <w:sz w:val="22"/>
        </w:rPr>
        <w:t>9</w:t>
      </w:r>
      <w:r w:rsidRPr="005052BC">
        <w:rPr>
          <w:rFonts w:cs="Arial"/>
          <w:spacing w:val="1"/>
          <w:sz w:val="22"/>
        </w:rPr>
        <w:t>7</w:t>
      </w:r>
      <w:r w:rsidRPr="005052BC">
        <w:rPr>
          <w:rFonts w:cs="Arial"/>
          <w:sz w:val="22"/>
        </w:rPr>
        <w:t>8</w:t>
      </w:r>
      <w:r w:rsidRPr="005052BC">
        <w:rPr>
          <w:rFonts w:cs="Arial"/>
          <w:spacing w:val="-1"/>
          <w:sz w:val="22"/>
        </w:rPr>
        <w:t xml:space="preserve"> </w:t>
      </w:r>
      <w:r w:rsidRPr="005052BC">
        <w:rPr>
          <w:rFonts w:cs="Arial"/>
          <w:spacing w:val="1"/>
          <w:sz w:val="22"/>
        </w:rPr>
        <w:t>an</w:t>
      </w:r>
      <w:r w:rsidRPr="005052BC">
        <w:rPr>
          <w:rFonts w:cs="Arial"/>
          <w:sz w:val="22"/>
        </w:rPr>
        <w:t>d</w:t>
      </w:r>
      <w:r w:rsidRPr="005052BC">
        <w:rPr>
          <w:rFonts w:cs="Arial"/>
          <w:spacing w:val="-1"/>
          <w:sz w:val="22"/>
        </w:rPr>
        <w:t xml:space="preserve"> </w:t>
      </w:r>
      <w:r w:rsidRPr="005052BC">
        <w:rPr>
          <w:rFonts w:cs="Arial"/>
          <w:sz w:val="22"/>
        </w:rPr>
        <w:t>s</w:t>
      </w:r>
      <w:r w:rsidRPr="005052BC">
        <w:rPr>
          <w:rFonts w:cs="Arial"/>
          <w:spacing w:val="1"/>
          <w:sz w:val="22"/>
        </w:rPr>
        <w:t>ub</w:t>
      </w:r>
      <w:r w:rsidRPr="005052BC">
        <w:rPr>
          <w:rFonts w:cs="Arial"/>
          <w:spacing w:val="-2"/>
          <w:sz w:val="22"/>
        </w:rPr>
        <w:t>s</w:t>
      </w:r>
      <w:r w:rsidRPr="005052BC">
        <w:rPr>
          <w:rFonts w:cs="Arial"/>
          <w:spacing w:val="1"/>
          <w:sz w:val="22"/>
        </w:rPr>
        <w:t>e</w:t>
      </w:r>
      <w:r w:rsidRPr="005052BC">
        <w:rPr>
          <w:rFonts w:cs="Arial"/>
          <w:spacing w:val="-1"/>
          <w:sz w:val="22"/>
        </w:rPr>
        <w:t>q</w:t>
      </w:r>
      <w:r w:rsidRPr="005052BC">
        <w:rPr>
          <w:rFonts w:cs="Arial"/>
          <w:spacing w:val="1"/>
          <w:sz w:val="22"/>
        </w:rPr>
        <w:t>uen</w:t>
      </w:r>
      <w:r w:rsidRPr="005052BC">
        <w:rPr>
          <w:rFonts w:cs="Arial"/>
          <w:sz w:val="22"/>
        </w:rPr>
        <w:t>t</w:t>
      </w:r>
      <w:r w:rsidRPr="005052BC">
        <w:rPr>
          <w:rFonts w:cs="Arial"/>
          <w:spacing w:val="-2"/>
          <w:sz w:val="22"/>
        </w:rPr>
        <w:t xml:space="preserve"> </w:t>
      </w:r>
      <w:r w:rsidRPr="005052BC">
        <w:rPr>
          <w:rFonts w:cs="Arial"/>
          <w:sz w:val="22"/>
        </w:rPr>
        <w:t>re</w:t>
      </w:r>
      <w:r w:rsidRPr="005052BC">
        <w:rPr>
          <w:rFonts w:cs="Arial"/>
          <w:spacing w:val="-1"/>
          <w:sz w:val="22"/>
        </w:rPr>
        <w:t>g</w:t>
      </w:r>
      <w:r w:rsidRPr="005052BC">
        <w:rPr>
          <w:rFonts w:cs="Arial"/>
          <w:spacing w:val="1"/>
          <w:sz w:val="22"/>
        </w:rPr>
        <w:t>u</w:t>
      </w:r>
      <w:r w:rsidRPr="005052BC">
        <w:rPr>
          <w:rFonts w:cs="Arial"/>
          <w:sz w:val="22"/>
        </w:rPr>
        <w:t>la</w:t>
      </w:r>
      <w:r w:rsidRPr="005052BC">
        <w:rPr>
          <w:rFonts w:cs="Arial"/>
          <w:spacing w:val="1"/>
          <w:sz w:val="22"/>
        </w:rPr>
        <w:t>t</w:t>
      </w:r>
      <w:r w:rsidRPr="005052BC">
        <w:rPr>
          <w:rFonts w:cs="Arial"/>
          <w:sz w:val="22"/>
        </w:rPr>
        <w:t>io</w:t>
      </w:r>
      <w:r w:rsidRPr="005052BC">
        <w:rPr>
          <w:rFonts w:cs="Arial"/>
          <w:spacing w:val="1"/>
          <w:sz w:val="22"/>
        </w:rPr>
        <w:t>n</w:t>
      </w:r>
      <w:r w:rsidRPr="005052BC">
        <w:rPr>
          <w:rFonts w:cs="Arial"/>
          <w:sz w:val="22"/>
        </w:rPr>
        <w:t>s,</w:t>
      </w:r>
      <w:r w:rsidRPr="005052BC">
        <w:rPr>
          <w:rFonts w:cs="Arial"/>
          <w:spacing w:val="6"/>
          <w:sz w:val="22"/>
        </w:rPr>
        <w:t xml:space="preserve"> </w:t>
      </w:r>
      <w:r w:rsidRPr="005052BC">
        <w:rPr>
          <w:rFonts w:cs="Arial"/>
          <w:sz w:val="22"/>
        </w:rPr>
        <w:t>to</w:t>
      </w:r>
      <w:r w:rsidRPr="005052BC">
        <w:rPr>
          <w:rFonts w:cs="Arial"/>
          <w:spacing w:val="-1"/>
          <w:sz w:val="22"/>
        </w:rPr>
        <w:t xml:space="preserve"> </w:t>
      </w:r>
      <w:r w:rsidRPr="005052BC">
        <w:rPr>
          <w:rFonts w:cs="Arial"/>
          <w:spacing w:val="1"/>
          <w:sz w:val="22"/>
        </w:rPr>
        <w:t>en</w:t>
      </w:r>
      <w:r w:rsidRPr="005052BC">
        <w:rPr>
          <w:rFonts w:cs="Arial"/>
          <w:spacing w:val="-2"/>
          <w:sz w:val="22"/>
        </w:rPr>
        <w:t>s</w:t>
      </w:r>
      <w:r w:rsidRPr="005052BC">
        <w:rPr>
          <w:rFonts w:cs="Arial"/>
          <w:spacing w:val="1"/>
          <w:sz w:val="22"/>
        </w:rPr>
        <w:t>u</w:t>
      </w:r>
      <w:r w:rsidRPr="005052BC">
        <w:rPr>
          <w:rFonts w:cs="Arial"/>
          <w:sz w:val="22"/>
        </w:rPr>
        <w:t>re,</w:t>
      </w:r>
      <w:r w:rsidRPr="005052BC">
        <w:rPr>
          <w:rFonts w:cs="Arial"/>
          <w:spacing w:val="1"/>
          <w:sz w:val="22"/>
        </w:rPr>
        <w:t xml:space="preserve"> </w:t>
      </w:r>
      <w:r w:rsidRPr="005052BC">
        <w:rPr>
          <w:rFonts w:cs="Arial"/>
          <w:sz w:val="22"/>
        </w:rPr>
        <w:t>so</w:t>
      </w:r>
      <w:r w:rsidRPr="005052BC">
        <w:rPr>
          <w:rFonts w:cs="Arial"/>
          <w:spacing w:val="-3"/>
          <w:sz w:val="22"/>
        </w:rPr>
        <w:t xml:space="preserve"> </w:t>
      </w:r>
      <w:r w:rsidRPr="005052BC">
        <w:rPr>
          <w:rFonts w:cs="Arial"/>
          <w:spacing w:val="3"/>
          <w:sz w:val="22"/>
        </w:rPr>
        <w:t>f</w:t>
      </w:r>
      <w:r w:rsidRPr="005052BC">
        <w:rPr>
          <w:rFonts w:cs="Arial"/>
          <w:spacing w:val="-1"/>
          <w:sz w:val="22"/>
        </w:rPr>
        <w:t>a</w:t>
      </w:r>
      <w:r w:rsidRPr="005052BC">
        <w:rPr>
          <w:rFonts w:cs="Arial"/>
          <w:sz w:val="22"/>
        </w:rPr>
        <w:t xml:space="preserve">r </w:t>
      </w:r>
      <w:r w:rsidRPr="005052BC">
        <w:rPr>
          <w:rFonts w:cs="Arial"/>
          <w:spacing w:val="1"/>
          <w:sz w:val="22"/>
        </w:rPr>
        <w:t>a</w:t>
      </w:r>
      <w:r w:rsidRPr="005052BC">
        <w:rPr>
          <w:rFonts w:cs="Arial"/>
          <w:sz w:val="22"/>
        </w:rPr>
        <w:t>s is re</w:t>
      </w:r>
      <w:r w:rsidRPr="005052BC">
        <w:rPr>
          <w:rFonts w:cs="Arial"/>
          <w:spacing w:val="1"/>
          <w:sz w:val="22"/>
        </w:rPr>
        <w:t>a</w:t>
      </w:r>
      <w:r w:rsidRPr="005052BC">
        <w:rPr>
          <w:rFonts w:cs="Arial"/>
          <w:sz w:val="22"/>
        </w:rPr>
        <w:t>s</w:t>
      </w:r>
      <w:r w:rsidRPr="005052BC">
        <w:rPr>
          <w:rFonts w:cs="Arial"/>
          <w:spacing w:val="-1"/>
          <w:sz w:val="22"/>
        </w:rPr>
        <w:t>o</w:t>
      </w:r>
      <w:r w:rsidRPr="005052BC">
        <w:rPr>
          <w:rFonts w:cs="Arial"/>
          <w:spacing w:val="1"/>
          <w:sz w:val="22"/>
        </w:rPr>
        <w:t>n</w:t>
      </w:r>
      <w:r w:rsidRPr="005052BC">
        <w:rPr>
          <w:rFonts w:cs="Arial"/>
          <w:spacing w:val="-1"/>
          <w:sz w:val="22"/>
        </w:rPr>
        <w:t>a</w:t>
      </w:r>
      <w:r w:rsidRPr="005052BC">
        <w:rPr>
          <w:rFonts w:cs="Arial"/>
          <w:spacing w:val="1"/>
          <w:sz w:val="22"/>
        </w:rPr>
        <w:t>b</w:t>
      </w:r>
      <w:r w:rsidRPr="005052BC">
        <w:rPr>
          <w:rFonts w:cs="Arial"/>
          <w:sz w:val="22"/>
        </w:rPr>
        <w:t>ly</w:t>
      </w:r>
      <w:r w:rsidRPr="005052BC">
        <w:rPr>
          <w:rFonts w:cs="Arial"/>
          <w:spacing w:val="-3"/>
          <w:sz w:val="22"/>
        </w:rPr>
        <w:t xml:space="preserve"> </w:t>
      </w:r>
      <w:r w:rsidRPr="005052BC">
        <w:rPr>
          <w:rFonts w:cs="Arial"/>
          <w:spacing w:val="1"/>
          <w:sz w:val="22"/>
        </w:rPr>
        <w:t>p</w:t>
      </w:r>
      <w:r w:rsidRPr="005052BC">
        <w:rPr>
          <w:rFonts w:cs="Arial"/>
          <w:sz w:val="22"/>
        </w:rPr>
        <w:t>ractica</w:t>
      </w:r>
      <w:r w:rsidRPr="005052BC">
        <w:rPr>
          <w:rFonts w:cs="Arial"/>
          <w:spacing w:val="1"/>
          <w:sz w:val="22"/>
        </w:rPr>
        <w:t>b</w:t>
      </w:r>
      <w:r w:rsidRPr="005052BC">
        <w:rPr>
          <w:rFonts w:cs="Arial"/>
          <w:sz w:val="22"/>
        </w:rPr>
        <w:t>le</w:t>
      </w:r>
      <w:r w:rsidRPr="005052BC">
        <w:rPr>
          <w:rFonts w:cs="Arial"/>
          <w:spacing w:val="1"/>
          <w:sz w:val="22"/>
        </w:rPr>
        <w:t xml:space="preserve"> </w:t>
      </w:r>
      <w:r w:rsidRPr="005052BC">
        <w:rPr>
          <w:rFonts w:cs="Arial"/>
          <w:spacing w:val="-2"/>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pacing w:val="1"/>
          <w:sz w:val="22"/>
        </w:rPr>
        <w:t>hea</w:t>
      </w:r>
      <w:r w:rsidRPr="005052BC">
        <w:rPr>
          <w:rFonts w:cs="Arial"/>
          <w:sz w:val="22"/>
        </w:rPr>
        <w:t>l</w:t>
      </w:r>
      <w:r w:rsidRPr="005052BC">
        <w:rPr>
          <w:rFonts w:cs="Arial"/>
          <w:spacing w:val="2"/>
          <w:sz w:val="22"/>
        </w:rPr>
        <w:t>t</w:t>
      </w:r>
      <w:r w:rsidRPr="005052BC">
        <w:rPr>
          <w:rFonts w:cs="Arial"/>
          <w:spacing w:val="1"/>
          <w:sz w:val="22"/>
        </w:rPr>
        <w:t>h</w:t>
      </w:r>
      <w:r w:rsidRPr="005052BC">
        <w:rPr>
          <w:rFonts w:cs="Arial"/>
          <w:sz w:val="22"/>
        </w:rPr>
        <w:t>,</w:t>
      </w:r>
      <w:r w:rsidRPr="005052BC">
        <w:rPr>
          <w:rFonts w:cs="Arial"/>
          <w:spacing w:val="1"/>
          <w:sz w:val="22"/>
        </w:rPr>
        <w:t xml:space="preserve"> </w:t>
      </w:r>
      <w:r w:rsidRPr="005052BC">
        <w:rPr>
          <w:rFonts w:cs="Arial"/>
          <w:spacing w:val="-2"/>
          <w:sz w:val="22"/>
        </w:rPr>
        <w:t>s</w:t>
      </w:r>
      <w:r w:rsidRPr="005052BC">
        <w:rPr>
          <w:rFonts w:cs="Arial"/>
          <w:spacing w:val="-1"/>
          <w:sz w:val="22"/>
        </w:rPr>
        <w:t>a</w:t>
      </w:r>
      <w:r w:rsidRPr="005052BC">
        <w:rPr>
          <w:rFonts w:cs="Arial"/>
          <w:spacing w:val="3"/>
          <w:sz w:val="22"/>
        </w:rPr>
        <w:t>f</w:t>
      </w:r>
      <w:r w:rsidRPr="005052BC">
        <w:rPr>
          <w:rFonts w:cs="Arial"/>
          <w:spacing w:val="1"/>
          <w:sz w:val="22"/>
        </w:rPr>
        <w:t>e</w:t>
      </w:r>
      <w:r w:rsidRPr="005052BC">
        <w:rPr>
          <w:rFonts w:cs="Arial"/>
          <w:spacing w:val="-2"/>
          <w:sz w:val="22"/>
        </w:rPr>
        <w:t>t</w:t>
      </w:r>
      <w:r w:rsidRPr="005052BC">
        <w:rPr>
          <w:rFonts w:cs="Arial"/>
          <w:sz w:val="22"/>
        </w:rPr>
        <w:t>y</w:t>
      </w:r>
      <w:r w:rsidRPr="005052BC">
        <w:rPr>
          <w:rFonts w:cs="Arial"/>
          <w:spacing w:val="-2"/>
          <w:sz w:val="22"/>
        </w:rPr>
        <w:t xml:space="preserve"> </w:t>
      </w:r>
      <w:r w:rsidRPr="005052BC">
        <w:rPr>
          <w:rFonts w:cs="Arial"/>
          <w:spacing w:val="1"/>
          <w:sz w:val="22"/>
        </w:rPr>
        <w:t>an</w:t>
      </w:r>
      <w:r w:rsidRPr="005052BC">
        <w:rPr>
          <w:rFonts w:cs="Arial"/>
          <w:sz w:val="22"/>
        </w:rPr>
        <w:t>d</w:t>
      </w:r>
      <w:r w:rsidRPr="005052BC">
        <w:rPr>
          <w:rFonts w:cs="Arial"/>
          <w:spacing w:val="1"/>
          <w:sz w:val="22"/>
        </w:rPr>
        <w:t xml:space="preserve"> </w:t>
      </w:r>
      <w:r w:rsidRPr="005052BC">
        <w:rPr>
          <w:rFonts w:cs="Arial"/>
          <w:spacing w:val="-2"/>
          <w:sz w:val="22"/>
        </w:rPr>
        <w:t>w</w:t>
      </w:r>
      <w:r w:rsidRPr="005052BC">
        <w:rPr>
          <w:rFonts w:cs="Arial"/>
          <w:spacing w:val="1"/>
          <w:sz w:val="22"/>
        </w:rPr>
        <w:t>e</w:t>
      </w:r>
      <w:r w:rsidRPr="005052BC">
        <w:rPr>
          <w:rFonts w:cs="Arial"/>
          <w:spacing w:val="2"/>
          <w:sz w:val="22"/>
        </w:rPr>
        <w:t>l</w:t>
      </w:r>
      <w:r w:rsidRPr="005052BC">
        <w:rPr>
          <w:rFonts w:cs="Arial"/>
          <w:spacing w:val="3"/>
          <w:sz w:val="22"/>
        </w:rPr>
        <w:t>f</w:t>
      </w:r>
      <w:r w:rsidRPr="005052BC">
        <w:rPr>
          <w:rFonts w:cs="Arial"/>
          <w:spacing w:val="1"/>
          <w:sz w:val="22"/>
        </w:rPr>
        <w:t>a</w:t>
      </w:r>
      <w:r w:rsidRPr="005052BC">
        <w:rPr>
          <w:rFonts w:cs="Arial"/>
          <w:sz w:val="22"/>
        </w:rPr>
        <w:t>re</w:t>
      </w:r>
      <w:r w:rsidRPr="005052BC">
        <w:rPr>
          <w:rFonts w:cs="Arial"/>
          <w:spacing w:val="-2"/>
          <w:sz w:val="22"/>
        </w:rPr>
        <w:t xml:space="preserve"> </w:t>
      </w:r>
      <w:r w:rsidRPr="005052BC">
        <w:rPr>
          <w:rFonts w:cs="Arial"/>
          <w:spacing w:val="-1"/>
          <w:sz w:val="22"/>
        </w:rPr>
        <w:t>o</w:t>
      </w:r>
      <w:r w:rsidRPr="005052BC">
        <w:rPr>
          <w:rFonts w:cs="Arial"/>
          <w:sz w:val="22"/>
        </w:rPr>
        <w:t>f</w:t>
      </w:r>
      <w:r w:rsidRPr="005052BC">
        <w:rPr>
          <w:rFonts w:cs="Arial"/>
          <w:spacing w:val="1"/>
          <w:sz w:val="22"/>
        </w:rPr>
        <w:t xml:space="preserve"> a</w:t>
      </w:r>
      <w:r w:rsidRPr="005052BC">
        <w:rPr>
          <w:rFonts w:cs="Arial"/>
          <w:sz w:val="22"/>
        </w:rPr>
        <w:t xml:space="preserve">ll </w:t>
      </w:r>
      <w:r w:rsidRPr="005052BC">
        <w:rPr>
          <w:rFonts w:cs="Arial"/>
          <w:spacing w:val="1"/>
          <w:sz w:val="22"/>
        </w:rPr>
        <w:t>employees</w:t>
      </w:r>
      <w:r w:rsidRPr="005052BC">
        <w:rPr>
          <w:rFonts w:cs="Arial"/>
          <w:sz w:val="22"/>
        </w:rPr>
        <w:t>,</w:t>
      </w:r>
      <w:r w:rsidRPr="005052BC">
        <w:rPr>
          <w:rFonts w:cs="Arial"/>
          <w:spacing w:val="1"/>
          <w:sz w:val="22"/>
        </w:rPr>
        <w:t xml:space="preserve"> </w:t>
      </w:r>
      <w:r w:rsidRPr="005052BC">
        <w:rPr>
          <w:rFonts w:cs="Arial"/>
          <w:spacing w:val="-2"/>
          <w:sz w:val="22"/>
        </w:rPr>
        <w:t>learners, v</w:t>
      </w:r>
      <w:r w:rsidRPr="005052BC">
        <w:rPr>
          <w:rFonts w:cs="Arial"/>
          <w:sz w:val="22"/>
        </w:rPr>
        <w:t>is</w:t>
      </w:r>
      <w:r w:rsidRPr="005052BC">
        <w:rPr>
          <w:rFonts w:cs="Arial"/>
          <w:spacing w:val="-1"/>
          <w:sz w:val="22"/>
        </w:rPr>
        <w:t>i</w:t>
      </w:r>
      <w:r w:rsidRPr="005052BC">
        <w:rPr>
          <w:rFonts w:cs="Arial"/>
          <w:sz w:val="22"/>
        </w:rPr>
        <w:t>t</w:t>
      </w:r>
      <w:r w:rsidRPr="005052BC">
        <w:rPr>
          <w:rFonts w:cs="Arial"/>
          <w:spacing w:val="1"/>
          <w:sz w:val="22"/>
        </w:rPr>
        <w:t>o</w:t>
      </w:r>
      <w:r w:rsidRPr="005052BC">
        <w:rPr>
          <w:rFonts w:cs="Arial"/>
          <w:sz w:val="22"/>
        </w:rPr>
        <w:t xml:space="preserve">rs. </w:t>
      </w:r>
      <w:r w:rsidRPr="005052BC">
        <w:rPr>
          <w:rFonts w:cs="Arial"/>
          <w:spacing w:val="2"/>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pacing w:val="-1"/>
          <w:sz w:val="22"/>
        </w:rPr>
        <w:t>G</w:t>
      </w:r>
      <w:r w:rsidRPr="005052BC">
        <w:rPr>
          <w:rFonts w:cs="Arial"/>
          <w:spacing w:val="1"/>
          <w:sz w:val="22"/>
        </w:rPr>
        <w:t>o</w:t>
      </w:r>
      <w:r w:rsidRPr="005052BC">
        <w:rPr>
          <w:rFonts w:cs="Arial"/>
          <w:spacing w:val="-2"/>
          <w:sz w:val="22"/>
        </w:rPr>
        <w:t>v</w:t>
      </w:r>
      <w:r w:rsidRPr="005052BC">
        <w:rPr>
          <w:rFonts w:cs="Arial"/>
          <w:spacing w:val="1"/>
          <w:sz w:val="22"/>
        </w:rPr>
        <w:t>e</w:t>
      </w:r>
      <w:r w:rsidRPr="005052BC">
        <w:rPr>
          <w:rFonts w:cs="Arial"/>
          <w:sz w:val="22"/>
        </w:rPr>
        <w:t>rning</w:t>
      </w:r>
      <w:r w:rsidRPr="005052BC">
        <w:rPr>
          <w:rFonts w:cs="Arial"/>
          <w:spacing w:val="-1"/>
          <w:sz w:val="22"/>
        </w:rPr>
        <w:t xml:space="preserve"> </w:t>
      </w:r>
      <w:r w:rsidRPr="005052BC">
        <w:rPr>
          <w:rFonts w:cs="Arial"/>
          <w:spacing w:val="1"/>
          <w:sz w:val="22"/>
        </w:rPr>
        <w:t>Bod</w:t>
      </w:r>
      <w:r w:rsidRPr="005052BC">
        <w:rPr>
          <w:rFonts w:cs="Arial"/>
          <w:sz w:val="22"/>
        </w:rPr>
        <w:t>y</w:t>
      </w:r>
      <w:r w:rsidRPr="005052BC">
        <w:rPr>
          <w:rFonts w:cs="Arial"/>
          <w:spacing w:val="-2"/>
          <w:sz w:val="22"/>
        </w:rPr>
        <w:t xml:space="preserve"> </w:t>
      </w:r>
      <w:r w:rsidRPr="005052BC">
        <w:rPr>
          <w:rFonts w:cs="Arial"/>
          <w:sz w:val="22"/>
        </w:rPr>
        <w:t>is c</w:t>
      </w:r>
      <w:r w:rsidRPr="005052BC">
        <w:rPr>
          <w:rFonts w:cs="Arial"/>
          <w:spacing w:val="1"/>
          <w:sz w:val="22"/>
        </w:rPr>
        <w:t>o</w:t>
      </w:r>
      <w:r w:rsidRPr="005052BC">
        <w:rPr>
          <w:rFonts w:cs="Arial"/>
          <w:spacing w:val="-1"/>
          <w:sz w:val="22"/>
        </w:rPr>
        <w:t>m</w:t>
      </w:r>
      <w:r w:rsidRPr="005052BC">
        <w:rPr>
          <w:rFonts w:cs="Arial"/>
          <w:spacing w:val="1"/>
          <w:sz w:val="22"/>
        </w:rPr>
        <w:t>m</w:t>
      </w:r>
      <w:r w:rsidRPr="005052BC">
        <w:rPr>
          <w:rFonts w:cs="Arial"/>
          <w:sz w:val="22"/>
        </w:rPr>
        <w:t>itt</w:t>
      </w:r>
      <w:r w:rsidRPr="005052BC">
        <w:rPr>
          <w:rFonts w:cs="Arial"/>
          <w:spacing w:val="-1"/>
          <w:sz w:val="22"/>
        </w:rPr>
        <w:t>e</w:t>
      </w:r>
      <w:r w:rsidRPr="005052BC">
        <w:rPr>
          <w:rFonts w:cs="Arial"/>
          <w:sz w:val="22"/>
        </w:rPr>
        <w:t>d</w:t>
      </w:r>
      <w:r w:rsidRPr="005052BC">
        <w:rPr>
          <w:rFonts w:cs="Arial"/>
          <w:spacing w:val="1"/>
          <w:sz w:val="22"/>
        </w:rPr>
        <w:t xml:space="preserve"> t</w:t>
      </w:r>
      <w:r w:rsidRPr="005052BC">
        <w:rPr>
          <w:rFonts w:cs="Arial"/>
          <w:sz w:val="22"/>
        </w:rPr>
        <w:t>o</w:t>
      </w:r>
      <w:r w:rsidRPr="005052BC">
        <w:rPr>
          <w:rFonts w:cs="Arial"/>
          <w:spacing w:val="-1"/>
          <w:sz w:val="22"/>
        </w:rPr>
        <w:t xml:space="preserve"> </w:t>
      </w:r>
      <w:r w:rsidRPr="005052BC">
        <w:rPr>
          <w:rFonts w:cs="Arial"/>
          <w:spacing w:val="1"/>
          <w:sz w:val="22"/>
        </w:rPr>
        <w:t>de</w:t>
      </w:r>
      <w:r w:rsidRPr="005052BC">
        <w:rPr>
          <w:rFonts w:cs="Arial"/>
          <w:spacing w:val="-2"/>
          <w:sz w:val="22"/>
        </w:rPr>
        <w:t>v</w:t>
      </w:r>
      <w:r w:rsidRPr="005052BC">
        <w:rPr>
          <w:rFonts w:cs="Arial"/>
          <w:spacing w:val="1"/>
          <w:sz w:val="22"/>
        </w:rPr>
        <w:t>e</w:t>
      </w:r>
      <w:r w:rsidRPr="005052BC">
        <w:rPr>
          <w:rFonts w:cs="Arial"/>
          <w:sz w:val="22"/>
        </w:rPr>
        <w:t>lo</w:t>
      </w:r>
      <w:r w:rsidRPr="005052BC">
        <w:rPr>
          <w:rFonts w:cs="Arial"/>
          <w:spacing w:val="1"/>
          <w:sz w:val="22"/>
        </w:rPr>
        <w:t>p</w:t>
      </w:r>
      <w:r w:rsidRPr="005052BC">
        <w:rPr>
          <w:rFonts w:cs="Arial"/>
          <w:sz w:val="22"/>
        </w:rPr>
        <w:t>ing</w:t>
      </w:r>
      <w:r w:rsidRPr="005052BC">
        <w:rPr>
          <w:rFonts w:cs="Arial"/>
          <w:spacing w:val="-1"/>
          <w:sz w:val="22"/>
        </w:rPr>
        <w:t xml:space="preserve"> </w:t>
      </w:r>
      <w:r w:rsidRPr="005052BC">
        <w:rPr>
          <w:rFonts w:cs="Arial"/>
          <w:sz w:val="22"/>
        </w:rPr>
        <w:t>a</w:t>
      </w:r>
      <w:r w:rsidRPr="005052BC">
        <w:rPr>
          <w:rFonts w:cs="Arial"/>
          <w:spacing w:val="-1"/>
          <w:sz w:val="22"/>
        </w:rPr>
        <w:t xml:space="preserve"> </w:t>
      </w:r>
      <w:r w:rsidRPr="005052BC">
        <w:rPr>
          <w:rFonts w:cs="Arial"/>
          <w:spacing w:val="1"/>
          <w:sz w:val="22"/>
        </w:rPr>
        <w:t>po</w:t>
      </w:r>
      <w:r w:rsidRPr="005052BC">
        <w:rPr>
          <w:rFonts w:cs="Arial"/>
          <w:sz w:val="22"/>
        </w:rPr>
        <w:t>siti</w:t>
      </w:r>
      <w:r w:rsidRPr="005052BC">
        <w:rPr>
          <w:rFonts w:cs="Arial"/>
          <w:spacing w:val="-3"/>
          <w:sz w:val="22"/>
        </w:rPr>
        <w:t>v</w:t>
      </w:r>
      <w:r w:rsidRPr="005052BC">
        <w:rPr>
          <w:rFonts w:cs="Arial"/>
          <w:sz w:val="22"/>
        </w:rPr>
        <w:t>e</w:t>
      </w:r>
      <w:r w:rsidRPr="005052BC">
        <w:rPr>
          <w:rFonts w:cs="Arial"/>
          <w:spacing w:val="1"/>
          <w:sz w:val="22"/>
        </w:rPr>
        <w:t xml:space="preserve"> fire </w:t>
      </w:r>
      <w:r w:rsidRPr="005052BC">
        <w:rPr>
          <w:rFonts w:cs="Arial"/>
          <w:sz w:val="22"/>
        </w:rPr>
        <w:t>s</w:t>
      </w:r>
      <w:r w:rsidRPr="005052BC">
        <w:rPr>
          <w:rFonts w:cs="Arial"/>
          <w:spacing w:val="-1"/>
          <w:sz w:val="22"/>
        </w:rPr>
        <w:t>a</w:t>
      </w:r>
      <w:r w:rsidRPr="005052BC">
        <w:rPr>
          <w:rFonts w:cs="Arial"/>
          <w:sz w:val="22"/>
        </w:rPr>
        <w:t>f</w:t>
      </w:r>
      <w:r w:rsidRPr="005052BC">
        <w:rPr>
          <w:rFonts w:cs="Arial"/>
          <w:spacing w:val="1"/>
          <w:sz w:val="22"/>
        </w:rPr>
        <w:t>e</w:t>
      </w:r>
      <w:r w:rsidRPr="005052BC">
        <w:rPr>
          <w:rFonts w:cs="Arial"/>
          <w:sz w:val="22"/>
        </w:rPr>
        <w:t>ty c</w:t>
      </w:r>
      <w:r w:rsidRPr="005052BC">
        <w:rPr>
          <w:rFonts w:cs="Arial"/>
          <w:spacing w:val="1"/>
          <w:sz w:val="22"/>
        </w:rPr>
        <w:t>u</w:t>
      </w:r>
      <w:r w:rsidRPr="005052BC">
        <w:rPr>
          <w:rFonts w:cs="Arial"/>
          <w:sz w:val="22"/>
        </w:rPr>
        <w:t>lt</w:t>
      </w:r>
      <w:r w:rsidRPr="005052BC">
        <w:rPr>
          <w:rFonts w:cs="Arial"/>
          <w:spacing w:val="1"/>
          <w:sz w:val="22"/>
        </w:rPr>
        <w:t>u</w:t>
      </w:r>
      <w:r w:rsidRPr="005052BC">
        <w:rPr>
          <w:rFonts w:cs="Arial"/>
          <w:sz w:val="22"/>
        </w:rPr>
        <w:t xml:space="preserve">re </w:t>
      </w:r>
      <w:r w:rsidRPr="005052BC">
        <w:rPr>
          <w:rFonts w:cs="Arial"/>
          <w:spacing w:val="-1"/>
          <w:sz w:val="22"/>
        </w:rPr>
        <w:t>a</w:t>
      </w:r>
      <w:r w:rsidRPr="005052BC">
        <w:rPr>
          <w:rFonts w:cs="Arial"/>
          <w:spacing w:val="1"/>
          <w:sz w:val="22"/>
        </w:rPr>
        <w:t>n</w:t>
      </w:r>
      <w:r w:rsidRPr="005052BC">
        <w:rPr>
          <w:rFonts w:cs="Arial"/>
          <w:sz w:val="22"/>
        </w:rPr>
        <w:t>d</w:t>
      </w:r>
      <w:r w:rsidRPr="005052BC">
        <w:rPr>
          <w:rFonts w:cs="Arial"/>
          <w:spacing w:val="-1"/>
          <w:sz w:val="22"/>
        </w:rPr>
        <w:t xml:space="preserve"> </w:t>
      </w:r>
      <w:r w:rsidRPr="005052BC">
        <w:rPr>
          <w:rFonts w:cs="Arial"/>
          <w:spacing w:val="1"/>
          <w:sz w:val="22"/>
        </w:rPr>
        <w:t>p</w:t>
      </w:r>
      <w:r w:rsidRPr="005052BC">
        <w:rPr>
          <w:rFonts w:cs="Arial"/>
          <w:sz w:val="22"/>
        </w:rPr>
        <w:t>r</w:t>
      </w:r>
      <w:r w:rsidRPr="005052BC">
        <w:rPr>
          <w:rFonts w:cs="Arial"/>
          <w:spacing w:val="-2"/>
          <w:sz w:val="22"/>
        </w:rPr>
        <w:t>o</w:t>
      </w:r>
      <w:r w:rsidRPr="005052BC">
        <w:rPr>
          <w:rFonts w:cs="Arial"/>
          <w:spacing w:val="1"/>
          <w:sz w:val="22"/>
        </w:rPr>
        <w:t>mo</w:t>
      </w:r>
      <w:r w:rsidRPr="005052BC">
        <w:rPr>
          <w:rFonts w:cs="Arial"/>
          <w:sz w:val="22"/>
        </w:rPr>
        <w:t>ti</w:t>
      </w:r>
      <w:r w:rsidRPr="005052BC">
        <w:rPr>
          <w:rFonts w:cs="Arial"/>
          <w:spacing w:val="1"/>
          <w:sz w:val="22"/>
        </w:rPr>
        <w:t>n</w:t>
      </w:r>
      <w:r w:rsidRPr="005052BC">
        <w:rPr>
          <w:rFonts w:cs="Arial"/>
          <w:sz w:val="22"/>
        </w:rPr>
        <w:t>g</w:t>
      </w:r>
      <w:r w:rsidRPr="005052BC">
        <w:rPr>
          <w:rFonts w:cs="Arial"/>
          <w:spacing w:val="-3"/>
          <w:sz w:val="22"/>
        </w:rPr>
        <w:t xml:space="preserve"> </w:t>
      </w:r>
      <w:r w:rsidRPr="005052BC">
        <w:rPr>
          <w:rFonts w:cs="Arial"/>
          <w:spacing w:val="-1"/>
          <w:sz w:val="22"/>
        </w:rPr>
        <w:t>g</w:t>
      </w:r>
      <w:r w:rsidRPr="005052BC">
        <w:rPr>
          <w:rFonts w:cs="Arial"/>
          <w:spacing w:val="1"/>
          <w:sz w:val="22"/>
        </w:rPr>
        <w:t>oo</w:t>
      </w:r>
      <w:r w:rsidRPr="005052BC">
        <w:rPr>
          <w:rFonts w:cs="Arial"/>
          <w:sz w:val="22"/>
        </w:rPr>
        <w:t>d</w:t>
      </w:r>
      <w:r w:rsidRPr="005052BC">
        <w:rPr>
          <w:rFonts w:cs="Arial"/>
          <w:spacing w:val="1"/>
          <w:sz w:val="22"/>
        </w:rPr>
        <w:t xml:space="preserve"> p</w:t>
      </w:r>
      <w:r w:rsidRPr="005052BC">
        <w:rPr>
          <w:rFonts w:cs="Arial"/>
          <w:sz w:val="22"/>
        </w:rPr>
        <w:t>racti</w:t>
      </w:r>
      <w:r w:rsidRPr="005052BC">
        <w:rPr>
          <w:rFonts w:cs="Arial"/>
          <w:spacing w:val="-3"/>
          <w:sz w:val="22"/>
        </w:rPr>
        <w:t>c</w:t>
      </w:r>
      <w:r w:rsidRPr="005052BC">
        <w:rPr>
          <w:rFonts w:cs="Arial"/>
          <w:sz w:val="22"/>
        </w:rPr>
        <w:t>e</w:t>
      </w:r>
      <w:r w:rsidRPr="005052BC">
        <w:rPr>
          <w:rFonts w:cs="Arial"/>
          <w:spacing w:val="1"/>
          <w:sz w:val="22"/>
        </w:rPr>
        <w:t xml:space="preserve"> </w:t>
      </w:r>
      <w:proofErr w:type="gramStart"/>
      <w:r w:rsidRPr="005052BC">
        <w:rPr>
          <w:rFonts w:cs="Arial"/>
          <w:spacing w:val="-2"/>
          <w:sz w:val="22"/>
        </w:rPr>
        <w:t>w</w:t>
      </w:r>
      <w:r w:rsidRPr="005052BC">
        <w:rPr>
          <w:rFonts w:cs="Arial"/>
          <w:sz w:val="22"/>
        </w:rPr>
        <w:t>ith</w:t>
      </w:r>
      <w:r w:rsidRPr="005052BC">
        <w:rPr>
          <w:rFonts w:cs="Arial"/>
          <w:spacing w:val="1"/>
          <w:sz w:val="22"/>
        </w:rPr>
        <w:t xml:space="preserve"> </w:t>
      </w:r>
      <w:r w:rsidRPr="005052BC">
        <w:rPr>
          <w:rFonts w:cs="Arial"/>
          <w:sz w:val="22"/>
        </w:rPr>
        <w:t>re</w:t>
      </w:r>
      <w:r w:rsidRPr="005052BC">
        <w:rPr>
          <w:rFonts w:cs="Arial"/>
          <w:spacing w:val="-1"/>
          <w:sz w:val="22"/>
        </w:rPr>
        <w:t>g</w:t>
      </w:r>
      <w:r w:rsidRPr="005052BC">
        <w:rPr>
          <w:rFonts w:cs="Arial"/>
          <w:spacing w:val="1"/>
          <w:sz w:val="22"/>
        </w:rPr>
        <w:t>a</w:t>
      </w:r>
      <w:r w:rsidRPr="005052BC">
        <w:rPr>
          <w:rFonts w:cs="Arial"/>
          <w:sz w:val="22"/>
        </w:rPr>
        <w:t xml:space="preserve">rd </w:t>
      </w:r>
      <w:r w:rsidRPr="005052BC">
        <w:rPr>
          <w:rFonts w:cs="Arial"/>
          <w:spacing w:val="1"/>
          <w:sz w:val="22"/>
        </w:rPr>
        <w:t>t</w:t>
      </w:r>
      <w:r w:rsidRPr="005052BC">
        <w:rPr>
          <w:rFonts w:cs="Arial"/>
          <w:sz w:val="22"/>
        </w:rPr>
        <w:t>o</w:t>
      </w:r>
      <w:proofErr w:type="gramEnd"/>
      <w:r w:rsidRPr="005052BC">
        <w:rPr>
          <w:rFonts w:cs="Arial"/>
          <w:spacing w:val="-1"/>
          <w:sz w:val="22"/>
        </w:rPr>
        <w:t xml:space="preserve"> </w:t>
      </w:r>
      <w:r w:rsidRPr="005052BC">
        <w:rPr>
          <w:rFonts w:cs="Arial"/>
          <w:spacing w:val="1"/>
          <w:sz w:val="22"/>
        </w:rPr>
        <w:t>a</w:t>
      </w:r>
      <w:r w:rsidRPr="005052BC">
        <w:rPr>
          <w:rFonts w:cs="Arial"/>
          <w:spacing w:val="-1"/>
          <w:sz w:val="22"/>
        </w:rPr>
        <w:t>p</w:t>
      </w:r>
      <w:r w:rsidRPr="005052BC">
        <w:rPr>
          <w:rFonts w:cs="Arial"/>
          <w:spacing w:val="1"/>
          <w:sz w:val="22"/>
        </w:rPr>
        <w:t>p</w:t>
      </w:r>
      <w:r w:rsidRPr="005052BC">
        <w:rPr>
          <w:rFonts w:cs="Arial"/>
          <w:sz w:val="22"/>
        </w:rPr>
        <w:t>ro</w:t>
      </w:r>
      <w:r w:rsidRPr="005052BC">
        <w:rPr>
          <w:rFonts w:cs="Arial"/>
          <w:spacing w:val="-2"/>
          <w:sz w:val="22"/>
        </w:rPr>
        <w:t>v</w:t>
      </w:r>
      <w:r w:rsidRPr="005052BC">
        <w:rPr>
          <w:rFonts w:cs="Arial"/>
          <w:spacing w:val="1"/>
          <w:sz w:val="22"/>
        </w:rPr>
        <w:t>e</w:t>
      </w:r>
      <w:r w:rsidRPr="005052BC">
        <w:rPr>
          <w:rFonts w:cs="Arial"/>
          <w:sz w:val="22"/>
        </w:rPr>
        <w:t>d</w:t>
      </w:r>
      <w:r w:rsidRPr="005052BC">
        <w:rPr>
          <w:rFonts w:cs="Arial"/>
          <w:spacing w:val="1"/>
          <w:sz w:val="22"/>
        </w:rPr>
        <w:t xml:space="preserve"> </w:t>
      </w:r>
      <w:r w:rsidRPr="005052BC">
        <w:rPr>
          <w:rFonts w:cs="Arial"/>
          <w:sz w:val="22"/>
        </w:rPr>
        <w:t>c</w:t>
      </w:r>
      <w:r w:rsidRPr="005052BC">
        <w:rPr>
          <w:rFonts w:cs="Arial"/>
          <w:spacing w:val="1"/>
          <w:sz w:val="22"/>
        </w:rPr>
        <w:t>o</w:t>
      </w:r>
      <w:r w:rsidRPr="005052BC">
        <w:rPr>
          <w:rFonts w:cs="Arial"/>
          <w:spacing w:val="-1"/>
          <w:sz w:val="22"/>
        </w:rPr>
        <w:t>d</w:t>
      </w:r>
      <w:r w:rsidRPr="005052BC">
        <w:rPr>
          <w:rFonts w:cs="Arial"/>
          <w:spacing w:val="1"/>
          <w:sz w:val="22"/>
        </w:rPr>
        <w:t>e</w:t>
      </w:r>
      <w:r w:rsidRPr="005052BC">
        <w:rPr>
          <w:rFonts w:cs="Arial"/>
          <w:sz w:val="22"/>
        </w:rPr>
        <w:t>s</w:t>
      </w:r>
      <w:r w:rsidRPr="005052BC">
        <w:rPr>
          <w:rFonts w:cs="Arial"/>
          <w:spacing w:val="-2"/>
          <w:sz w:val="22"/>
        </w:rPr>
        <w:t xml:space="preserve"> </w:t>
      </w:r>
      <w:r w:rsidRPr="005052BC">
        <w:rPr>
          <w:rFonts w:cs="Arial"/>
          <w:spacing w:val="-1"/>
          <w:sz w:val="22"/>
        </w:rPr>
        <w:t>o</w:t>
      </w:r>
      <w:r w:rsidRPr="005052BC">
        <w:rPr>
          <w:rFonts w:cs="Arial"/>
          <w:sz w:val="22"/>
        </w:rPr>
        <w:t>f</w:t>
      </w:r>
      <w:r w:rsidRPr="005052BC">
        <w:rPr>
          <w:rFonts w:cs="Arial"/>
          <w:spacing w:val="3"/>
          <w:sz w:val="22"/>
        </w:rPr>
        <w:t xml:space="preserve"> </w:t>
      </w:r>
      <w:r w:rsidRPr="005052BC">
        <w:rPr>
          <w:rFonts w:cs="Arial"/>
          <w:spacing w:val="1"/>
          <w:sz w:val="22"/>
        </w:rPr>
        <w:t>p</w:t>
      </w:r>
      <w:r w:rsidRPr="005052BC">
        <w:rPr>
          <w:rFonts w:cs="Arial"/>
          <w:sz w:val="22"/>
        </w:rPr>
        <w:t>racti</w:t>
      </w:r>
      <w:r w:rsidRPr="005052BC">
        <w:rPr>
          <w:rFonts w:cs="Arial"/>
          <w:spacing w:val="-3"/>
          <w:sz w:val="22"/>
        </w:rPr>
        <w:t>c</w:t>
      </w:r>
      <w:r w:rsidRPr="005052BC">
        <w:rPr>
          <w:rFonts w:cs="Arial"/>
          <w:sz w:val="22"/>
        </w:rPr>
        <w:t>e</w:t>
      </w:r>
      <w:r w:rsidRPr="005052BC">
        <w:rPr>
          <w:rFonts w:cs="Arial"/>
          <w:spacing w:val="1"/>
          <w:sz w:val="22"/>
        </w:rPr>
        <w:t xml:space="preserve"> </w:t>
      </w:r>
      <w:r w:rsidRPr="005052BC">
        <w:rPr>
          <w:rFonts w:cs="Arial"/>
          <w:spacing w:val="-1"/>
          <w:sz w:val="22"/>
        </w:rPr>
        <w:t>a</w:t>
      </w:r>
      <w:r w:rsidRPr="005052BC">
        <w:rPr>
          <w:rFonts w:cs="Arial"/>
          <w:spacing w:val="1"/>
          <w:sz w:val="22"/>
        </w:rPr>
        <w:t>n</w:t>
      </w:r>
      <w:r w:rsidRPr="005052BC">
        <w:rPr>
          <w:rFonts w:cs="Arial"/>
          <w:sz w:val="22"/>
        </w:rPr>
        <w:t xml:space="preserve">d </w:t>
      </w:r>
      <w:r w:rsidRPr="005052BC">
        <w:rPr>
          <w:rFonts w:cs="Arial"/>
          <w:spacing w:val="-1"/>
          <w:sz w:val="22"/>
        </w:rPr>
        <w:t>g</w:t>
      </w:r>
      <w:r w:rsidRPr="005052BC">
        <w:rPr>
          <w:rFonts w:cs="Arial"/>
          <w:spacing w:val="1"/>
          <w:sz w:val="22"/>
        </w:rPr>
        <w:t>u</w:t>
      </w:r>
      <w:r w:rsidRPr="005052BC">
        <w:rPr>
          <w:rFonts w:cs="Arial"/>
          <w:sz w:val="22"/>
        </w:rPr>
        <w:t>id</w:t>
      </w:r>
      <w:r w:rsidRPr="005052BC">
        <w:rPr>
          <w:rFonts w:cs="Arial"/>
          <w:spacing w:val="1"/>
          <w:sz w:val="22"/>
        </w:rPr>
        <w:t>an</w:t>
      </w:r>
      <w:r w:rsidRPr="005052BC">
        <w:rPr>
          <w:rFonts w:cs="Arial"/>
          <w:sz w:val="22"/>
        </w:rPr>
        <w:t>c</w:t>
      </w:r>
      <w:r w:rsidRPr="005052BC">
        <w:rPr>
          <w:rFonts w:cs="Arial"/>
          <w:spacing w:val="1"/>
          <w:sz w:val="22"/>
        </w:rPr>
        <w:t>e</w:t>
      </w:r>
      <w:r w:rsidRPr="005052BC">
        <w:rPr>
          <w:rFonts w:cs="Arial"/>
          <w:sz w:val="22"/>
        </w:rPr>
        <w:t>.</w:t>
      </w:r>
      <w:r w:rsidRPr="005052BC">
        <w:rPr>
          <w:rFonts w:cs="Arial"/>
          <w:spacing w:val="-1"/>
          <w:sz w:val="22"/>
        </w:rPr>
        <w:t xml:space="preserve"> </w:t>
      </w:r>
      <w:r w:rsidRPr="005052BC">
        <w:rPr>
          <w:rFonts w:cs="Arial"/>
          <w:sz w:val="22"/>
        </w:rPr>
        <w:t>It</w:t>
      </w:r>
      <w:r w:rsidRPr="005052BC">
        <w:rPr>
          <w:rFonts w:cs="Arial"/>
          <w:spacing w:val="1"/>
          <w:sz w:val="22"/>
        </w:rPr>
        <w:t xml:space="preserve"> </w:t>
      </w:r>
      <w:r w:rsidRPr="005052BC">
        <w:rPr>
          <w:rFonts w:cs="Arial"/>
          <w:spacing w:val="-2"/>
          <w:sz w:val="22"/>
        </w:rPr>
        <w:t>w</w:t>
      </w:r>
      <w:r w:rsidRPr="005052BC">
        <w:rPr>
          <w:rFonts w:cs="Arial"/>
          <w:sz w:val="22"/>
        </w:rPr>
        <w:t>i</w:t>
      </w:r>
      <w:r w:rsidRPr="005052BC">
        <w:rPr>
          <w:rFonts w:cs="Arial"/>
          <w:spacing w:val="-1"/>
          <w:sz w:val="22"/>
        </w:rPr>
        <w:t>l</w:t>
      </w:r>
      <w:r w:rsidRPr="005052BC">
        <w:rPr>
          <w:rFonts w:cs="Arial"/>
          <w:sz w:val="22"/>
        </w:rPr>
        <w:t>l s</w:t>
      </w:r>
      <w:r w:rsidRPr="005052BC">
        <w:rPr>
          <w:rFonts w:cs="Arial"/>
          <w:spacing w:val="1"/>
          <w:sz w:val="22"/>
        </w:rPr>
        <w:t>ee</w:t>
      </w:r>
      <w:r w:rsidRPr="005052BC">
        <w:rPr>
          <w:rFonts w:cs="Arial"/>
          <w:sz w:val="22"/>
        </w:rPr>
        <w:t xml:space="preserve">k </w:t>
      </w:r>
      <w:r w:rsidRPr="005052BC">
        <w:rPr>
          <w:rFonts w:cs="Arial"/>
          <w:spacing w:val="-1"/>
          <w:sz w:val="22"/>
        </w:rPr>
        <w:t>t</w:t>
      </w:r>
      <w:r w:rsidRPr="005052BC">
        <w:rPr>
          <w:rFonts w:cs="Arial"/>
          <w:sz w:val="22"/>
        </w:rPr>
        <w:t>o</w:t>
      </w:r>
      <w:r w:rsidRPr="005052BC">
        <w:rPr>
          <w:rFonts w:cs="Arial"/>
          <w:spacing w:val="1"/>
          <w:sz w:val="22"/>
        </w:rPr>
        <w:t xml:space="preserve"> p</w:t>
      </w:r>
      <w:r w:rsidRPr="005052BC">
        <w:rPr>
          <w:rFonts w:cs="Arial"/>
          <w:sz w:val="22"/>
        </w:rPr>
        <w:t>ro</w:t>
      </w:r>
      <w:r w:rsidRPr="005052BC">
        <w:rPr>
          <w:rFonts w:cs="Arial"/>
          <w:spacing w:val="-2"/>
          <w:sz w:val="22"/>
        </w:rPr>
        <w:t>v</w:t>
      </w:r>
      <w:r w:rsidRPr="005052BC">
        <w:rPr>
          <w:rFonts w:cs="Arial"/>
          <w:sz w:val="22"/>
        </w:rPr>
        <w:t>ide</w:t>
      </w:r>
      <w:r w:rsidRPr="005052BC">
        <w:rPr>
          <w:rFonts w:cs="Arial"/>
          <w:spacing w:val="1"/>
          <w:sz w:val="22"/>
        </w:rPr>
        <w:t xml:space="preserve"> </w:t>
      </w:r>
      <w:r w:rsidRPr="005052BC">
        <w:rPr>
          <w:rFonts w:cs="Arial"/>
          <w:spacing w:val="-1"/>
          <w:sz w:val="22"/>
        </w:rPr>
        <w:t>or ensure</w:t>
      </w:r>
      <w:r w:rsidRPr="005052BC">
        <w:rPr>
          <w:rFonts w:cs="Arial"/>
          <w:spacing w:val="-2"/>
          <w:sz w:val="22"/>
        </w:rPr>
        <w:t xml:space="preserve"> </w:t>
      </w:r>
      <w:r w:rsidRPr="005052BC">
        <w:rPr>
          <w:rFonts w:cs="Arial"/>
          <w:sz w:val="22"/>
        </w:rPr>
        <w:t>so</w:t>
      </w:r>
      <w:r w:rsidRPr="005052BC">
        <w:rPr>
          <w:rFonts w:cs="Arial"/>
          <w:spacing w:val="-1"/>
          <w:sz w:val="22"/>
        </w:rPr>
        <w:t xml:space="preserve"> </w:t>
      </w:r>
      <w:r w:rsidRPr="005052BC">
        <w:rPr>
          <w:rFonts w:cs="Arial"/>
          <w:spacing w:val="3"/>
          <w:sz w:val="22"/>
        </w:rPr>
        <w:t>fa</w:t>
      </w:r>
      <w:r w:rsidRPr="005052BC">
        <w:rPr>
          <w:rFonts w:cs="Arial"/>
          <w:sz w:val="22"/>
        </w:rPr>
        <w:t>r</w:t>
      </w:r>
      <w:r w:rsidRPr="005052BC">
        <w:rPr>
          <w:rFonts w:cs="Arial"/>
          <w:spacing w:val="-3"/>
          <w:sz w:val="22"/>
        </w:rPr>
        <w:t xml:space="preserve"> </w:t>
      </w:r>
      <w:r w:rsidRPr="005052BC">
        <w:rPr>
          <w:rFonts w:cs="Arial"/>
          <w:spacing w:val="1"/>
          <w:sz w:val="22"/>
        </w:rPr>
        <w:t>a</w:t>
      </w:r>
      <w:r w:rsidRPr="005052BC">
        <w:rPr>
          <w:rFonts w:cs="Arial"/>
          <w:sz w:val="22"/>
        </w:rPr>
        <w:t>s is re</w:t>
      </w:r>
      <w:r w:rsidRPr="005052BC">
        <w:rPr>
          <w:rFonts w:cs="Arial"/>
          <w:spacing w:val="1"/>
          <w:sz w:val="22"/>
        </w:rPr>
        <w:t>a</w:t>
      </w:r>
      <w:r w:rsidRPr="005052BC">
        <w:rPr>
          <w:rFonts w:cs="Arial"/>
          <w:spacing w:val="-2"/>
          <w:sz w:val="22"/>
        </w:rPr>
        <w:t>s</w:t>
      </w:r>
      <w:r w:rsidRPr="005052BC">
        <w:rPr>
          <w:rFonts w:cs="Arial"/>
          <w:spacing w:val="1"/>
          <w:sz w:val="22"/>
        </w:rPr>
        <w:t>on</w:t>
      </w:r>
      <w:r w:rsidRPr="005052BC">
        <w:rPr>
          <w:rFonts w:cs="Arial"/>
          <w:spacing w:val="-1"/>
          <w:sz w:val="22"/>
        </w:rPr>
        <w:t>a</w:t>
      </w:r>
      <w:r w:rsidRPr="005052BC">
        <w:rPr>
          <w:rFonts w:cs="Arial"/>
          <w:spacing w:val="1"/>
          <w:sz w:val="22"/>
        </w:rPr>
        <w:t>b</w:t>
      </w:r>
      <w:r w:rsidRPr="005052BC">
        <w:rPr>
          <w:rFonts w:cs="Arial"/>
          <w:spacing w:val="-3"/>
          <w:sz w:val="22"/>
        </w:rPr>
        <w:t>l</w:t>
      </w:r>
      <w:r w:rsidRPr="005052BC">
        <w:rPr>
          <w:rFonts w:cs="Arial"/>
          <w:sz w:val="22"/>
        </w:rPr>
        <w:t xml:space="preserve">y </w:t>
      </w:r>
      <w:r w:rsidRPr="005052BC">
        <w:rPr>
          <w:rFonts w:cs="Arial"/>
          <w:spacing w:val="1"/>
          <w:sz w:val="22"/>
        </w:rPr>
        <w:t>p</w:t>
      </w:r>
      <w:r w:rsidRPr="005052BC">
        <w:rPr>
          <w:rFonts w:cs="Arial"/>
          <w:sz w:val="22"/>
        </w:rPr>
        <w:t>ractica</w:t>
      </w:r>
      <w:r w:rsidRPr="005052BC">
        <w:rPr>
          <w:rFonts w:cs="Arial"/>
          <w:spacing w:val="1"/>
          <w:sz w:val="22"/>
        </w:rPr>
        <w:t>b</w:t>
      </w:r>
      <w:r w:rsidRPr="005052BC">
        <w:rPr>
          <w:rFonts w:cs="Arial"/>
          <w:sz w:val="22"/>
        </w:rPr>
        <w:t>le:</w:t>
      </w:r>
    </w:p>
    <w:p w14:paraId="511EE167" w14:textId="77777777" w:rsidR="005052BC" w:rsidRPr="005052BC" w:rsidRDefault="005052BC" w:rsidP="000360CD">
      <w:pPr>
        <w:widowControl w:val="0"/>
        <w:tabs>
          <w:tab w:val="left" w:pos="1276"/>
        </w:tabs>
        <w:spacing w:after="0"/>
        <w:ind w:left="709" w:right="464"/>
        <w:jc w:val="both"/>
        <w:rPr>
          <w:rFonts w:cs="Arial"/>
          <w:sz w:val="22"/>
        </w:rPr>
      </w:pPr>
    </w:p>
    <w:p w14:paraId="28BA06C9" w14:textId="77777777" w:rsidR="005052BC" w:rsidRPr="005052BC" w:rsidRDefault="005052BC" w:rsidP="000360CD">
      <w:pPr>
        <w:widowControl w:val="0"/>
        <w:numPr>
          <w:ilvl w:val="0"/>
          <w:numId w:val="7"/>
        </w:numPr>
        <w:spacing w:after="0"/>
        <w:ind w:left="1418" w:right="-20" w:hanging="284"/>
        <w:jc w:val="both"/>
        <w:rPr>
          <w:rFonts w:cs="Arial"/>
          <w:sz w:val="22"/>
        </w:rPr>
      </w:pPr>
      <w:r w:rsidRPr="005052BC">
        <w:rPr>
          <w:rFonts w:cs="Arial"/>
          <w:sz w:val="22"/>
        </w:rPr>
        <w:t>A s</w:t>
      </w:r>
      <w:r w:rsidRPr="005052BC">
        <w:rPr>
          <w:rFonts w:cs="Arial"/>
          <w:spacing w:val="-1"/>
          <w:sz w:val="22"/>
        </w:rPr>
        <w:t>a</w:t>
      </w:r>
      <w:r w:rsidRPr="005052BC">
        <w:rPr>
          <w:rFonts w:cs="Arial"/>
          <w:spacing w:val="3"/>
          <w:sz w:val="22"/>
        </w:rPr>
        <w:t>f</w:t>
      </w:r>
      <w:r w:rsidRPr="005052BC">
        <w:rPr>
          <w:rFonts w:cs="Arial"/>
          <w:sz w:val="22"/>
        </w:rPr>
        <w:t>e</w:t>
      </w:r>
      <w:r w:rsidRPr="005052BC">
        <w:rPr>
          <w:rFonts w:cs="Arial"/>
          <w:spacing w:val="-1"/>
          <w:sz w:val="22"/>
        </w:rPr>
        <w:t xml:space="preserve"> </w:t>
      </w:r>
      <w:r w:rsidRPr="005052BC">
        <w:rPr>
          <w:rFonts w:cs="Arial"/>
          <w:spacing w:val="1"/>
          <w:sz w:val="22"/>
        </w:rPr>
        <w:t>p</w:t>
      </w:r>
      <w:r w:rsidRPr="005052BC">
        <w:rPr>
          <w:rFonts w:cs="Arial"/>
          <w:sz w:val="22"/>
        </w:rPr>
        <w:t>la</w:t>
      </w:r>
      <w:r w:rsidRPr="005052BC">
        <w:rPr>
          <w:rFonts w:cs="Arial"/>
          <w:spacing w:val="-2"/>
          <w:sz w:val="22"/>
        </w:rPr>
        <w:t>c</w:t>
      </w:r>
      <w:r w:rsidRPr="005052BC">
        <w:rPr>
          <w:rFonts w:cs="Arial"/>
          <w:sz w:val="22"/>
        </w:rPr>
        <w:t>e</w:t>
      </w:r>
      <w:r w:rsidRPr="005052BC">
        <w:rPr>
          <w:rFonts w:cs="Arial"/>
          <w:spacing w:val="1"/>
          <w:sz w:val="22"/>
        </w:rPr>
        <w:t xml:space="preserve"> t</w:t>
      </w:r>
      <w:r w:rsidRPr="005052BC">
        <w:rPr>
          <w:rFonts w:cs="Arial"/>
          <w:sz w:val="22"/>
        </w:rPr>
        <w:t>o</w:t>
      </w:r>
      <w:r w:rsidRPr="005052BC">
        <w:rPr>
          <w:rFonts w:cs="Arial"/>
          <w:spacing w:val="-1"/>
          <w:sz w:val="22"/>
        </w:rPr>
        <w:t xml:space="preserve"> </w:t>
      </w:r>
      <w:r w:rsidRPr="005052BC">
        <w:rPr>
          <w:rFonts w:cs="Arial"/>
          <w:spacing w:val="-2"/>
          <w:sz w:val="22"/>
        </w:rPr>
        <w:t>w</w:t>
      </w:r>
      <w:r w:rsidRPr="005052BC">
        <w:rPr>
          <w:rFonts w:cs="Arial"/>
          <w:spacing w:val="1"/>
          <w:sz w:val="22"/>
        </w:rPr>
        <w:t>o</w:t>
      </w:r>
      <w:r w:rsidRPr="005052BC">
        <w:rPr>
          <w:rFonts w:cs="Arial"/>
          <w:sz w:val="22"/>
        </w:rPr>
        <w:t xml:space="preserve">rk </w:t>
      </w:r>
      <w:r w:rsidRPr="005052BC">
        <w:rPr>
          <w:rFonts w:cs="Arial"/>
          <w:spacing w:val="-3"/>
          <w:sz w:val="22"/>
        </w:rPr>
        <w:t>w</w:t>
      </w:r>
      <w:r w:rsidRPr="005052BC">
        <w:rPr>
          <w:rFonts w:cs="Arial"/>
          <w:sz w:val="22"/>
        </w:rPr>
        <w:t>ith</w:t>
      </w:r>
      <w:r w:rsidRPr="005052BC">
        <w:rPr>
          <w:rFonts w:cs="Arial"/>
          <w:spacing w:val="1"/>
          <w:sz w:val="22"/>
        </w:rPr>
        <w:t xml:space="preserve"> </w:t>
      </w:r>
      <w:r w:rsidRPr="005052BC">
        <w:rPr>
          <w:rFonts w:cs="Arial"/>
          <w:sz w:val="22"/>
        </w:rPr>
        <w:t>s</w:t>
      </w:r>
      <w:r w:rsidRPr="005052BC">
        <w:rPr>
          <w:rFonts w:cs="Arial"/>
          <w:spacing w:val="1"/>
          <w:sz w:val="22"/>
        </w:rPr>
        <w:t>a</w:t>
      </w:r>
      <w:r w:rsidRPr="005052BC">
        <w:rPr>
          <w:rFonts w:cs="Arial"/>
          <w:spacing w:val="3"/>
          <w:sz w:val="22"/>
        </w:rPr>
        <w:t>f</w:t>
      </w:r>
      <w:r w:rsidRPr="005052BC">
        <w:rPr>
          <w:rFonts w:cs="Arial"/>
          <w:sz w:val="22"/>
        </w:rPr>
        <w:t>e</w:t>
      </w:r>
      <w:r w:rsidRPr="005052BC">
        <w:rPr>
          <w:rFonts w:cs="Arial"/>
          <w:spacing w:val="-1"/>
          <w:sz w:val="22"/>
        </w:rPr>
        <w:t xml:space="preserve"> </w:t>
      </w:r>
      <w:r w:rsidRPr="005052BC">
        <w:rPr>
          <w:rFonts w:cs="Arial"/>
          <w:spacing w:val="1"/>
          <w:sz w:val="22"/>
        </w:rPr>
        <w:t>a</w:t>
      </w:r>
      <w:r w:rsidRPr="005052BC">
        <w:rPr>
          <w:rFonts w:cs="Arial"/>
          <w:sz w:val="22"/>
        </w:rPr>
        <w:t>cc</w:t>
      </w:r>
      <w:r w:rsidRPr="005052BC">
        <w:rPr>
          <w:rFonts w:cs="Arial"/>
          <w:spacing w:val="1"/>
          <w:sz w:val="22"/>
        </w:rPr>
        <w:t>e</w:t>
      </w:r>
      <w:r w:rsidRPr="005052BC">
        <w:rPr>
          <w:rFonts w:cs="Arial"/>
          <w:sz w:val="22"/>
        </w:rPr>
        <w:t>ss</w:t>
      </w:r>
      <w:r w:rsidRPr="005052BC">
        <w:rPr>
          <w:rFonts w:cs="Arial"/>
          <w:spacing w:val="-2"/>
          <w:sz w:val="22"/>
        </w:rPr>
        <w:t xml:space="preserve"> </w:t>
      </w:r>
      <w:r w:rsidRPr="005052BC">
        <w:rPr>
          <w:rFonts w:cs="Arial"/>
          <w:spacing w:val="1"/>
          <w:sz w:val="22"/>
        </w:rPr>
        <w:t>a</w:t>
      </w:r>
      <w:r w:rsidRPr="005052BC">
        <w:rPr>
          <w:rFonts w:cs="Arial"/>
          <w:spacing w:val="-1"/>
          <w:sz w:val="22"/>
        </w:rPr>
        <w:t>n</w:t>
      </w:r>
      <w:r w:rsidRPr="005052BC">
        <w:rPr>
          <w:rFonts w:cs="Arial"/>
          <w:sz w:val="22"/>
        </w:rPr>
        <w:t>d</w:t>
      </w:r>
      <w:r w:rsidRPr="005052BC">
        <w:rPr>
          <w:rFonts w:cs="Arial"/>
          <w:spacing w:val="1"/>
          <w:sz w:val="22"/>
        </w:rPr>
        <w:t xml:space="preserve"> </w:t>
      </w:r>
      <w:proofErr w:type="gramStart"/>
      <w:r w:rsidRPr="005052BC">
        <w:rPr>
          <w:rFonts w:cs="Arial"/>
          <w:spacing w:val="-1"/>
          <w:sz w:val="22"/>
        </w:rPr>
        <w:t>eg</w:t>
      </w:r>
      <w:r w:rsidRPr="005052BC">
        <w:rPr>
          <w:rFonts w:cs="Arial"/>
          <w:sz w:val="22"/>
        </w:rPr>
        <w:t>ress;</w:t>
      </w:r>
      <w:proofErr w:type="gramEnd"/>
    </w:p>
    <w:p w14:paraId="03A302BF" w14:textId="77777777" w:rsidR="005052BC" w:rsidRPr="005052BC" w:rsidRDefault="005052BC" w:rsidP="000360CD">
      <w:pPr>
        <w:spacing w:after="0"/>
        <w:jc w:val="both"/>
        <w:rPr>
          <w:i/>
          <w:iCs/>
          <w:sz w:val="22"/>
        </w:rPr>
      </w:pPr>
    </w:p>
    <w:p w14:paraId="1FAD15EE" w14:textId="0C4ED20F" w:rsidR="005052BC" w:rsidRPr="005052BC" w:rsidRDefault="005052BC" w:rsidP="000360CD">
      <w:pPr>
        <w:numPr>
          <w:ilvl w:val="0"/>
          <w:numId w:val="7"/>
        </w:numPr>
        <w:spacing w:after="0"/>
        <w:ind w:left="1418" w:hanging="284"/>
        <w:jc w:val="both"/>
        <w:rPr>
          <w:iCs/>
          <w:sz w:val="22"/>
        </w:rPr>
      </w:pPr>
      <w:r w:rsidRPr="005052BC">
        <w:rPr>
          <w:iCs/>
          <w:sz w:val="22"/>
        </w:rPr>
        <w:t xml:space="preserve">Suitable and sufficient fire safety management structures and </w:t>
      </w:r>
      <w:proofErr w:type="gramStart"/>
      <w:r w:rsidRPr="005052BC">
        <w:rPr>
          <w:iCs/>
          <w:sz w:val="22"/>
        </w:rPr>
        <w:t>procedures;</w:t>
      </w:r>
      <w:proofErr w:type="gramEnd"/>
    </w:p>
    <w:p w14:paraId="4E2F1C4F" w14:textId="77777777" w:rsidR="005052BC" w:rsidRPr="005052BC" w:rsidRDefault="005052BC" w:rsidP="000360CD">
      <w:pPr>
        <w:spacing w:after="0"/>
        <w:jc w:val="both"/>
        <w:rPr>
          <w:iCs/>
          <w:sz w:val="22"/>
        </w:rPr>
      </w:pPr>
    </w:p>
    <w:p w14:paraId="005DDC2B" w14:textId="063A1B15" w:rsidR="005052BC" w:rsidRPr="005052BC" w:rsidRDefault="005052BC" w:rsidP="000360CD">
      <w:pPr>
        <w:widowControl w:val="0"/>
        <w:numPr>
          <w:ilvl w:val="0"/>
          <w:numId w:val="7"/>
        </w:numPr>
        <w:spacing w:after="0"/>
        <w:ind w:left="1418" w:right="-20" w:hanging="284"/>
        <w:jc w:val="both"/>
        <w:rPr>
          <w:rFonts w:cs="Arial"/>
          <w:sz w:val="22"/>
        </w:rPr>
      </w:pPr>
      <w:r w:rsidRPr="005052BC">
        <w:rPr>
          <w:rFonts w:cs="Arial"/>
          <w:sz w:val="22"/>
        </w:rPr>
        <w:t>S</w:t>
      </w:r>
      <w:r w:rsidRPr="005052BC">
        <w:rPr>
          <w:rFonts w:cs="Arial"/>
          <w:spacing w:val="-1"/>
          <w:sz w:val="22"/>
        </w:rPr>
        <w:t>a</w:t>
      </w:r>
      <w:r w:rsidRPr="005052BC">
        <w:rPr>
          <w:rFonts w:cs="Arial"/>
          <w:spacing w:val="3"/>
          <w:sz w:val="22"/>
        </w:rPr>
        <w:t>f</w:t>
      </w:r>
      <w:r w:rsidRPr="005052BC">
        <w:rPr>
          <w:rFonts w:cs="Arial"/>
          <w:sz w:val="22"/>
        </w:rPr>
        <w:t>e</w:t>
      </w:r>
      <w:r w:rsidRPr="005052BC">
        <w:rPr>
          <w:rFonts w:cs="Arial"/>
          <w:spacing w:val="-1"/>
          <w:sz w:val="22"/>
        </w:rPr>
        <w:t xml:space="preserve"> </w:t>
      </w:r>
      <w:r w:rsidRPr="005052BC">
        <w:rPr>
          <w:rFonts w:cs="Arial"/>
          <w:spacing w:val="1"/>
          <w:sz w:val="22"/>
        </w:rPr>
        <w:t>p</w:t>
      </w:r>
      <w:r w:rsidRPr="005052BC">
        <w:rPr>
          <w:rFonts w:cs="Arial"/>
          <w:sz w:val="22"/>
        </w:rPr>
        <w:t>la</w:t>
      </w:r>
      <w:r w:rsidRPr="005052BC">
        <w:rPr>
          <w:rFonts w:cs="Arial"/>
          <w:spacing w:val="-1"/>
          <w:sz w:val="22"/>
        </w:rPr>
        <w:t>n</w:t>
      </w:r>
      <w:r w:rsidRPr="005052BC">
        <w:rPr>
          <w:rFonts w:cs="Arial"/>
          <w:sz w:val="22"/>
        </w:rPr>
        <w:t>t</w:t>
      </w:r>
      <w:r w:rsidRPr="005052BC">
        <w:rPr>
          <w:rFonts w:cs="Arial"/>
          <w:spacing w:val="1"/>
          <w:sz w:val="22"/>
        </w:rPr>
        <w:t xml:space="preserve"> </w:t>
      </w:r>
      <w:r w:rsidRPr="005052BC">
        <w:rPr>
          <w:rFonts w:cs="Arial"/>
          <w:spacing w:val="-1"/>
          <w:sz w:val="22"/>
        </w:rPr>
        <w:t>a</w:t>
      </w:r>
      <w:r w:rsidRPr="005052BC">
        <w:rPr>
          <w:rFonts w:cs="Arial"/>
          <w:spacing w:val="1"/>
          <w:sz w:val="22"/>
        </w:rPr>
        <w:t>n</w:t>
      </w:r>
      <w:r w:rsidRPr="005052BC">
        <w:rPr>
          <w:rFonts w:cs="Arial"/>
          <w:sz w:val="22"/>
        </w:rPr>
        <w:t>d</w:t>
      </w:r>
      <w:r w:rsidRPr="005052BC">
        <w:rPr>
          <w:rFonts w:cs="Arial"/>
          <w:spacing w:val="1"/>
          <w:sz w:val="22"/>
        </w:rPr>
        <w:t xml:space="preserve"> </w:t>
      </w:r>
      <w:r w:rsidRPr="005052BC">
        <w:rPr>
          <w:rFonts w:cs="Arial"/>
          <w:sz w:val="22"/>
        </w:rPr>
        <w:t>s</w:t>
      </w:r>
      <w:r w:rsidRPr="005052BC">
        <w:rPr>
          <w:rFonts w:cs="Arial"/>
          <w:spacing w:val="-2"/>
          <w:sz w:val="22"/>
        </w:rPr>
        <w:t>y</w:t>
      </w:r>
      <w:r w:rsidRPr="005052BC">
        <w:rPr>
          <w:rFonts w:cs="Arial"/>
          <w:sz w:val="22"/>
        </w:rPr>
        <w:t>st</w:t>
      </w:r>
      <w:r w:rsidRPr="005052BC">
        <w:rPr>
          <w:rFonts w:cs="Arial"/>
          <w:spacing w:val="1"/>
          <w:sz w:val="22"/>
        </w:rPr>
        <w:t>e</w:t>
      </w:r>
      <w:r w:rsidRPr="005052BC">
        <w:rPr>
          <w:rFonts w:cs="Arial"/>
          <w:spacing w:val="-1"/>
          <w:sz w:val="22"/>
        </w:rPr>
        <w:t>m</w:t>
      </w:r>
      <w:r w:rsidRPr="005052BC">
        <w:rPr>
          <w:rFonts w:cs="Arial"/>
          <w:sz w:val="22"/>
        </w:rPr>
        <w:t xml:space="preserve">s </w:t>
      </w:r>
      <w:r w:rsidRPr="005052BC">
        <w:rPr>
          <w:rFonts w:cs="Arial"/>
          <w:spacing w:val="-1"/>
          <w:sz w:val="22"/>
        </w:rPr>
        <w:t>o</w:t>
      </w:r>
      <w:r w:rsidRPr="005052BC">
        <w:rPr>
          <w:rFonts w:cs="Arial"/>
          <w:sz w:val="22"/>
        </w:rPr>
        <w:t>f</w:t>
      </w:r>
      <w:r w:rsidRPr="005052BC">
        <w:rPr>
          <w:rFonts w:cs="Arial"/>
          <w:spacing w:val="3"/>
          <w:sz w:val="22"/>
        </w:rPr>
        <w:t xml:space="preserve"> </w:t>
      </w:r>
      <w:r w:rsidRPr="005052BC">
        <w:rPr>
          <w:rFonts w:cs="Arial"/>
          <w:spacing w:val="-2"/>
          <w:sz w:val="22"/>
        </w:rPr>
        <w:t>w</w:t>
      </w:r>
      <w:r w:rsidRPr="005052BC">
        <w:rPr>
          <w:rFonts w:cs="Arial"/>
          <w:spacing w:val="1"/>
          <w:sz w:val="22"/>
        </w:rPr>
        <w:t>o</w:t>
      </w:r>
      <w:r w:rsidRPr="005052BC">
        <w:rPr>
          <w:rFonts w:cs="Arial"/>
          <w:sz w:val="22"/>
        </w:rPr>
        <w:t xml:space="preserve">rk, </w:t>
      </w:r>
      <w:r w:rsidRPr="005052BC">
        <w:rPr>
          <w:rFonts w:cs="Arial"/>
          <w:spacing w:val="-3"/>
          <w:sz w:val="22"/>
        </w:rPr>
        <w:t>w</w:t>
      </w:r>
      <w:r w:rsidRPr="005052BC">
        <w:rPr>
          <w:rFonts w:cs="Arial"/>
          <w:sz w:val="22"/>
        </w:rPr>
        <w:t>it</w:t>
      </w:r>
      <w:r w:rsidRPr="005052BC">
        <w:rPr>
          <w:rFonts w:cs="Arial"/>
          <w:spacing w:val="1"/>
          <w:sz w:val="22"/>
        </w:rPr>
        <w:t>hou</w:t>
      </w:r>
      <w:r w:rsidRPr="005052BC">
        <w:rPr>
          <w:rFonts w:cs="Arial"/>
          <w:sz w:val="22"/>
        </w:rPr>
        <w:t>t</w:t>
      </w:r>
      <w:r w:rsidRPr="005052BC">
        <w:rPr>
          <w:rFonts w:cs="Arial"/>
          <w:spacing w:val="1"/>
          <w:sz w:val="22"/>
        </w:rPr>
        <w:t xml:space="preserve"> </w:t>
      </w:r>
      <w:r w:rsidRPr="005052BC">
        <w:rPr>
          <w:rFonts w:cs="Arial"/>
          <w:sz w:val="22"/>
        </w:rPr>
        <w:t>r</w:t>
      </w:r>
      <w:r w:rsidRPr="005052BC">
        <w:rPr>
          <w:rFonts w:cs="Arial"/>
          <w:spacing w:val="-1"/>
          <w:sz w:val="22"/>
        </w:rPr>
        <w:t>i</w:t>
      </w:r>
      <w:r w:rsidRPr="005052BC">
        <w:rPr>
          <w:rFonts w:cs="Arial"/>
          <w:sz w:val="22"/>
        </w:rPr>
        <w:t xml:space="preserve">sk </w:t>
      </w:r>
      <w:r w:rsidRPr="005052BC">
        <w:rPr>
          <w:rFonts w:cs="Arial"/>
          <w:spacing w:val="-1"/>
          <w:sz w:val="22"/>
        </w:rPr>
        <w:t>t</w:t>
      </w:r>
      <w:r w:rsidRPr="005052BC">
        <w:rPr>
          <w:rFonts w:cs="Arial"/>
          <w:sz w:val="22"/>
        </w:rPr>
        <w:t>o</w:t>
      </w:r>
      <w:r w:rsidRPr="005052BC">
        <w:rPr>
          <w:rFonts w:cs="Arial"/>
          <w:spacing w:val="1"/>
          <w:sz w:val="22"/>
        </w:rPr>
        <w:t xml:space="preserve"> </w:t>
      </w:r>
      <w:proofErr w:type="gramStart"/>
      <w:r w:rsidRPr="005052BC">
        <w:rPr>
          <w:rFonts w:cs="Arial"/>
          <w:spacing w:val="1"/>
          <w:sz w:val="22"/>
        </w:rPr>
        <w:t>h</w:t>
      </w:r>
      <w:r w:rsidRPr="005052BC">
        <w:rPr>
          <w:rFonts w:cs="Arial"/>
          <w:spacing w:val="-1"/>
          <w:sz w:val="22"/>
        </w:rPr>
        <w:t>e</w:t>
      </w:r>
      <w:r w:rsidRPr="005052BC">
        <w:rPr>
          <w:rFonts w:cs="Arial"/>
          <w:spacing w:val="1"/>
          <w:sz w:val="22"/>
        </w:rPr>
        <w:t>a</w:t>
      </w:r>
      <w:r w:rsidRPr="005052BC">
        <w:rPr>
          <w:rFonts w:cs="Arial"/>
          <w:sz w:val="22"/>
        </w:rPr>
        <w:t>lth;</w:t>
      </w:r>
      <w:proofErr w:type="gramEnd"/>
    </w:p>
    <w:p w14:paraId="176BE419" w14:textId="77777777" w:rsidR="005052BC" w:rsidRPr="005052BC" w:rsidRDefault="005052BC" w:rsidP="000360CD">
      <w:pPr>
        <w:widowControl w:val="0"/>
        <w:spacing w:after="0"/>
        <w:ind w:left="1134" w:right="-20"/>
        <w:jc w:val="both"/>
        <w:rPr>
          <w:rFonts w:cs="Arial"/>
          <w:sz w:val="22"/>
        </w:rPr>
      </w:pPr>
      <w:r w:rsidRPr="005052BC">
        <w:rPr>
          <w:rFonts w:cs="Arial"/>
          <w:sz w:val="22"/>
        </w:rPr>
        <w:t xml:space="preserve"> </w:t>
      </w:r>
    </w:p>
    <w:p w14:paraId="211A4A3B" w14:textId="77777777" w:rsidR="005052BC" w:rsidRPr="005052BC" w:rsidRDefault="007745B6" w:rsidP="000360CD">
      <w:pPr>
        <w:numPr>
          <w:ilvl w:val="0"/>
          <w:numId w:val="7"/>
        </w:numPr>
        <w:spacing w:after="0"/>
        <w:ind w:left="1418" w:hanging="284"/>
        <w:jc w:val="both"/>
        <w:rPr>
          <w:rFonts w:cs="Verdana"/>
          <w:color w:val="000000"/>
          <w:sz w:val="22"/>
          <w:lang w:eastAsia="en-GB"/>
        </w:rPr>
      </w:pPr>
      <w:r>
        <w:rPr>
          <w:rFonts w:cs="Verdana"/>
          <w:color w:val="000000"/>
          <w:sz w:val="22"/>
          <w:lang w:eastAsia="en-GB"/>
        </w:rPr>
        <w:t xml:space="preserve">The potential for fire to occur, spread, </w:t>
      </w:r>
      <w:r w:rsidR="005052BC" w:rsidRPr="005052BC">
        <w:rPr>
          <w:rFonts w:cs="Verdana"/>
          <w:color w:val="000000"/>
          <w:sz w:val="22"/>
          <w:lang w:eastAsia="en-GB"/>
        </w:rPr>
        <w:t>disrup</w:t>
      </w:r>
      <w:r>
        <w:rPr>
          <w:rFonts w:cs="Verdana"/>
          <w:color w:val="000000"/>
          <w:sz w:val="22"/>
          <w:lang w:eastAsia="en-GB"/>
        </w:rPr>
        <w:t>t teaching and College business,</w:t>
      </w:r>
      <w:r w:rsidR="005052BC" w:rsidRPr="005052BC">
        <w:rPr>
          <w:rFonts w:cs="Verdana"/>
          <w:color w:val="000000"/>
          <w:sz w:val="22"/>
          <w:lang w:eastAsia="en-GB"/>
        </w:rPr>
        <w:t xml:space="preserve"> da</w:t>
      </w:r>
      <w:r>
        <w:rPr>
          <w:rFonts w:cs="Verdana"/>
          <w:color w:val="000000"/>
          <w:sz w:val="22"/>
          <w:lang w:eastAsia="en-GB"/>
        </w:rPr>
        <w:t>mage buildings and equipment,</w:t>
      </w:r>
      <w:r w:rsidR="005052BC" w:rsidRPr="005052BC">
        <w:rPr>
          <w:rFonts w:cs="Verdana"/>
          <w:color w:val="000000"/>
          <w:sz w:val="22"/>
          <w:lang w:eastAsia="en-GB"/>
        </w:rPr>
        <w:t xml:space="preserve"> harm the environment, is minimised;</w:t>
      </w:r>
      <w:r w:rsidR="006E259B">
        <w:rPr>
          <w:rFonts w:cs="Verdana"/>
          <w:color w:val="000000"/>
          <w:sz w:val="22"/>
          <w:lang w:eastAsia="en-GB"/>
        </w:rPr>
        <w:t xml:space="preserve"> and</w:t>
      </w:r>
    </w:p>
    <w:p w14:paraId="089E874A" w14:textId="77777777" w:rsidR="005052BC" w:rsidRPr="005052BC" w:rsidRDefault="005052BC" w:rsidP="000360CD">
      <w:pPr>
        <w:spacing w:after="0"/>
        <w:jc w:val="both"/>
        <w:rPr>
          <w:i/>
          <w:iCs/>
          <w:sz w:val="22"/>
          <w:lang w:eastAsia="en-GB"/>
        </w:rPr>
      </w:pPr>
    </w:p>
    <w:p w14:paraId="44B8CACB" w14:textId="77777777" w:rsidR="005052BC" w:rsidRPr="005052BC" w:rsidRDefault="005052BC" w:rsidP="000360CD">
      <w:pPr>
        <w:numPr>
          <w:ilvl w:val="0"/>
          <w:numId w:val="7"/>
        </w:numPr>
        <w:spacing w:after="0"/>
        <w:ind w:left="1418" w:hanging="284"/>
        <w:jc w:val="both"/>
        <w:rPr>
          <w:rFonts w:cs="Verdana"/>
          <w:color w:val="000000"/>
          <w:sz w:val="22"/>
          <w:lang w:eastAsia="en-GB"/>
        </w:rPr>
      </w:pPr>
      <w:r w:rsidRPr="005052BC">
        <w:rPr>
          <w:rFonts w:cs="Verdana"/>
          <w:color w:val="000000"/>
          <w:sz w:val="22"/>
          <w:lang w:eastAsia="en-GB"/>
        </w:rPr>
        <w:t xml:space="preserve">Compliance with the requirements of legislation relating to fire safety. </w:t>
      </w:r>
    </w:p>
    <w:p w14:paraId="0048AE55" w14:textId="77777777" w:rsidR="005052BC" w:rsidRPr="005052BC" w:rsidRDefault="005052BC" w:rsidP="000360CD">
      <w:pPr>
        <w:widowControl w:val="0"/>
        <w:spacing w:after="0"/>
        <w:ind w:left="709"/>
        <w:jc w:val="both"/>
        <w:rPr>
          <w:rFonts w:cs="Arial"/>
          <w:sz w:val="22"/>
        </w:rPr>
      </w:pPr>
    </w:p>
    <w:p w14:paraId="7F54AB85" w14:textId="77777777" w:rsidR="005052BC" w:rsidRPr="005052BC" w:rsidRDefault="00BA4BBE" w:rsidP="000360CD">
      <w:pPr>
        <w:widowControl w:val="0"/>
        <w:spacing w:after="0"/>
        <w:jc w:val="both"/>
        <w:rPr>
          <w:rFonts w:cs="Arial"/>
          <w:sz w:val="22"/>
        </w:rPr>
      </w:pPr>
      <w:r>
        <w:rPr>
          <w:rFonts w:cs="Arial"/>
          <w:sz w:val="22"/>
        </w:rPr>
        <w:br w:type="page"/>
      </w:r>
    </w:p>
    <w:p w14:paraId="6E4519CE" w14:textId="565D2518" w:rsidR="005052BC" w:rsidRPr="005052BC" w:rsidRDefault="000C3101" w:rsidP="008C6EEB">
      <w:pPr>
        <w:pStyle w:val="Heading1"/>
      </w:pPr>
      <w:bookmarkStart w:id="7" w:name="_Toc18501538"/>
      <w:r w:rsidRPr="002F129F">
        <w:rPr>
          <w:lang w:val="en-GB"/>
        </w:rPr>
        <w:lastRenderedPageBreak/>
        <w:t>3</w:t>
      </w:r>
      <w:r w:rsidR="0044750E" w:rsidRPr="002F129F">
        <w:rPr>
          <w:lang w:val="en-GB"/>
        </w:rPr>
        <w:t>.</w:t>
      </w:r>
      <w:r w:rsidR="0044750E">
        <w:rPr>
          <w:lang w:val="en-GB"/>
        </w:rPr>
        <w:tab/>
      </w:r>
      <w:r w:rsidR="005052BC" w:rsidRPr="005052BC">
        <w:t xml:space="preserve">Responsibilities and </w:t>
      </w:r>
      <w:proofErr w:type="spellStart"/>
      <w:r w:rsidR="005052BC" w:rsidRPr="005052BC">
        <w:t>Organisation</w:t>
      </w:r>
      <w:bookmarkEnd w:id="7"/>
      <w:proofErr w:type="spellEnd"/>
    </w:p>
    <w:p w14:paraId="6BFBF23D" w14:textId="77777777" w:rsidR="005052BC" w:rsidRPr="005052BC" w:rsidRDefault="005052BC" w:rsidP="000113D8">
      <w:pPr>
        <w:pStyle w:val="Heading2"/>
        <w:ind w:firstLine="567"/>
      </w:pPr>
      <w:bookmarkStart w:id="8" w:name="_Toc18501539"/>
      <w:r w:rsidRPr="005052BC">
        <w:t>3.1</w:t>
      </w:r>
      <w:r w:rsidRPr="005052BC">
        <w:tab/>
        <w:t>Principal and Chief Executive</w:t>
      </w:r>
      <w:bookmarkEnd w:id="8"/>
    </w:p>
    <w:p w14:paraId="3B88F87C" w14:textId="77777777" w:rsidR="005052BC" w:rsidRPr="005052BC" w:rsidRDefault="005052BC" w:rsidP="000360CD">
      <w:pPr>
        <w:widowControl w:val="0"/>
        <w:spacing w:after="0"/>
        <w:ind w:left="567" w:right="-22"/>
        <w:jc w:val="both"/>
        <w:rPr>
          <w:rFonts w:cs="Arial"/>
          <w:sz w:val="22"/>
        </w:rPr>
      </w:pPr>
      <w:r w:rsidRPr="005052BC">
        <w:rPr>
          <w:rFonts w:cs="Arial"/>
          <w:spacing w:val="2"/>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000360CD">
        <w:rPr>
          <w:rFonts w:cs="Arial"/>
          <w:sz w:val="22"/>
        </w:rPr>
        <w:t xml:space="preserve">Principal </w:t>
      </w:r>
      <w:r w:rsidR="0044750E">
        <w:rPr>
          <w:rFonts w:cs="Arial"/>
          <w:sz w:val="22"/>
        </w:rPr>
        <w:t>and</w:t>
      </w:r>
      <w:r w:rsidRPr="005052BC">
        <w:rPr>
          <w:rFonts w:cs="Arial"/>
          <w:sz w:val="22"/>
        </w:rPr>
        <w:t xml:space="preserve"> Chief Executive</w:t>
      </w:r>
      <w:r w:rsidRPr="005052BC">
        <w:rPr>
          <w:rFonts w:cs="Arial"/>
          <w:spacing w:val="1"/>
          <w:sz w:val="22"/>
        </w:rPr>
        <w:t xml:space="preserve"> o</w:t>
      </w:r>
      <w:r w:rsidRPr="005052BC">
        <w:rPr>
          <w:rFonts w:cs="Arial"/>
          <w:sz w:val="22"/>
        </w:rPr>
        <w:t>n</w:t>
      </w:r>
      <w:r w:rsidRPr="005052BC">
        <w:rPr>
          <w:rFonts w:cs="Arial"/>
          <w:spacing w:val="1"/>
          <w:sz w:val="22"/>
        </w:rPr>
        <w:t xml:space="preserve"> b</w:t>
      </w:r>
      <w:r w:rsidRPr="005052BC">
        <w:rPr>
          <w:rFonts w:cs="Arial"/>
          <w:spacing w:val="-1"/>
          <w:sz w:val="22"/>
        </w:rPr>
        <w:t>e</w:t>
      </w:r>
      <w:r w:rsidRPr="005052BC">
        <w:rPr>
          <w:rFonts w:cs="Arial"/>
          <w:spacing w:val="1"/>
          <w:sz w:val="22"/>
        </w:rPr>
        <w:t>ha</w:t>
      </w:r>
      <w:r w:rsidRPr="005052BC">
        <w:rPr>
          <w:rFonts w:cs="Arial"/>
          <w:spacing w:val="-3"/>
          <w:sz w:val="22"/>
        </w:rPr>
        <w:t>l</w:t>
      </w:r>
      <w:r w:rsidRPr="005052BC">
        <w:rPr>
          <w:rFonts w:cs="Arial"/>
          <w:sz w:val="22"/>
        </w:rPr>
        <w:t>f</w:t>
      </w:r>
      <w:r w:rsidRPr="005052BC">
        <w:rPr>
          <w:rFonts w:cs="Arial"/>
          <w:spacing w:val="1"/>
          <w:sz w:val="22"/>
        </w:rPr>
        <w:t xml:space="preserve"> </w:t>
      </w:r>
      <w:r w:rsidRPr="005052BC">
        <w:rPr>
          <w:rFonts w:cs="Arial"/>
          <w:spacing w:val="-1"/>
          <w:sz w:val="22"/>
        </w:rPr>
        <w:t>o</w:t>
      </w:r>
      <w:r w:rsidRPr="005052BC">
        <w:rPr>
          <w:rFonts w:cs="Arial"/>
          <w:sz w:val="22"/>
        </w:rPr>
        <w:t>f</w:t>
      </w:r>
      <w:r w:rsidRPr="005052BC">
        <w:rPr>
          <w:rFonts w:cs="Arial"/>
          <w:spacing w:val="1"/>
          <w:sz w:val="22"/>
        </w:rPr>
        <w:t xml:space="preserve"> </w:t>
      </w:r>
      <w:r w:rsidRPr="005052BC">
        <w:rPr>
          <w:rFonts w:cs="Arial"/>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pacing w:val="-1"/>
          <w:sz w:val="22"/>
        </w:rPr>
        <w:t>G</w:t>
      </w:r>
      <w:r w:rsidRPr="005052BC">
        <w:rPr>
          <w:rFonts w:cs="Arial"/>
          <w:spacing w:val="1"/>
          <w:sz w:val="22"/>
        </w:rPr>
        <w:t>o</w:t>
      </w:r>
      <w:r w:rsidRPr="005052BC">
        <w:rPr>
          <w:rFonts w:cs="Arial"/>
          <w:spacing w:val="-2"/>
          <w:sz w:val="22"/>
        </w:rPr>
        <w:t>v</w:t>
      </w:r>
      <w:r w:rsidRPr="005052BC">
        <w:rPr>
          <w:rFonts w:cs="Arial"/>
          <w:spacing w:val="1"/>
          <w:sz w:val="22"/>
        </w:rPr>
        <w:t>e</w:t>
      </w:r>
      <w:r w:rsidRPr="005052BC">
        <w:rPr>
          <w:rFonts w:cs="Arial"/>
          <w:sz w:val="22"/>
        </w:rPr>
        <w:t>rning</w:t>
      </w:r>
      <w:r w:rsidRPr="005052BC">
        <w:rPr>
          <w:rFonts w:cs="Arial"/>
          <w:spacing w:val="-1"/>
          <w:sz w:val="22"/>
        </w:rPr>
        <w:t xml:space="preserve"> </w:t>
      </w:r>
      <w:r w:rsidRPr="005052BC">
        <w:rPr>
          <w:rFonts w:cs="Arial"/>
          <w:spacing w:val="1"/>
          <w:sz w:val="22"/>
        </w:rPr>
        <w:t>Bod</w:t>
      </w:r>
      <w:r w:rsidRPr="005052BC">
        <w:rPr>
          <w:rFonts w:cs="Arial"/>
          <w:sz w:val="22"/>
        </w:rPr>
        <w:t>y</w:t>
      </w:r>
      <w:r w:rsidRPr="005052BC">
        <w:rPr>
          <w:rFonts w:cs="Arial"/>
          <w:spacing w:val="-2"/>
          <w:sz w:val="22"/>
        </w:rPr>
        <w:t xml:space="preserve"> </w:t>
      </w:r>
      <w:r w:rsidRPr="005052BC">
        <w:rPr>
          <w:rFonts w:cs="Arial"/>
          <w:spacing w:val="1"/>
          <w:sz w:val="22"/>
        </w:rPr>
        <w:t>h</w:t>
      </w:r>
      <w:r w:rsidRPr="005052BC">
        <w:rPr>
          <w:rFonts w:cs="Arial"/>
          <w:spacing w:val="-1"/>
          <w:sz w:val="22"/>
        </w:rPr>
        <w:t>a</w:t>
      </w:r>
      <w:r w:rsidRPr="005052BC">
        <w:rPr>
          <w:rFonts w:cs="Arial"/>
          <w:sz w:val="22"/>
        </w:rPr>
        <w:t xml:space="preserve">s </w:t>
      </w:r>
      <w:r w:rsidRPr="005052BC">
        <w:rPr>
          <w:rFonts w:cs="Arial"/>
          <w:spacing w:val="1"/>
          <w:sz w:val="22"/>
        </w:rPr>
        <w:t>e</w:t>
      </w:r>
      <w:r w:rsidRPr="005052BC">
        <w:rPr>
          <w:rFonts w:cs="Arial"/>
          <w:spacing w:val="-2"/>
          <w:sz w:val="22"/>
        </w:rPr>
        <w:t>x</w:t>
      </w:r>
      <w:r w:rsidRPr="005052BC">
        <w:rPr>
          <w:rFonts w:cs="Arial"/>
          <w:spacing w:val="1"/>
          <w:sz w:val="22"/>
        </w:rPr>
        <w:t>e</w:t>
      </w:r>
      <w:r w:rsidRPr="005052BC">
        <w:rPr>
          <w:rFonts w:cs="Arial"/>
          <w:sz w:val="22"/>
        </w:rPr>
        <w:t>c</w:t>
      </w:r>
      <w:r w:rsidRPr="005052BC">
        <w:rPr>
          <w:rFonts w:cs="Arial"/>
          <w:spacing w:val="1"/>
          <w:sz w:val="22"/>
        </w:rPr>
        <w:t>u</w:t>
      </w:r>
      <w:r w:rsidRPr="005052BC">
        <w:rPr>
          <w:rFonts w:cs="Arial"/>
          <w:sz w:val="22"/>
        </w:rPr>
        <w:t>ti</w:t>
      </w:r>
      <w:r w:rsidRPr="005052BC">
        <w:rPr>
          <w:rFonts w:cs="Arial"/>
          <w:spacing w:val="-2"/>
          <w:sz w:val="22"/>
        </w:rPr>
        <w:t>v</w:t>
      </w:r>
      <w:r w:rsidRPr="005052BC">
        <w:rPr>
          <w:rFonts w:cs="Arial"/>
          <w:sz w:val="22"/>
        </w:rPr>
        <w:t>e res</w:t>
      </w:r>
      <w:r w:rsidRPr="005052BC">
        <w:rPr>
          <w:rFonts w:cs="Arial"/>
          <w:spacing w:val="1"/>
          <w:sz w:val="22"/>
        </w:rPr>
        <w:t>pon</w:t>
      </w:r>
      <w:r w:rsidRPr="005052BC">
        <w:rPr>
          <w:rFonts w:cs="Arial"/>
          <w:sz w:val="22"/>
        </w:rPr>
        <w:t>sibil</w:t>
      </w:r>
      <w:r w:rsidRPr="005052BC">
        <w:rPr>
          <w:rFonts w:cs="Arial"/>
          <w:spacing w:val="-1"/>
          <w:sz w:val="22"/>
        </w:rPr>
        <w:t>i</w:t>
      </w:r>
      <w:r w:rsidRPr="005052BC">
        <w:rPr>
          <w:rFonts w:cs="Arial"/>
          <w:sz w:val="22"/>
        </w:rPr>
        <w:t>ty</w:t>
      </w:r>
      <w:r w:rsidRPr="005052BC">
        <w:rPr>
          <w:rFonts w:cs="Arial"/>
          <w:spacing w:val="-2"/>
          <w:sz w:val="22"/>
        </w:rPr>
        <w:t xml:space="preserve"> </w:t>
      </w:r>
      <w:r w:rsidRPr="005052BC">
        <w:rPr>
          <w:rFonts w:cs="Arial"/>
          <w:spacing w:val="1"/>
          <w:sz w:val="22"/>
        </w:rPr>
        <w:t>fo</w:t>
      </w:r>
      <w:r w:rsidRPr="005052BC">
        <w:rPr>
          <w:rFonts w:cs="Arial"/>
          <w:sz w:val="22"/>
        </w:rPr>
        <w:t>r e</w:t>
      </w:r>
      <w:r w:rsidRPr="005052BC">
        <w:rPr>
          <w:rFonts w:cs="Arial"/>
          <w:spacing w:val="1"/>
          <w:sz w:val="22"/>
        </w:rPr>
        <w:t>n</w:t>
      </w:r>
      <w:r w:rsidRPr="005052BC">
        <w:rPr>
          <w:rFonts w:cs="Arial"/>
          <w:spacing w:val="-2"/>
          <w:sz w:val="22"/>
        </w:rPr>
        <w:t>s</w:t>
      </w:r>
      <w:r w:rsidRPr="005052BC">
        <w:rPr>
          <w:rFonts w:cs="Arial"/>
          <w:spacing w:val="1"/>
          <w:sz w:val="22"/>
        </w:rPr>
        <w:t>u</w:t>
      </w:r>
      <w:r w:rsidRPr="005052BC">
        <w:rPr>
          <w:rFonts w:cs="Arial"/>
          <w:sz w:val="22"/>
        </w:rPr>
        <w:t>r</w:t>
      </w:r>
      <w:r w:rsidRPr="005052BC">
        <w:rPr>
          <w:rFonts w:cs="Arial"/>
          <w:spacing w:val="-1"/>
          <w:sz w:val="22"/>
        </w:rPr>
        <w:t>i</w:t>
      </w:r>
      <w:r w:rsidRPr="005052BC">
        <w:rPr>
          <w:rFonts w:cs="Arial"/>
          <w:spacing w:val="1"/>
          <w:sz w:val="22"/>
        </w:rPr>
        <w:t>n</w:t>
      </w:r>
      <w:r w:rsidRPr="005052BC">
        <w:rPr>
          <w:rFonts w:cs="Arial"/>
          <w:sz w:val="22"/>
        </w:rPr>
        <w:t>g</w:t>
      </w:r>
      <w:r w:rsidRPr="005052BC">
        <w:rPr>
          <w:rFonts w:cs="Arial"/>
          <w:spacing w:val="-1"/>
          <w:sz w:val="22"/>
        </w:rPr>
        <w:t xml:space="preserve"> the risks from fire are effectively managed.</w:t>
      </w:r>
      <w:r w:rsidRPr="005052BC">
        <w:rPr>
          <w:rFonts w:cs="Arial"/>
          <w:sz w:val="22"/>
        </w:rPr>
        <w:t xml:space="preserve"> The</w:t>
      </w:r>
      <w:r w:rsidRPr="005052BC">
        <w:rPr>
          <w:rFonts w:cs="Arial"/>
          <w:spacing w:val="1"/>
          <w:sz w:val="22"/>
        </w:rPr>
        <w:t xml:space="preserve"> </w:t>
      </w:r>
      <w:r w:rsidRPr="005052BC">
        <w:rPr>
          <w:rFonts w:cs="Arial"/>
          <w:sz w:val="22"/>
        </w:rPr>
        <w:t xml:space="preserve">Principal </w:t>
      </w:r>
      <w:r w:rsidR="0044750E">
        <w:rPr>
          <w:rFonts w:cs="Arial"/>
          <w:sz w:val="22"/>
        </w:rPr>
        <w:t xml:space="preserve">and </w:t>
      </w:r>
      <w:r w:rsidRPr="005052BC">
        <w:rPr>
          <w:rFonts w:cs="Arial"/>
          <w:sz w:val="22"/>
        </w:rPr>
        <w:t xml:space="preserve">Chief Executive recognises that good management of fire safety is essential to ensure that fires are unlikely to occur; that if they do </w:t>
      </w:r>
      <w:proofErr w:type="gramStart"/>
      <w:r w:rsidRPr="005052BC">
        <w:rPr>
          <w:rFonts w:cs="Arial"/>
          <w:sz w:val="22"/>
        </w:rPr>
        <w:t>occur</w:t>
      </w:r>
      <w:proofErr w:type="gramEnd"/>
      <w:r w:rsidRPr="005052BC">
        <w:rPr>
          <w:rFonts w:cs="Arial"/>
          <w:sz w:val="22"/>
        </w:rPr>
        <w:t xml:space="preserve"> they are likely to be controlled or contained quickly, effectively and safely; or that, if a fire does occur and grow, everyone in a Belfast Met campus is able to escape to a place of total safety easily and quickly.</w:t>
      </w:r>
    </w:p>
    <w:p w14:paraId="10B17D4C" w14:textId="77777777" w:rsidR="005052BC" w:rsidRPr="005052BC" w:rsidRDefault="005052BC" w:rsidP="000360CD">
      <w:pPr>
        <w:widowControl w:val="0"/>
        <w:spacing w:after="0"/>
        <w:ind w:left="567" w:right="-22"/>
        <w:jc w:val="both"/>
        <w:rPr>
          <w:rFonts w:cs="Arial"/>
          <w:sz w:val="22"/>
        </w:rPr>
      </w:pPr>
    </w:p>
    <w:p w14:paraId="042094B2" w14:textId="77777777" w:rsidR="005052BC" w:rsidRPr="005052BC" w:rsidRDefault="005052BC" w:rsidP="000360CD">
      <w:pPr>
        <w:widowControl w:val="0"/>
        <w:spacing w:after="0"/>
        <w:ind w:left="567" w:right="-22"/>
        <w:jc w:val="both"/>
        <w:rPr>
          <w:rFonts w:cs="Arial"/>
          <w:sz w:val="22"/>
        </w:rPr>
      </w:pPr>
      <w:r w:rsidRPr="005052BC">
        <w:rPr>
          <w:rFonts w:cs="Arial"/>
          <w:spacing w:val="3"/>
          <w:sz w:val="22"/>
        </w:rPr>
        <w:t>T</w:t>
      </w:r>
      <w:r w:rsidRPr="005052BC">
        <w:rPr>
          <w:rFonts w:cs="Arial"/>
          <w:spacing w:val="-1"/>
          <w:sz w:val="22"/>
        </w:rPr>
        <w:t>h</w:t>
      </w:r>
      <w:r w:rsidR="0044750E">
        <w:rPr>
          <w:rFonts w:cs="Arial"/>
          <w:sz w:val="22"/>
        </w:rPr>
        <w:t>e Principal and</w:t>
      </w:r>
      <w:r w:rsidRPr="005052BC">
        <w:rPr>
          <w:rFonts w:cs="Arial"/>
          <w:sz w:val="22"/>
        </w:rPr>
        <w:t xml:space="preserve"> Chief Executive </w:t>
      </w:r>
      <w:r w:rsidRPr="005052BC">
        <w:rPr>
          <w:rFonts w:cs="Arial"/>
          <w:spacing w:val="-3"/>
          <w:sz w:val="22"/>
        </w:rPr>
        <w:t>w</w:t>
      </w:r>
      <w:r w:rsidRPr="005052BC">
        <w:rPr>
          <w:rFonts w:cs="Arial"/>
          <w:spacing w:val="2"/>
          <w:sz w:val="22"/>
        </w:rPr>
        <w:t>i</w:t>
      </w:r>
      <w:r w:rsidRPr="005052BC">
        <w:rPr>
          <w:rFonts w:cs="Arial"/>
          <w:sz w:val="22"/>
        </w:rPr>
        <w:t>ll</w:t>
      </w:r>
      <w:r w:rsidRPr="005052BC">
        <w:rPr>
          <w:rFonts w:cs="Arial"/>
          <w:spacing w:val="-1"/>
          <w:sz w:val="22"/>
        </w:rPr>
        <w:t xml:space="preserve"> </w:t>
      </w:r>
      <w:r w:rsidRPr="005052BC">
        <w:rPr>
          <w:rFonts w:cs="Arial"/>
          <w:spacing w:val="1"/>
          <w:sz w:val="22"/>
        </w:rPr>
        <w:t>a</w:t>
      </w:r>
      <w:r w:rsidRPr="005052BC">
        <w:rPr>
          <w:rFonts w:cs="Arial"/>
          <w:sz w:val="22"/>
        </w:rPr>
        <w:t>lso</w:t>
      </w:r>
      <w:r w:rsidRPr="005052BC">
        <w:rPr>
          <w:rFonts w:cs="Arial"/>
          <w:spacing w:val="1"/>
          <w:sz w:val="22"/>
        </w:rPr>
        <w:t xml:space="preserve"> en</w:t>
      </w:r>
      <w:r w:rsidRPr="005052BC">
        <w:rPr>
          <w:rFonts w:cs="Arial"/>
          <w:sz w:val="22"/>
        </w:rPr>
        <w:t>s</w:t>
      </w:r>
      <w:r w:rsidRPr="005052BC">
        <w:rPr>
          <w:rFonts w:cs="Arial"/>
          <w:spacing w:val="1"/>
          <w:sz w:val="22"/>
        </w:rPr>
        <w:t>u</w:t>
      </w:r>
      <w:r w:rsidRPr="005052BC">
        <w:rPr>
          <w:rFonts w:cs="Arial"/>
          <w:spacing w:val="-3"/>
          <w:sz w:val="22"/>
        </w:rPr>
        <w:t>r</w:t>
      </w:r>
      <w:r w:rsidRPr="005052BC">
        <w:rPr>
          <w:rFonts w:cs="Arial"/>
          <w:sz w:val="22"/>
        </w:rPr>
        <w:t>e</w:t>
      </w:r>
      <w:r w:rsidRPr="005052BC">
        <w:rPr>
          <w:rFonts w:cs="Arial"/>
          <w:spacing w:val="1"/>
          <w:sz w:val="22"/>
        </w:rPr>
        <w:t xml:space="preserve"> t</w:t>
      </w:r>
      <w:r w:rsidRPr="005052BC">
        <w:rPr>
          <w:rFonts w:cs="Arial"/>
          <w:spacing w:val="-1"/>
          <w:sz w:val="22"/>
        </w:rPr>
        <w:t>h</w:t>
      </w:r>
      <w:r w:rsidRPr="005052BC">
        <w:rPr>
          <w:rFonts w:cs="Arial"/>
          <w:spacing w:val="1"/>
          <w:sz w:val="22"/>
        </w:rPr>
        <w:t>a</w:t>
      </w:r>
      <w:r w:rsidRPr="005052BC">
        <w:rPr>
          <w:rFonts w:cs="Arial"/>
          <w:sz w:val="22"/>
        </w:rPr>
        <w:t>t</w:t>
      </w:r>
      <w:r w:rsidRPr="005052BC">
        <w:rPr>
          <w:rFonts w:cs="Arial"/>
          <w:spacing w:val="1"/>
          <w:sz w:val="22"/>
        </w:rPr>
        <w:t xml:space="preserve"> </w:t>
      </w:r>
      <w:r w:rsidRPr="005052BC">
        <w:rPr>
          <w:rFonts w:cs="Arial"/>
          <w:spacing w:val="-2"/>
          <w:sz w:val="22"/>
        </w:rPr>
        <w:t>t</w:t>
      </w:r>
      <w:r w:rsidRPr="005052BC">
        <w:rPr>
          <w:rFonts w:cs="Arial"/>
          <w:spacing w:val="1"/>
          <w:sz w:val="22"/>
        </w:rPr>
        <w:t>ho</w:t>
      </w:r>
      <w:r w:rsidRPr="005052BC">
        <w:rPr>
          <w:rFonts w:cs="Arial"/>
          <w:sz w:val="22"/>
        </w:rPr>
        <w:t>se</w:t>
      </w:r>
      <w:r w:rsidRPr="005052BC">
        <w:rPr>
          <w:rFonts w:cs="Arial"/>
          <w:spacing w:val="-1"/>
          <w:sz w:val="22"/>
        </w:rPr>
        <w:t xml:space="preserve"> </w:t>
      </w:r>
      <w:r w:rsidRPr="005052BC">
        <w:rPr>
          <w:rFonts w:cs="Arial"/>
          <w:spacing w:val="1"/>
          <w:sz w:val="22"/>
        </w:rPr>
        <w:t>t</w:t>
      </w:r>
      <w:r w:rsidRPr="005052BC">
        <w:rPr>
          <w:rFonts w:cs="Arial"/>
          <w:sz w:val="22"/>
        </w:rPr>
        <w:t>o</w:t>
      </w:r>
      <w:r w:rsidRPr="005052BC">
        <w:rPr>
          <w:rFonts w:cs="Arial"/>
          <w:spacing w:val="1"/>
          <w:sz w:val="22"/>
        </w:rPr>
        <w:t xml:space="preserve"> </w:t>
      </w:r>
      <w:r w:rsidRPr="005052BC">
        <w:rPr>
          <w:rFonts w:cs="Arial"/>
          <w:spacing w:val="-2"/>
          <w:sz w:val="22"/>
        </w:rPr>
        <w:t>w</w:t>
      </w:r>
      <w:r w:rsidRPr="005052BC">
        <w:rPr>
          <w:rFonts w:cs="Arial"/>
          <w:spacing w:val="1"/>
          <w:sz w:val="22"/>
        </w:rPr>
        <w:t>h</w:t>
      </w:r>
      <w:r w:rsidRPr="005052BC">
        <w:rPr>
          <w:rFonts w:cs="Arial"/>
          <w:spacing w:val="-1"/>
          <w:sz w:val="22"/>
        </w:rPr>
        <w:t>o</w:t>
      </w:r>
      <w:r w:rsidRPr="005052BC">
        <w:rPr>
          <w:rFonts w:cs="Arial"/>
          <w:sz w:val="22"/>
        </w:rPr>
        <w:t>m</w:t>
      </w:r>
      <w:r w:rsidRPr="005052BC">
        <w:rPr>
          <w:rFonts w:cs="Arial"/>
          <w:spacing w:val="1"/>
          <w:sz w:val="22"/>
        </w:rPr>
        <w:t xml:space="preserve"> s</w:t>
      </w:r>
      <w:r w:rsidRPr="005052BC">
        <w:rPr>
          <w:rFonts w:cs="Arial"/>
          <w:spacing w:val="-1"/>
          <w:sz w:val="22"/>
        </w:rPr>
        <w:t>h</w:t>
      </w:r>
      <w:r w:rsidRPr="005052BC">
        <w:rPr>
          <w:rFonts w:cs="Arial"/>
          <w:sz w:val="22"/>
        </w:rPr>
        <w:t>e</w:t>
      </w:r>
      <w:r w:rsidRPr="005052BC">
        <w:rPr>
          <w:rFonts w:cs="Arial"/>
          <w:spacing w:val="1"/>
          <w:sz w:val="22"/>
        </w:rPr>
        <w:t xml:space="preserve"> de</w:t>
      </w:r>
      <w:r w:rsidRPr="005052BC">
        <w:rPr>
          <w:rFonts w:cs="Arial"/>
          <w:spacing w:val="-3"/>
          <w:sz w:val="22"/>
        </w:rPr>
        <w:t>l</w:t>
      </w:r>
      <w:r w:rsidRPr="005052BC">
        <w:rPr>
          <w:rFonts w:cs="Arial"/>
          <w:spacing w:val="1"/>
          <w:sz w:val="22"/>
        </w:rPr>
        <w:t>e</w:t>
      </w:r>
      <w:r w:rsidRPr="005052BC">
        <w:rPr>
          <w:rFonts w:cs="Arial"/>
          <w:spacing w:val="-1"/>
          <w:sz w:val="22"/>
        </w:rPr>
        <w:t>g</w:t>
      </w:r>
      <w:r w:rsidRPr="005052BC">
        <w:rPr>
          <w:rFonts w:cs="Arial"/>
          <w:spacing w:val="1"/>
          <w:sz w:val="22"/>
        </w:rPr>
        <w:t>a</w:t>
      </w:r>
      <w:r w:rsidRPr="005052BC">
        <w:rPr>
          <w:rFonts w:cs="Arial"/>
          <w:sz w:val="22"/>
        </w:rPr>
        <w:t>t</w:t>
      </w:r>
      <w:r w:rsidRPr="005052BC">
        <w:rPr>
          <w:rFonts w:cs="Arial"/>
          <w:spacing w:val="1"/>
          <w:sz w:val="22"/>
        </w:rPr>
        <w:t>e</w:t>
      </w:r>
      <w:r w:rsidRPr="005052BC">
        <w:rPr>
          <w:rFonts w:cs="Arial"/>
          <w:sz w:val="22"/>
        </w:rPr>
        <w:t xml:space="preserve">s </w:t>
      </w:r>
      <w:r w:rsidRPr="005052BC">
        <w:rPr>
          <w:rFonts w:cs="Arial"/>
          <w:spacing w:val="-1"/>
          <w:sz w:val="22"/>
        </w:rPr>
        <w:t>a</w:t>
      </w:r>
      <w:r w:rsidRPr="005052BC">
        <w:rPr>
          <w:rFonts w:cs="Arial"/>
          <w:spacing w:val="1"/>
          <w:sz w:val="22"/>
        </w:rPr>
        <w:t>u</w:t>
      </w:r>
      <w:r w:rsidRPr="005052BC">
        <w:rPr>
          <w:rFonts w:cs="Arial"/>
          <w:sz w:val="22"/>
        </w:rPr>
        <w:t>t</w:t>
      </w:r>
      <w:r w:rsidRPr="005052BC">
        <w:rPr>
          <w:rFonts w:cs="Arial"/>
          <w:spacing w:val="-1"/>
          <w:sz w:val="22"/>
        </w:rPr>
        <w:t>h</w:t>
      </w:r>
      <w:r w:rsidRPr="005052BC">
        <w:rPr>
          <w:rFonts w:cs="Arial"/>
          <w:spacing w:val="1"/>
          <w:sz w:val="22"/>
        </w:rPr>
        <w:t>o</w:t>
      </w:r>
      <w:r w:rsidRPr="005052BC">
        <w:rPr>
          <w:rFonts w:cs="Arial"/>
          <w:sz w:val="22"/>
        </w:rPr>
        <w:t>r</w:t>
      </w:r>
      <w:r w:rsidRPr="005052BC">
        <w:rPr>
          <w:rFonts w:cs="Arial"/>
          <w:spacing w:val="-1"/>
          <w:sz w:val="22"/>
        </w:rPr>
        <w:t>i</w:t>
      </w:r>
      <w:r w:rsidRPr="005052BC">
        <w:rPr>
          <w:rFonts w:cs="Arial"/>
          <w:sz w:val="22"/>
        </w:rPr>
        <w:t>ty</w:t>
      </w:r>
      <w:r w:rsidRPr="005052BC">
        <w:rPr>
          <w:rFonts w:cs="Arial"/>
          <w:spacing w:val="-2"/>
          <w:sz w:val="22"/>
        </w:rPr>
        <w:t xml:space="preserve"> </w:t>
      </w:r>
      <w:r w:rsidRPr="005052BC">
        <w:rPr>
          <w:rFonts w:cs="Arial"/>
          <w:spacing w:val="1"/>
          <w:sz w:val="22"/>
        </w:rPr>
        <w:t>ha</w:t>
      </w:r>
      <w:r w:rsidRPr="005052BC">
        <w:rPr>
          <w:rFonts w:cs="Arial"/>
          <w:spacing w:val="-2"/>
          <w:sz w:val="22"/>
        </w:rPr>
        <w:t>v</w:t>
      </w:r>
      <w:r w:rsidRPr="005052BC">
        <w:rPr>
          <w:rFonts w:cs="Arial"/>
          <w:sz w:val="22"/>
        </w:rPr>
        <w:t>e</w:t>
      </w:r>
      <w:r w:rsidRPr="005052BC">
        <w:rPr>
          <w:rFonts w:cs="Arial"/>
          <w:spacing w:val="1"/>
          <w:sz w:val="22"/>
        </w:rPr>
        <w:t xml:space="preserve"> </w:t>
      </w:r>
      <w:r w:rsidRPr="005052BC">
        <w:rPr>
          <w:rFonts w:cs="Arial"/>
          <w:sz w:val="22"/>
        </w:rPr>
        <w:t>i</w:t>
      </w:r>
      <w:r w:rsidRPr="005052BC">
        <w:rPr>
          <w:rFonts w:cs="Arial"/>
          <w:spacing w:val="1"/>
          <w:sz w:val="22"/>
        </w:rPr>
        <w:t>den</w:t>
      </w:r>
      <w:r w:rsidRPr="005052BC">
        <w:rPr>
          <w:rFonts w:cs="Arial"/>
          <w:sz w:val="22"/>
        </w:rPr>
        <w:t>t</w:t>
      </w:r>
      <w:r w:rsidRPr="005052BC">
        <w:rPr>
          <w:rFonts w:cs="Arial"/>
          <w:spacing w:val="-2"/>
          <w:sz w:val="22"/>
        </w:rPr>
        <w:t>i</w:t>
      </w:r>
      <w:r w:rsidRPr="005052BC">
        <w:rPr>
          <w:rFonts w:cs="Arial"/>
          <w:spacing w:val="3"/>
          <w:sz w:val="22"/>
        </w:rPr>
        <w:t>f</w:t>
      </w:r>
      <w:r w:rsidRPr="005052BC">
        <w:rPr>
          <w:rFonts w:cs="Arial"/>
          <w:sz w:val="22"/>
        </w:rPr>
        <w:t>i</w:t>
      </w:r>
      <w:r w:rsidRPr="005052BC">
        <w:rPr>
          <w:rFonts w:cs="Arial"/>
          <w:spacing w:val="-2"/>
          <w:sz w:val="22"/>
        </w:rPr>
        <w:t>e</w:t>
      </w:r>
      <w:r w:rsidRPr="005052BC">
        <w:rPr>
          <w:rFonts w:cs="Arial"/>
          <w:spacing w:val="1"/>
          <w:sz w:val="22"/>
        </w:rPr>
        <w:t>d</w:t>
      </w:r>
      <w:r w:rsidRPr="005052BC">
        <w:rPr>
          <w:rFonts w:cs="Arial"/>
          <w:sz w:val="22"/>
        </w:rPr>
        <w:t>,</w:t>
      </w:r>
      <w:r w:rsidRPr="005052BC">
        <w:rPr>
          <w:rFonts w:cs="Arial"/>
          <w:spacing w:val="1"/>
          <w:sz w:val="22"/>
        </w:rPr>
        <w:t xml:space="preserve"> </w:t>
      </w:r>
      <w:r w:rsidRPr="005052BC">
        <w:rPr>
          <w:rFonts w:cs="Arial"/>
          <w:spacing w:val="-1"/>
          <w:sz w:val="22"/>
        </w:rPr>
        <w:t>p</w:t>
      </w:r>
      <w:r w:rsidRPr="005052BC">
        <w:rPr>
          <w:rFonts w:cs="Arial"/>
          <w:spacing w:val="1"/>
          <w:sz w:val="22"/>
        </w:rPr>
        <w:t>u</w:t>
      </w:r>
      <w:r w:rsidRPr="005052BC">
        <w:rPr>
          <w:rFonts w:cs="Arial"/>
          <w:sz w:val="22"/>
        </w:rPr>
        <w:t>t</w:t>
      </w:r>
      <w:r w:rsidRPr="005052BC">
        <w:rPr>
          <w:rFonts w:cs="Arial"/>
          <w:spacing w:val="1"/>
          <w:sz w:val="22"/>
        </w:rPr>
        <w:t xml:space="preserve"> </w:t>
      </w:r>
      <w:r w:rsidRPr="005052BC">
        <w:rPr>
          <w:rFonts w:cs="Arial"/>
          <w:sz w:val="22"/>
        </w:rPr>
        <w:t xml:space="preserve">in </w:t>
      </w:r>
      <w:proofErr w:type="gramStart"/>
      <w:r w:rsidRPr="005052BC">
        <w:rPr>
          <w:rFonts w:cs="Arial"/>
          <w:spacing w:val="1"/>
          <w:sz w:val="22"/>
        </w:rPr>
        <w:t>p</w:t>
      </w:r>
      <w:r w:rsidRPr="005052BC">
        <w:rPr>
          <w:rFonts w:cs="Arial"/>
          <w:sz w:val="22"/>
        </w:rPr>
        <w:t>lace</w:t>
      </w:r>
      <w:proofErr w:type="gramEnd"/>
      <w:r w:rsidRPr="005052BC">
        <w:rPr>
          <w:rFonts w:cs="Arial"/>
          <w:spacing w:val="-1"/>
          <w:sz w:val="22"/>
        </w:rPr>
        <w:t xml:space="preserve"> </w:t>
      </w:r>
      <w:r w:rsidRPr="005052BC">
        <w:rPr>
          <w:rFonts w:cs="Arial"/>
          <w:spacing w:val="1"/>
          <w:sz w:val="22"/>
        </w:rPr>
        <w:t>an</w:t>
      </w:r>
      <w:r w:rsidRPr="005052BC">
        <w:rPr>
          <w:rFonts w:cs="Arial"/>
          <w:sz w:val="22"/>
        </w:rPr>
        <w:t>d</w:t>
      </w:r>
      <w:r w:rsidRPr="005052BC">
        <w:rPr>
          <w:rFonts w:cs="Arial"/>
          <w:spacing w:val="-1"/>
          <w:sz w:val="22"/>
        </w:rPr>
        <w:t xml:space="preserve"> </w:t>
      </w:r>
      <w:r w:rsidRPr="005052BC">
        <w:rPr>
          <w:rFonts w:cs="Arial"/>
          <w:spacing w:val="1"/>
          <w:sz w:val="22"/>
        </w:rPr>
        <w:t>a</w:t>
      </w:r>
      <w:r w:rsidRPr="005052BC">
        <w:rPr>
          <w:rFonts w:cs="Arial"/>
          <w:spacing w:val="-1"/>
          <w:sz w:val="22"/>
        </w:rPr>
        <w:t>p</w:t>
      </w:r>
      <w:r w:rsidRPr="005052BC">
        <w:rPr>
          <w:rFonts w:cs="Arial"/>
          <w:spacing w:val="1"/>
          <w:sz w:val="22"/>
        </w:rPr>
        <w:t>p</w:t>
      </w:r>
      <w:r w:rsidRPr="005052BC">
        <w:rPr>
          <w:rFonts w:cs="Arial"/>
          <w:sz w:val="22"/>
        </w:rPr>
        <w:t>l</w:t>
      </w:r>
      <w:r w:rsidRPr="005052BC">
        <w:rPr>
          <w:rFonts w:cs="Arial"/>
          <w:spacing w:val="-1"/>
          <w:sz w:val="22"/>
        </w:rPr>
        <w:t>i</w:t>
      </w:r>
      <w:r w:rsidRPr="005052BC">
        <w:rPr>
          <w:rFonts w:cs="Arial"/>
          <w:spacing w:val="1"/>
          <w:sz w:val="22"/>
        </w:rPr>
        <w:t>e</w:t>
      </w:r>
      <w:r w:rsidRPr="005052BC">
        <w:rPr>
          <w:rFonts w:cs="Arial"/>
          <w:sz w:val="22"/>
        </w:rPr>
        <w:t>d</w:t>
      </w:r>
      <w:r w:rsidRPr="005052BC">
        <w:rPr>
          <w:rFonts w:cs="Arial"/>
          <w:spacing w:val="-1"/>
          <w:sz w:val="22"/>
        </w:rPr>
        <w:t xml:space="preserve"> </w:t>
      </w:r>
      <w:r w:rsidRPr="005052BC">
        <w:rPr>
          <w:rFonts w:cs="Arial"/>
          <w:spacing w:val="1"/>
          <w:sz w:val="22"/>
        </w:rPr>
        <w:t>app</w:t>
      </w:r>
      <w:r w:rsidRPr="005052BC">
        <w:rPr>
          <w:rFonts w:cs="Arial"/>
          <w:spacing w:val="-3"/>
          <w:sz w:val="22"/>
        </w:rPr>
        <w:t>r</w:t>
      </w:r>
      <w:r w:rsidRPr="005052BC">
        <w:rPr>
          <w:rFonts w:cs="Arial"/>
          <w:spacing w:val="1"/>
          <w:sz w:val="22"/>
        </w:rPr>
        <w:t>op</w:t>
      </w:r>
      <w:r w:rsidRPr="005052BC">
        <w:rPr>
          <w:rFonts w:cs="Arial"/>
          <w:sz w:val="22"/>
        </w:rPr>
        <w:t>r</w:t>
      </w:r>
      <w:r w:rsidRPr="005052BC">
        <w:rPr>
          <w:rFonts w:cs="Arial"/>
          <w:spacing w:val="-1"/>
          <w:sz w:val="22"/>
        </w:rPr>
        <w:t>i</w:t>
      </w:r>
      <w:r w:rsidRPr="005052BC">
        <w:rPr>
          <w:rFonts w:cs="Arial"/>
          <w:spacing w:val="1"/>
          <w:sz w:val="22"/>
        </w:rPr>
        <w:t>a</w:t>
      </w:r>
      <w:r w:rsidRPr="005052BC">
        <w:rPr>
          <w:rFonts w:cs="Arial"/>
          <w:sz w:val="22"/>
        </w:rPr>
        <w:t>te</w:t>
      </w:r>
      <w:r w:rsidRPr="005052BC">
        <w:rPr>
          <w:rFonts w:cs="Arial"/>
          <w:spacing w:val="-1"/>
          <w:sz w:val="22"/>
        </w:rPr>
        <w:t xml:space="preserve"> m</w:t>
      </w:r>
      <w:r w:rsidRPr="005052BC">
        <w:rPr>
          <w:rFonts w:cs="Arial"/>
          <w:spacing w:val="1"/>
          <w:sz w:val="22"/>
        </w:rPr>
        <w:t>ea</w:t>
      </w:r>
      <w:r w:rsidRPr="005052BC">
        <w:rPr>
          <w:rFonts w:cs="Arial"/>
          <w:sz w:val="22"/>
        </w:rPr>
        <w:t>s</w:t>
      </w:r>
      <w:r w:rsidRPr="005052BC">
        <w:rPr>
          <w:rFonts w:cs="Arial"/>
          <w:spacing w:val="1"/>
          <w:sz w:val="22"/>
        </w:rPr>
        <w:t>u</w:t>
      </w:r>
      <w:r w:rsidRPr="005052BC">
        <w:rPr>
          <w:rFonts w:cs="Arial"/>
          <w:sz w:val="22"/>
        </w:rPr>
        <w:t>res</w:t>
      </w:r>
      <w:r w:rsidRPr="005052BC">
        <w:rPr>
          <w:rFonts w:cs="Arial"/>
          <w:spacing w:val="-2"/>
          <w:sz w:val="22"/>
        </w:rPr>
        <w:t xml:space="preserve"> </w:t>
      </w:r>
      <w:r w:rsidRPr="005052BC">
        <w:rPr>
          <w:rFonts w:cs="Arial"/>
          <w:spacing w:val="1"/>
          <w:sz w:val="22"/>
        </w:rPr>
        <w:t>t</w:t>
      </w:r>
      <w:r w:rsidRPr="005052BC">
        <w:rPr>
          <w:rFonts w:cs="Arial"/>
          <w:sz w:val="22"/>
        </w:rPr>
        <w:t>o</w:t>
      </w:r>
      <w:r w:rsidRPr="005052BC">
        <w:rPr>
          <w:rFonts w:cs="Arial"/>
          <w:spacing w:val="-1"/>
          <w:sz w:val="22"/>
        </w:rPr>
        <w:t xml:space="preserve"> m</w:t>
      </w:r>
      <w:r w:rsidRPr="005052BC">
        <w:rPr>
          <w:rFonts w:cs="Arial"/>
          <w:spacing w:val="1"/>
          <w:sz w:val="22"/>
        </w:rPr>
        <w:t>ana</w:t>
      </w:r>
      <w:r w:rsidRPr="005052BC">
        <w:rPr>
          <w:rFonts w:cs="Arial"/>
          <w:spacing w:val="-1"/>
          <w:sz w:val="22"/>
        </w:rPr>
        <w:t>g</w:t>
      </w:r>
      <w:r w:rsidRPr="005052BC">
        <w:rPr>
          <w:rFonts w:cs="Arial"/>
          <w:sz w:val="22"/>
        </w:rPr>
        <w:t>e</w:t>
      </w:r>
      <w:r w:rsidRPr="005052BC">
        <w:rPr>
          <w:rFonts w:cs="Arial"/>
          <w:spacing w:val="1"/>
          <w:sz w:val="22"/>
        </w:rPr>
        <w:t xml:space="preserve"> </w:t>
      </w:r>
      <w:r w:rsidRPr="005052BC">
        <w:rPr>
          <w:rFonts w:cs="Arial"/>
          <w:spacing w:val="-1"/>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z w:val="22"/>
        </w:rPr>
        <w:t>risk of fire</w:t>
      </w:r>
      <w:r w:rsidRPr="005052BC">
        <w:rPr>
          <w:rFonts w:cs="Arial"/>
          <w:spacing w:val="-1"/>
          <w:sz w:val="22"/>
        </w:rPr>
        <w:t xml:space="preserve"> t</w:t>
      </w:r>
      <w:r w:rsidRPr="005052BC">
        <w:rPr>
          <w:rFonts w:cs="Arial"/>
          <w:sz w:val="22"/>
        </w:rPr>
        <w:t>o</w:t>
      </w:r>
      <w:r w:rsidRPr="005052BC">
        <w:rPr>
          <w:rFonts w:cs="Arial"/>
          <w:spacing w:val="1"/>
          <w:sz w:val="22"/>
        </w:rPr>
        <w:t xml:space="preserve"> </w:t>
      </w:r>
      <w:r w:rsidRPr="005052BC">
        <w:rPr>
          <w:rFonts w:cs="Arial"/>
          <w:sz w:val="22"/>
        </w:rPr>
        <w:t>s</w:t>
      </w:r>
      <w:r w:rsidRPr="005052BC">
        <w:rPr>
          <w:rFonts w:cs="Arial"/>
          <w:spacing w:val="1"/>
          <w:sz w:val="22"/>
        </w:rPr>
        <w:t>t</w:t>
      </w:r>
      <w:r w:rsidRPr="005052BC">
        <w:rPr>
          <w:rFonts w:cs="Arial"/>
          <w:spacing w:val="-1"/>
          <w:sz w:val="22"/>
        </w:rPr>
        <w:t>a</w:t>
      </w:r>
      <w:r w:rsidRPr="005052BC">
        <w:rPr>
          <w:rFonts w:cs="Arial"/>
          <w:sz w:val="22"/>
        </w:rPr>
        <w:t>f</w:t>
      </w:r>
      <w:r w:rsidRPr="005052BC">
        <w:rPr>
          <w:rFonts w:cs="Arial"/>
          <w:spacing w:val="-1"/>
          <w:sz w:val="22"/>
        </w:rPr>
        <w:t>f</w:t>
      </w:r>
      <w:r w:rsidRPr="005052BC">
        <w:rPr>
          <w:rFonts w:cs="Arial"/>
          <w:sz w:val="22"/>
        </w:rPr>
        <w:t>,</w:t>
      </w:r>
      <w:r w:rsidRPr="005052BC">
        <w:rPr>
          <w:rFonts w:cs="Arial"/>
          <w:spacing w:val="1"/>
          <w:sz w:val="22"/>
        </w:rPr>
        <w:t xml:space="preserve"> </w:t>
      </w:r>
      <w:r w:rsidRPr="005052BC">
        <w:rPr>
          <w:rFonts w:cs="Arial"/>
          <w:sz w:val="22"/>
        </w:rPr>
        <w:t>learners</w:t>
      </w:r>
      <w:r w:rsidRPr="005052BC">
        <w:rPr>
          <w:rFonts w:cs="Arial"/>
          <w:spacing w:val="-2"/>
          <w:sz w:val="22"/>
        </w:rPr>
        <w:t xml:space="preserve"> </w:t>
      </w:r>
      <w:r w:rsidRPr="005052BC">
        <w:rPr>
          <w:rFonts w:cs="Arial"/>
          <w:spacing w:val="1"/>
          <w:sz w:val="22"/>
        </w:rPr>
        <w:t>a</w:t>
      </w:r>
      <w:r w:rsidRPr="005052BC">
        <w:rPr>
          <w:rFonts w:cs="Arial"/>
          <w:spacing w:val="-1"/>
          <w:sz w:val="22"/>
        </w:rPr>
        <w:t>n</w:t>
      </w:r>
      <w:r w:rsidRPr="005052BC">
        <w:rPr>
          <w:rFonts w:cs="Arial"/>
          <w:sz w:val="22"/>
        </w:rPr>
        <w:t>d</w:t>
      </w:r>
      <w:r w:rsidRPr="005052BC">
        <w:rPr>
          <w:rFonts w:cs="Arial"/>
          <w:spacing w:val="1"/>
          <w:sz w:val="22"/>
        </w:rPr>
        <w:t xml:space="preserve"> </w:t>
      </w:r>
      <w:r w:rsidRPr="005052BC">
        <w:rPr>
          <w:rFonts w:cs="Arial"/>
          <w:spacing w:val="-1"/>
          <w:sz w:val="22"/>
        </w:rPr>
        <w:t>t</w:t>
      </w:r>
      <w:r w:rsidRPr="005052BC">
        <w:rPr>
          <w:rFonts w:cs="Arial"/>
          <w:sz w:val="22"/>
        </w:rPr>
        <w:t xml:space="preserve">o </w:t>
      </w:r>
      <w:r w:rsidRPr="005052BC">
        <w:rPr>
          <w:rFonts w:cs="Arial"/>
          <w:spacing w:val="1"/>
          <w:sz w:val="22"/>
        </w:rPr>
        <w:t>o</w:t>
      </w:r>
      <w:r w:rsidRPr="005052BC">
        <w:rPr>
          <w:rFonts w:cs="Arial"/>
          <w:sz w:val="22"/>
        </w:rPr>
        <w:t>t</w:t>
      </w:r>
      <w:r w:rsidRPr="005052BC">
        <w:rPr>
          <w:rFonts w:cs="Arial"/>
          <w:spacing w:val="1"/>
          <w:sz w:val="22"/>
        </w:rPr>
        <w:t>he</w:t>
      </w:r>
      <w:r w:rsidRPr="005052BC">
        <w:rPr>
          <w:rFonts w:cs="Arial"/>
          <w:sz w:val="22"/>
        </w:rPr>
        <w:t>rs</w:t>
      </w:r>
      <w:r w:rsidRPr="005052BC">
        <w:rPr>
          <w:rFonts w:cs="Arial"/>
          <w:spacing w:val="-3"/>
          <w:sz w:val="22"/>
        </w:rPr>
        <w:t xml:space="preserve"> </w:t>
      </w:r>
      <w:r w:rsidRPr="005052BC">
        <w:rPr>
          <w:rFonts w:cs="Arial"/>
          <w:spacing w:val="1"/>
          <w:sz w:val="22"/>
        </w:rPr>
        <w:t>a</w:t>
      </w:r>
      <w:r w:rsidRPr="005052BC">
        <w:rPr>
          <w:rFonts w:cs="Arial"/>
          <w:sz w:val="22"/>
        </w:rPr>
        <w:t>r</w:t>
      </w:r>
      <w:r w:rsidRPr="005052BC">
        <w:rPr>
          <w:rFonts w:cs="Arial"/>
          <w:spacing w:val="-1"/>
          <w:sz w:val="22"/>
        </w:rPr>
        <w:t>i</w:t>
      </w:r>
      <w:r w:rsidRPr="005052BC">
        <w:rPr>
          <w:rFonts w:cs="Arial"/>
          <w:sz w:val="22"/>
        </w:rPr>
        <w:t>sing</w:t>
      </w:r>
      <w:r w:rsidRPr="005052BC">
        <w:rPr>
          <w:rFonts w:cs="Arial"/>
          <w:spacing w:val="-1"/>
          <w:sz w:val="22"/>
        </w:rPr>
        <w:t xml:space="preserve"> </w:t>
      </w:r>
      <w:r w:rsidRPr="005052BC">
        <w:rPr>
          <w:rFonts w:cs="Arial"/>
          <w:spacing w:val="3"/>
          <w:sz w:val="22"/>
        </w:rPr>
        <w:t>f</w:t>
      </w:r>
      <w:r w:rsidRPr="005052BC">
        <w:rPr>
          <w:rFonts w:cs="Arial"/>
          <w:sz w:val="22"/>
        </w:rPr>
        <w:t>r</w:t>
      </w:r>
      <w:r w:rsidRPr="005052BC">
        <w:rPr>
          <w:rFonts w:cs="Arial"/>
          <w:spacing w:val="-2"/>
          <w:sz w:val="22"/>
        </w:rPr>
        <w:t>o</w:t>
      </w:r>
      <w:r w:rsidRPr="005052BC">
        <w:rPr>
          <w:rFonts w:cs="Arial"/>
          <w:sz w:val="22"/>
        </w:rPr>
        <w:t>m</w:t>
      </w:r>
      <w:r w:rsidRPr="005052BC">
        <w:rPr>
          <w:rFonts w:cs="Arial"/>
          <w:spacing w:val="1"/>
          <w:sz w:val="22"/>
        </w:rPr>
        <w:t xml:space="preserve"> </w:t>
      </w:r>
      <w:r w:rsidRPr="005052BC">
        <w:rPr>
          <w:rFonts w:cs="Arial"/>
          <w:spacing w:val="-1"/>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pacing w:val="1"/>
          <w:sz w:val="22"/>
        </w:rPr>
        <w:t>un</w:t>
      </w:r>
      <w:r w:rsidRPr="005052BC">
        <w:rPr>
          <w:rFonts w:cs="Arial"/>
          <w:spacing w:val="-1"/>
          <w:sz w:val="22"/>
        </w:rPr>
        <w:t>d</w:t>
      </w:r>
      <w:r w:rsidRPr="005052BC">
        <w:rPr>
          <w:rFonts w:cs="Arial"/>
          <w:spacing w:val="1"/>
          <w:sz w:val="22"/>
        </w:rPr>
        <w:t>e</w:t>
      </w:r>
      <w:r w:rsidRPr="005052BC">
        <w:rPr>
          <w:rFonts w:cs="Arial"/>
          <w:sz w:val="22"/>
        </w:rPr>
        <w:t>rtaki</w:t>
      </w:r>
      <w:r w:rsidRPr="005052BC">
        <w:rPr>
          <w:rFonts w:cs="Arial"/>
          <w:spacing w:val="1"/>
          <w:sz w:val="22"/>
        </w:rPr>
        <w:t>n</w:t>
      </w:r>
      <w:r w:rsidRPr="005052BC">
        <w:rPr>
          <w:rFonts w:cs="Arial"/>
          <w:spacing w:val="-1"/>
          <w:sz w:val="22"/>
        </w:rPr>
        <w:t>g</w:t>
      </w:r>
      <w:r w:rsidRPr="005052BC">
        <w:rPr>
          <w:rFonts w:cs="Arial"/>
          <w:sz w:val="22"/>
        </w:rPr>
        <w:t xml:space="preserve">s </w:t>
      </w:r>
      <w:r w:rsidRPr="005052BC">
        <w:rPr>
          <w:rFonts w:cs="Arial"/>
          <w:spacing w:val="-1"/>
          <w:sz w:val="22"/>
        </w:rPr>
        <w:t>o</w:t>
      </w:r>
      <w:r w:rsidRPr="005052BC">
        <w:rPr>
          <w:rFonts w:cs="Arial"/>
          <w:sz w:val="22"/>
        </w:rPr>
        <w:t>f</w:t>
      </w:r>
      <w:r w:rsidRPr="005052BC">
        <w:rPr>
          <w:rFonts w:cs="Arial"/>
          <w:spacing w:val="5"/>
          <w:sz w:val="22"/>
        </w:rPr>
        <w:t xml:space="preserve"> </w:t>
      </w:r>
      <w:r w:rsidRPr="005052BC">
        <w:rPr>
          <w:rFonts w:cs="Arial"/>
          <w:sz w:val="22"/>
        </w:rPr>
        <w:t>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z w:val="22"/>
        </w:rPr>
        <w:t xml:space="preserve">Belfast Met.  </w:t>
      </w:r>
    </w:p>
    <w:p w14:paraId="70F51A19" w14:textId="77777777" w:rsidR="005052BC" w:rsidRPr="005052BC" w:rsidRDefault="005052BC" w:rsidP="000360CD">
      <w:pPr>
        <w:spacing w:after="0"/>
        <w:jc w:val="both"/>
        <w:rPr>
          <w:i/>
          <w:iCs/>
          <w:sz w:val="22"/>
        </w:rPr>
      </w:pPr>
    </w:p>
    <w:p w14:paraId="05F71C15" w14:textId="77777777" w:rsidR="00993DBF" w:rsidRPr="00C37776" w:rsidRDefault="005052BC" w:rsidP="00C37776">
      <w:pPr>
        <w:autoSpaceDE/>
        <w:autoSpaceDN/>
        <w:adjustRightInd/>
        <w:spacing w:after="0"/>
        <w:jc w:val="both"/>
        <w:rPr>
          <w:b/>
          <w:color w:val="1F4E79"/>
          <w:sz w:val="22"/>
        </w:rPr>
      </w:pPr>
      <w:r w:rsidRPr="005052BC">
        <w:rPr>
          <w:b/>
          <w:color w:val="1F4E79"/>
          <w:sz w:val="22"/>
        </w:rPr>
        <w:t>3.2</w:t>
      </w:r>
      <w:r w:rsidRPr="005052BC">
        <w:rPr>
          <w:b/>
          <w:sz w:val="22"/>
        </w:rPr>
        <w:t xml:space="preserve">      </w:t>
      </w:r>
      <w:r w:rsidRPr="005052BC">
        <w:rPr>
          <w:b/>
          <w:color w:val="1F4E79"/>
          <w:sz w:val="22"/>
        </w:rPr>
        <w:t>Executive Team</w:t>
      </w:r>
    </w:p>
    <w:p w14:paraId="73FD13CA" w14:textId="77777777" w:rsidR="005052BC" w:rsidRPr="005052BC" w:rsidRDefault="005052BC" w:rsidP="003978BD">
      <w:pPr>
        <w:autoSpaceDE/>
        <w:autoSpaceDN/>
        <w:adjustRightInd/>
        <w:ind w:left="567"/>
        <w:jc w:val="both"/>
        <w:rPr>
          <w:sz w:val="22"/>
        </w:rPr>
      </w:pPr>
      <w:r w:rsidRPr="005052BC">
        <w:rPr>
          <w:sz w:val="22"/>
        </w:rPr>
        <w:t>The Executive Team are responsible for the practical implementation of this policy in each of their areas of responsibility.</w:t>
      </w:r>
    </w:p>
    <w:p w14:paraId="09A82AB4" w14:textId="25F28E98" w:rsidR="00512AEC" w:rsidRPr="005052BC" w:rsidRDefault="00512AEC" w:rsidP="64C6635D">
      <w:pPr>
        <w:numPr>
          <w:ilvl w:val="0"/>
          <w:numId w:val="9"/>
        </w:numPr>
        <w:autoSpaceDE/>
        <w:autoSpaceDN/>
        <w:adjustRightInd/>
        <w:ind w:left="1281" w:hanging="357"/>
        <w:jc w:val="both"/>
        <w:rPr>
          <w:rFonts w:cs="Calibri"/>
          <w:sz w:val="22"/>
        </w:rPr>
      </w:pPr>
      <w:r w:rsidRPr="64C6635D">
        <w:rPr>
          <w:sz w:val="22"/>
        </w:rPr>
        <w:t>Director of Curriculum: All Academic Departments, B</w:t>
      </w:r>
      <w:r w:rsidR="006F5E44" w:rsidRPr="64C6635D">
        <w:rPr>
          <w:sz w:val="22"/>
        </w:rPr>
        <w:t xml:space="preserve">usiness </w:t>
      </w:r>
      <w:r w:rsidRPr="64C6635D">
        <w:rPr>
          <w:sz w:val="22"/>
        </w:rPr>
        <w:t>S</w:t>
      </w:r>
      <w:r w:rsidR="006F5E44" w:rsidRPr="64C6635D">
        <w:rPr>
          <w:sz w:val="22"/>
        </w:rPr>
        <w:t xml:space="preserve">upport </w:t>
      </w:r>
      <w:r w:rsidRPr="64C6635D">
        <w:rPr>
          <w:sz w:val="22"/>
        </w:rPr>
        <w:t>U</w:t>
      </w:r>
      <w:r w:rsidR="006F5E44" w:rsidRPr="64C6635D">
        <w:rPr>
          <w:sz w:val="22"/>
        </w:rPr>
        <w:t xml:space="preserve">nit </w:t>
      </w:r>
      <w:r w:rsidR="00F85805" w:rsidRPr="64C6635D">
        <w:rPr>
          <w:sz w:val="22"/>
        </w:rPr>
        <w:t>Managers (BSU)s and staff</w:t>
      </w:r>
      <w:r w:rsidRPr="64C6635D">
        <w:rPr>
          <w:sz w:val="22"/>
        </w:rPr>
        <w:t xml:space="preserve"> </w:t>
      </w:r>
    </w:p>
    <w:p w14:paraId="137AE474" w14:textId="77777777" w:rsidR="00512AEC" w:rsidRPr="005052BC" w:rsidRDefault="00512AEC" w:rsidP="64C6635D">
      <w:pPr>
        <w:numPr>
          <w:ilvl w:val="0"/>
          <w:numId w:val="9"/>
        </w:numPr>
        <w:autoSpaceDE/>
        <w:autoSpaceDN/>
        <w:adjustRightInd/>
        <w:ind w:left="1281" w:hanging="357"/>
        <w:jc w:val="both"/>
        <w:rPr>
          <w:sz w:val="22"/>
        </w:rPr>
      </w:pPr>
      <w:r w:rsidRPr="64C6635D">
        <w:rPr>
          <w:sz w:val="22"/>
        </w:rPr>
        <w:t>Director of Corporate Services: Departments of Finance, IT and Estate &amp; Facilities Management; (temporary arrangements – Principal &amp; CEO responsible for Finance and Director of Development responsible for Estate &amp; IT)</w:t>
      </w:r>
    </w:p>
    <w:p w14:paraId="6C9AFE4B" w14:textId="2E0D4C61" w:rsidR="00512AEC" w:rsidRPr="00E67C23" w:rsidRDefault="00512AEC" w:rsidP="64C6635D">
      <w:pPr>
        <w:numPr>
          <w:ilvl w:val="0"/>
          <w:numId w:val="9"/>
        </w:numPr>
        <w:autoSpaceDE/>
        <w:autoSpaceDN/>
        <w:adjustRightInd/>
        <w:ind w:left="1281" w:hanging="357"/>
        <w:jc w:val="both"/>
        <w:rPr>
          <w:sz w:val="22"/>
        </w:rPr>
      </w:pPr>
      <w:r w:rsidRPr="00E67C23">
        <w:rPr>
          <w:sz w:val="22"/>
        </w:rPr>
        <w:t>Director of Development: Training and Business Development; and CEDSI</w:t>
      </w:r>
    </w:p>
    <w:p w14:paraId="111A8061" w14:textId="2897E500" w:rsidR="00512AEC" w:rsidRPr="00E67C23" w:rsidRDefault="00512AEC" w:rsidP="64C6635D">
      <w:pPr>
        <w:numPr>
          <w:ilvl w:val="0"/>
          <w:numId w:val="9"/>
        </w:numPr>
        <w:jc w:val="both"/>
        <w:rPr>
          <w:i/>
          <w:iCs/>
          <w:sz w:val="22"/>
        </w:rPr>
      </w:pPr>
      <w:r w:rsidRPr="00E67C23">
        <w:rPr>
          <w:sz w:val="22"/>
        </w:rPr>
        <w:t>Director of People, Policy and Planning: Human Resources, Centre for Excellence, Quality Assurance, Corporate Communications &amp; Marketing</w:t>
      </w:r>
      <w:r w:rsidRPr="00E67C23">
        <w:t>,</w:t>
      </w:r>
      <w:r w:rsidRPr="00E67C23">
        <w:rPr>
          <w:sz w:val="22"/>
        </w:rPr>
        <w:t xml:space="preserve"> Learner Success; and Strategic Planning.</w:t>
      </w:r>
    </w:p>
    <w:p w14:paraId="569D1CCF" w14:textId="77777777" w:rsidR="005052BC" w:rsidRPr="005052BC" w:rsidRDefault="005052BC" w:rsidP="000360CD">
      <w:pPr>
        <w:spacing w:after="0"/>
        <w:jc w:val="both"/>
        <w:rPr>
          <w:i/>
          <w:iCs/>
          <w:sz w:val="22"/>
        </w:rPr>
      </w:pPr>
    </w:p>
    <w:p w14:paraId="646718AC" w14:textId="77777777" w:rsidR="005052BC" w:rsidRPr="005052BC" w:rsidRDefault="005052BC" w:rsidP="00D04EC7">
      <w:pPr>
        <w:pStyle w:val="Heading2"/>
        <w:ind w:firstLine="567"/>
      </w:pPr>
      <w:bookmarkStart w:id="9" w:name="_Toc18501540"/>
      <w:r w:rsidRPr="005052BC">
        <w:rPr>
          <w:spacing w:val="1"/>
        </w:rPr>
        <w:t>3.3</w:t>
      </w:r>
      <w:r w:rsidRPr="005052BC">
        <w:rPr>
          <w:spacing w:val="1"/>
        </w:rPr>
        <w:tab/>
      </w:r>
      <w:r w:rsidR="007D4F16">
        <w:t xml:space="preserve">Head of </w:t>
      </w:r>
      <w:r w:rsidR="003168F9">
        <w:t>Excellence</w:t>
      </w:r>
      <w:bookmarkEnd w:id="9"/>
    </w:p>
    <w:p w14:paraId="622A78C4" w14:textId="77777777" w:rsidR="005052BC" w:rsidRPr="005052BC" w:rsidRDefault="007D4F16" w:rsidP="000360CD">
      <w:pPr>
        <w:autoSpaceDE/>
        <w:autoSpaceDN/>
        <w:adjustRightInd/>
        <w:ind w:left="567"/>
        <w:jc w:val="both"/>
        <w:rPr>
          <w:rFonts w:eastAsia="Times New Roman" w:cs="Arial"/>
          <w:sz w:val="22"/>
          <w:lang w:eastAsia="en-GB"/>
        </w:rPr>
      </w:pPr>
      <w:r>
        <w:rPr>
          <w:rFonts w:eastAsia="Times New Roman" w:cs="Arial"/>
          <w:sz w:val="22"/>
          <w:lang w:eastAsia="en-GB"/>
        </w:rPr>
        <w:t xml:space="preserve">The Head of </w:t>
      </w:r>
      <w:r w:rsidR="003168F9">
        <w:rPr>
          <w:rFonts w:eastAsia="Times New Roman" w:cs="Arial"/>
          <w:sz w:val="22"/>
          <w:lang w:eastAsia="en-GB"/>
        </w:rPr>
        <w:t>Excellence</w:t>
      </w:r>
      <w:r w:rsidR="005052BC" w:rsidRPr="005052BC">
        <w:rPr>
          <w:rFonts w:eastAsia="Times New Roman" w:cs="Arial"/>
          <w:sz w:val="22"/>
          <w:lang w:eastAsia="en-GB"/>
        </w:rPr>
        <w:t xml:space="preserve"> is responsible for making arrangements to ensure:</w:t>
      </w:r>
    </w:p>
    <w:p w14:paraId="1267E1D4"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All staff receive fire safety training at induction and at regular intervals thereafter commensurate with their role and </w:t>
      </w:r>
      <w:proofErr w:type="gramStart"/>
      <w:r w:rsidRPr="005052BC">
        <w:rPr>
          <w:sz w:val="22"/>
        </w:rPr>
        <w:t>responsibilities;</w:t>
      </w:r>
      <w:proofErr w:type="gramEnd"/>
    </w:p>
    <w:p w14:paraId="364F47B3"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The appropriate requirements of this policy are communicated to all new staff on th</w:t>
      </w:r>
      <w:r w:rsidR="00E4193F">
        <w:rPr>
          <w:sz w:val="22"/>
        </w:rPr>
        <w:t>e first day of their employment</w:t>
      </w:r>
      <w:r w:rsidR="003168F9">
        <w:rPr>
          <w:sz w:val="22"/>
        </w:rPr>
        <w:t>, and</w:t>
      </w:r>
    </w:p>
    <w:p w14:paraId="1A7E7506" w14:textId="77777777" w:rsidR="009D0220" w:rsidRPr="00503E41" w:rsidRDefault="00503E41" w:rsidP="000360CD">
      <w:pPr>
        <w:numPr>
          <w:ilvl w:val="0"/>
          <w:numId w:val="9"/>
        </w:numPr>
        <w:autoSpaceDE/>
        <w:autoSpaceDN/>
        <w:adjustRightInd/>
        <w:ind w:left="1281" w:hanging="357"/>
        <w:jc w:val="both"/>
        <w:rPr>
          <w:sz w:val="22"/>
        </w:rPr>
      </w:pPr>
      <w:r>
        <w:rPr>
          <w:sz w:val="22"/>
        </w:rPr>
        <w:t>All</w:t>
      </w:r>
      <w:r w:rsidRPr="005052BC">
        <w:rPr>
          <w:sz w:val="22"/>
        </w:rPr>
        <w:t xml:space="preserve"> fire wardens </w:t>
      </w:r>
      <w:r>
        <w:rPr>
          <w:sz w:val="22"/>
        </w:rPr>
        <w:t>receive suitable and sufficient training</w:t>
      </w:r>
      <w:r w:rsidRPr="005052BC">
        <w:rPr>
          <w:sz w:val="22"/>
        </w:rPr>
        <w:t xml:space="preserve">. </w:t>
      </w:r>
    </w:p>
    <w:p w14:paraId="005C163D" w14:textId="77777777" w:rsidR="005052BC" w:rsidRPr="005052BC" w:rsidRDefault="005052BC" w:rsidP="000360CD">
      <w:pPr>
        <w:spacing w:after="0"/>
        <w:jc w:val="both"/>
        <w:rPr>
          <w:i/>
          <w:iCs/>
          <w:sz w:val="22"/>
          <w:lang w:val="x-none"/>
        </w:rPr>
      </w:pPr>
    </w:p>
    <w:p w14:paraId="67CDD855" w14:textId="77777777" w:rsidR="005052BC" w:rsidRPr="005052BC" w:rsidRDefault="003168F9" w:rsidP="00D04EC7">
      <w:pPr>
        <w:pStyle w:val="Heading2"/>
        <w:ind w:firstLine="567"/>
      </w:pPr>
      <w:bookmarkStart w:id="10" w:name="_Toc18501541"/>
      <w:r>
        <w:rPr>
          <w:spacing w:val="1"/>
        </w:rPr>
        <w:t>3.4</w:t>
      </w:r>
      <w:r w:rsidR="005052BC" w:rsidRPr="005052BC">
        <w:rPr>
          <w:spacing w:val="1"/>
        </w:rPr>
        <w:tab/>
      </w:r>
      <w:r w:rsidR="00AB14CE">
        <w:rPr>
          <w:spacing w:val="1"/>
        </w:rPr>
        <w:t xml:space="preserve"> </w:t>
      </w:r>
      <w:r w:rsidR="005052BC" w:rsidRPr="005052BC">
        <w:t>Head</w:t>
      </w:r>
      <w:r w:rsidR="00F72470">
        <w:t>s</w:t>
      </w:r>
      <w:r w:rsidR="005052BC" w:rsidRPr="005052BC">
        <w:t xml:space="preserve"> of Department</w:t>
      </w:r>
      <w:bookmarkEnd w:id="10"/>
    </w:p>
    <w:p w14:paraId="5EF11B3B" w14:textId="5F83C48D" w:rsidR="005052BC" w:rsidRPr="005052BC" w:rsidRDefault="00464540" w:rsidP="000360CD">
      <w:pPr>
        <w:widowControl w:val="0"/>
        <w:spacing w:after="0" w:line="276" w:lineRule="auto"/>
        <w:ind w:left="567" w:right="-20" w:hanging="567"/>
        <w:jc w:val="both"/>
        <w:rPr>
          <w:color w:val="000000"/>
          <w:sz w:val="22"/>
        </w:rPr>
      </w:pPr>
      <w:r>
        <w:rPr>
          <w:rFonts w:cs="Arial"/>
          <w:sz w:val="22"/>
        </w:rPr>
        <w:tab/>
        <w:t xml:space="preserve">The </w:t>
      </w:r>
      <w:r w:rsidR="00AB14CE">
        <w:rPr>
          <w:rFonts w:cs="Arial"/>
          <w:bCs/>
          <w:sz w:val="22"/>
        </w:rPr>
        <w:t xml:space="preserve">Heads of </w:t>
      </w:r>
      <w:r w:rsidR="005052BC" w:rsidRPr="005052BC">
        <w:rPr>
          <w:rFonts w:cs="Arial"/>
          <w:bCs/>
          <w:sz w:val="22"/>
        </w:rPr>
        <w:t>Department</w:t>
      </w:r>
      <w:r w:rsidR="005052BC" w:rsidRPr="005052BC">
        <w:rPr>
          <w:rFonts w:cs="Arial"/>
          <w:spacing w:val="-3"/>
          <w:sz w:val="22"/>
        </w:rPr>
        <w:t xml:space="preserve"> </w:t>
      </w:r>
      <w:r w:rsidR="005052BC" w:rsidRPr="005052BC">
        <w:rPr>
          <w:color w:val="000000"/>
          <w:sz w:val="22"/>
        </w:rPr>
        <w:t>will be responsible for ensuring within their remit:</w:t>
      </w:r>
    </w:p>
    <w:p w14:paraId="62AE934D" w14:textId="77777777" w:rsidR="005052BC" w:rsidRPr="005052BC" w:rsidRDefault="005052BC" w:rsidP="000360CD">
      <w:pPr>
        <w:numPr>
          <w:ilvl w:val="0"/>
          <w:numId w:val="9"/>
        </w:numPr>
        <w:autoSpaceDE/>
        <w:autoSpaceDN/>
        <w:adjustRightInd/>
        <w:spacing w:line="276" w:lineRule="auto"/>
        <w:ind w:left="1281" w:hanging="357"/>
        <w:jc w:val="both"/>
        <w:rPr>
          <w:sz w:val="22"/>
        </w:rPr>
      </w:pPr>
      <w:r w:rsidRPr="005052BC">
        <w:rPr>
          <w:sz w:val="22"/>
        </w:rPr>
        <w:t xml:space="preserve">Application and support of this </w:t>
      </w:r>
      <w:proofErr w:type="gramStart"/>
      <w:r w:rsidRPr="005052BC">
        <w:rPr>
          <w:sz w:val="22"/>
        </w:rPr>
        <w:t>policy;</w:t>
      </w:r>
      <w:proofErr w:type="gramEnd"/>
    </w:p>
    <w:p w14:paraId="5E55EE40"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Compliance with Dangerous Substances and Explosive Atmospheres Regulations (Northern Ireland) </w:t>
      </w:r>
      <w:proofErr w:type="gramStart"/>
      <w:r w:rsidRPr="005052BC">
        <w:rPr>
          <w:sz w:val="22"/>
        </w:rPr>
        <w:t>2003;</w:t>
      </w:r>
      <w:proofErr w:type="gramEnd"/>
    </w:p>
    <w:p w14:paraId="21A20211" w14:textId="77777777" w:rsidR="00BA4BBE" w:rsidRPr="00BA4BBE" w:rsidRDefault="00BA4BBE" w:rsidP="000360CD">
      <w:pPr>
        <w:numPr>
          <w:ilvl w:val="0"/>
          <w:numId w:val="9"/>
        </w:numPr>
        <w:autoSpaceDE/>
        <w:autoSpaceDN/>
        <w:adjustRightInd/>
        <w:ind w:left="1281" w:hanging="357"/>
        <w:jc w:val="both"/>
        <w:rPr>
          <w:sz w:val="22"/>
        </w:rPr>
      </w:pPr>
      <w:r w:rsidRPr="005052BC">
        <w:rPr>
          <w:sz w:val="22"/>
        </w:rPr>
        <w:t>The risk of fire breaking out from their depart</w:t>
      </w:r>
      <w:r>
        <w:rPr>
          <w:sz w:val="22"/>
        </w:rPr>
        <w:t xml:space="preserve">ment’s activities is </w:t>
      </w:r>
      <w:proofErr w:type="gramStart"/>
      <w:r>
        <w:rPr>
          <w:sz w:val="22"/>
        </w:rPr>
        <w:t>minimised</w:t>
      </w:r>
      <w:r w:rsidR="000360CD">
        <w:rPr>
          <w:sz w:val="22"/>
        </w:rPr>
        <w:t>;</w:t>
      </w:r>
      <w:proofErr w:type="gramEnd"/>
    </w:p>
    <w:p w14:paraId="5F360078" w14:textId="77777777" w:rsidR="00891BF7" w:rsidRDefault="005052BC" w:rsidP="00AE6B5A">
      <w:pPr>
        <w:numPr>
          <w:ilvl w:val="0"/>
          <w:numId w:val="9"/>
        </w:numPr>
        <w:autoSpaceDE/>
        <w:autoSpaceDN/>
        <w:adjustRightInd/>
        <w:ind w:left="1281" w:hanging="357"/>
        <w:jc w:val="both"/>
        <w:rPr>
          <w:sz w:val="22"/>
        </w:rPr>
      </w:pPr>
      <w:r w:rsidRPr="00891BF7">
        <w:rPr>
          <w:sz w:val="22"/>
        </w:rPr>
        <w:t xml:space="preserve">That their staff, students and visitors are aware of what action to take in the event of a fire breaking </w:t>
      </w:r>
      <w:proofErr w:type="gramStart"/>
      <w:r w:rsidRPr="00891BF7">
        <w:rPr>
          <w:sz w:val="22"/>
        </w:rPr>
        <w:t>out;</w:t>
      </w:r>
      <w:proofErr w:type="gramEnd"/>
    </w:p>
    <w:p w14:paraId="35BCE192" w14:textId="77777777" w:rsidR="00AD79BD" w:rsidRPr="00891BF7" w:rsidRDefault="005052BC" w:rsidP="00AE6B5A">
      <w:pPr>
        <w:numPr>
          <w:ilvl w:val="0"/>
          <w:numId w:val="9"/>
        </w:numPr>
        <w:autoSpaceDE/>
        <w:autoSpaceDN/>
        <w:adjustRightInd/>
        <w:ind w:left="1281" w:hanging="357"/>
        <w:jc w:val="both"/>
        <w:rPr>
          <w:sz w:val="22"/>
        </w:rPr>
      </w:pPr>
      <w:r w:rsidRPr="00891BF7">
        <w:rPr>
          <w:sz w:val="22"/>
        </w:rPr>
        <w:lastRenderedPageBreak/>
        <w:t>Staff are nominated to become fire wardens in each area</w:t>
      </w:r>
      <w:r w:rsidR="008B441F" w:rsidRPr="00891BF7">
        <w:rPr>
          <w:sz w:val="22"/>
        </w:rPr>
        <w:t xml:space="preserve"> of any campus that their department</w:t>
      </w:r>
      <w:r w:rsidRPr="00891BF7">
        <w:rPr>
          <w:sz w:val="22"/>
        </w:rPr>
        <w:t xml:space="preserve"> occupies.  The Estate Compliance Officer is advised if any of these nominated staff leave Belfast Met employment or move </w:t>
      </w:r>
      <w:proofErr w:type="gramStart"/>
      <w:r w:rsidRPr="00891BF7">
        <w:rPr>
          <w:sz w:val="22"/>
        </w:rPr>
        <w:t>office;</w:t>
      </w:r>
      <w:proofErr w:type="gramEnd"/>
      <w:r w:rsidR="00AD79BD" w:rsidRPr="00891BF7">
        <w:rPr>
          <w:rFonts w:cs="Arial"/>
          <w:b/>
          <w:bCs/>
          <w:color w:val="133D8D"/>
          <w:spacing w:val="1"/>
          <w:sz w:val="22"/>
        </w:rPr>
        <w:t xml:space="preserve"> </w:t>
      </w:r>
    </w:p>
    <w:p w14:paraId="220B165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The risk of fire occurring is included in risk assessments car</w:t>
      </w:r>
      <w:r w:rsidR="008B441F">
        <w:rPr>
          <w:sz w:val="22"/>
        </w:rPr>
        <w:t xml:space="preserve">ried out for their </w:t>
      </w:r>
      <w:r w:rsidRPr="005052BC">
        <w:rPr>
          <w:sz w:val="22"/>
        </w:rPr>
        <w:t xml:space="preserve">department activities; This must include the risks to people who may not be able to leave a campus quickly </w:t>
      </w:r>
      <w:proofErr w:type="gramStart"/>
      <w:r w:rsidRPr="005052BC">
        <w:rPr>
          <w:sz w:val="22"/>
        </w:rPr>
        <w:t>e.g.</w:t>
      </w:r>
      <w:proofErr w:type="gramEnd"/>
      <w:r w:rsidRPr="005052BC">
        <w:rPr>
          <w:sz w:val="22"/>
        </w:rPr>
        <w:t xml:space="preserve"> wet room/spa users, people in changing rooms, elderly customers etc.;</w:t>
      </w:r>
      <w:r w:rsidR="006E259B">
        <w:rPr>
          <w:sz w:val="22"/>
        </w:rPr>
        <w:t xml:space="preserve"> and</w:t>
      </w:r>
    </w:p>
    <w:p w14:paraId="1E63DF9E" w14:textId="77777777" w:rsidR="005052BC" w:rsidRDefault="003168F9" w:rsidP="000360CD">
      <w:pPr>
        <w:numPr>
          <w:ilvl w:val="0"/>
          <w:numId w:val="9"/>
        </w:numPr>
        <w:autoSpaceDE/>
        <w:autoSpaceDN/>
        <w:adjustRightInd/>
        <w:ind w:left="1281" w:hanging="357"/>
        <w:jc w:val="both"/>
        <w:rPr>
          <w:sz w:val="22"/>
        </w:rPr>
      </w:pPr>
      <w:r>
        <w:rPr>
          <w:sz w:val="22"/>
        </w:rPr>
        <w:t>Personal Emergency E</w:t>
      </w:r>
      <w:r w:rsidR="005052BC" w:rsidRPr="005052BC">
        <w:rPr>
          <w:sz w:val="22"/>
        </w:rPr>
        <w:t>vacuation Plans</w:t>
      </w:r>
      <w:r w:rsidR="00891BF7">
        <w:rPr>
          <w:sz w:val="22"/>
        </w:rPr>
        <w:t xml:space="preserve"> (*PEEPs) </w:t>
      </w:r>
      <w:r w:rsidR="005052BC" w:rsidRPr="005052BC">
        <w:rPr>
          <w:sz w:val="22"/>
        </w:rPr>
        <w:t>have been written for their staff/students in accordance with Belfast Met’s PEEP Policy</w:t>
      </w:r>
      <w:r w:rsidR="00F72470">
        <w:rPr>
          <w:sz w:val="22"/>
        </w:rPr>
        <w:t>.</w:t>
      </w:r>
    </w:p>
    <w:p w14:paraId="78868118" w14:textId="77777777" w:rsidR="005052BC" w:rsidRPr="005052BC" w:rsidRDefault="005052BC" w:rsidP="000360CD">
      <w:pPr>
        <w:spacing w:after="0"/>
        <w:jc w:val="both"/>
        <w:rPr>
          <w:sz w:val="22"/>
          <w:lang w:eastAsia="x-none"/>
        </w:rPr>
      </w:pPr>
    </w:p>
    <w:p w14:paraId="5B13679C" w14:textId="77777777" w:rsidR="005052BC" w:rsidRPr="005052BC" w:rsidRDefault="00AB14CE" w:rsidP="000360CD">
      <w:pPr>
        <w:tabs>
          <w:tab w:val="left" w:pos="709"/>
          <w:tab w:val="left" w:pos="1080"/>
        </w:tabs>
        <w:ind w:left="567" w:hanging="567"/>
        <w:jc w:val="both"/>
        <w:rPr>
          <w:rFonts w:cs="Arial"/>
          <w:color w:val="133D8D"/>
          <w:sz w:val="22"/>
        </w:rPr>
      </w:pPr>
      <w:r>
        <w:rPr>
          <w:rFonts w:cs="Arial"/>
          <w:b/>
          <w:color w:val="133D8D"/>
          <w:sz w:val="22"/>
        </w:rPr>
        <w:t>3.</w:t>
      </w:r>
      <w:r w:rsidR="003168F9">
        <w:rPr>
          <w:rFonts w:cs="Arial"/>
          <w:b/>
          <w:color w:val="133D8D"/>
          <w:sz w:val="22"/>
        </w:rPr>
        <w:t>5</w:t>
      </w:r>
      <w:r w:rsidR="005052BC" w:rsidRPr="005052BC">
        <w:rPr>
          <w:rFonts w:cs="Arial"/>
          <w:b/>
          <w:color w:val="133D8D"/>
          <w:sz w:val="22"/>
        </w:rPr>
        <w:tab/>
        <w:t>He</w:t>
      </w:r>
      <w:r w:rsidR="00891BF7">
        <w:rPr>
          <w:rFonts w:cs="Arial"/>
          <w:b/>
          <w:color w:val="133D8D"/>
          <w:sz w:val="22"/>
        </w:rPr>
        <w:t xml:space="preserve">ad of Estate and </w:t>
      </w:r>
      <w:r w:rsidR="005052BC" w:rsidRPr="005052BC">
        <w:rPr>
          <w:rFonts w:cs="Arial"/>
          <w:b/>
          <w:color w:val="133D8D"/>
          <w:sz w:val="22"/>
        </w:rPr>
        <w:t>Facilities Management</w:t>
      </w:r>
    </w:p>
    <w:p w14:paraId="127AA91C" w14:textId="77777777" w:rsidR="005052BC" w:rsidRPr="005052BC" w:rsidRDefault="005052BC" w:rsidP="000360CD">
      <w:pPr>
        <w:autoSpaceDE/>
        <w:autoSpaceDN/>
        <w:adjustRightInd/>
        <w:ind w:left="567"/>
        <w:jc w:val="both"/>
        <w:rPr>
          <w:rFonts w:eastAsia="Times New Roman" w:cs="Arial"/>
          <w:sz w:val="22"/>
          <w:lang w:eastAsia="en-GB"/>
        </w:rPr>
      </w:pPr>
      <w:r w:rsidRPr="005052BC">
        <w:rPr>
          <w:rFonts w:eastAsia="Times New Roman" w:cs="Arial"/>
          <w:sz w:val="22"/>
          <w:lang w:eastAsia="en-GB"/>
        </w:rPr>
        <w:t xml:space="preserve">The </w:t>
      </w:r>
      <w:r w:rsidR="00891BF7">
        <w:rPr>
          <w:rFonts w:cs="Arial"/>
          <w:sz w:val="22"/>
        </w:rPr>
        <w:t>Head of Estate and</w:t>
      </w:r>
      <w:r w:rsidRPr="005052BC">
        <w:rPr>
          <w:rFonts w:cs="Arial"/>
          <w:sz w:val="22"/>
        </w:rPr>
        <w:t xml:space="preserve"> Facilities Management </w:t>
      </w:r>
      <w:r w:rsidR="00891BF7">
        <w:rPr>
          <w:rFonts w:cs="Arial"/>
          <w:sz w:val="22"/>
        </w:rPr>
        <w:t xml:space="preserve">(Estate &amp; FM) </w:t>
      </w:r>
      <w:r w:rsidRPr="005052BC">
        <w:rPr>
          <w:rFonts w:eastAsia="Times New Roman" w:cs="Arial"/>
          <w:sz w:val="22"/>
          <w:lang w:eastAsia="en-GB"/>
        </w:rPr>
        <w:t>is responsible for making arrangements to ensure for all campus buildings</w:t>
      </w:r>
      <w:r w:rsidR="00891BF7">
        <w:rPr>
          <w:rFonts w:eastAsia="Times New Roman" w:cs="Arial"/>
          <w:sz w:val="22"/>
          <w:lang w:eastAsia="en-GB"/>
        </w:rPr>
        <w:t xml:space="preserve"> that</w:t>
      </w:r>
      <w:r w:rsidRPr="005052BC">
        <w:rPr>
          <w:rFonts w:eastAsia="Times New Roman" w:cs="Arial"/>
          <w:sz w:val="22"/>
          <w:lang w:eastAsia="en-GB"/>
        </w:rPr>
        <w:t>:</w:t>
      </w:r>
    </w:p>
    <w:p w14:paraId="06B65E0F" w14:textId="77777777" w:rsidR="005052BC" w:rsidRPr="005052BC" w:rsidRDefault="005052BC" w:rsidP="000360CD">
      <w:pPr>
        <w:autoSpaceDE/>
        <w:autoSpaceDN/>
        <w:adjustRightInd/>
        <w:spacing w:after="0"/>
        <w:jc w:val="both"/>
        <w:rPr>
          <w:rFonts w:eastAsia="Times New Roman" w:cs="Arial"/>
          <w:sz w:val="22"/>
          <w:lang w:eastAsia="en-GB"/>
        </w:rPr>
      </w:pPr>
    </w:p>
    <w:p w14:paraId="1D43127C"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Buildings and services infrastructure are constructed and maintained in such a way as to minimise the risk of a fire breaking out and </w:t>
      </w:r>
      <w:proofErr w:type="gramStart"/>
      <w:r w:rsidRPr="005052BC">
        <w:rPr>
          <w:sz w:val="22"/>
        </w:rPr>
        <w:t>spreading;</w:t>
      </w:r>
      <w:proofErr w:type="gramEnd"/>
      <w:r w:rsidRPr="005052BC">
        <w:rPr>
          <w:sz w:val="22"/>
        </w:rPr>
        <w:t xml:space="preserve"> </w:t>
      </w:r>
    </w:p>
    <w:p w14:paraId="3128D8E5"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New buildings and refurbishments will comply with current legislation and best practice of fire </w:t>
      </w:r>
      <w:proofErr w:type="gramStart"/>
      <w:r w:rsidRPr="005052BC">
        <w:rPr>
          <w:sz w:val="22"/>
        </w:rPr>
        <w:t>protection;</w:t>
      </w:r>
      <w:proofErr w:type="gramEnd"/>
    </w:p>
    <w:p w14:paraId="0715855D" w14:textId="77777777" w:rsidR="005052BC" w:rsidRPr="00E67C23" w:rsidRDefault="005052BC" w:rsidP="000360CD">
      <w:pPr>
        <w:numPr>
          <w:ilvl w:val="0"/>
          <w:numId w:val="9"/>
        </w:numPr>
        <w:autoSpaceDE/>
        <w:autoSpaceDN/>
        <w:adjustRightInd/>
        <w:ind w:left="1281" w:hanging="357"/>
        <w:jc w:val="both"/>
        <w:rPr>
          <w:sz w:val="22"/>
        </w:rPr>
      </w:pPr>
      <w:r w:rsidRPr="005052BC">
        <w:rPr>
          <w:sz w:val="22"/>
        </w:rPr>
        <w:t xml:space="preserve">In the event of a fire breaking out there are systems in place to ensure the safety of staff, </w:t>
      </w:r>
      <w:r w:rsidRPr="00E67C23">
        <w:rPr>
          <w:sz w:val="22"/>
        </w:rPr>
        <w:t xml:space="preserve">students, contractors, visitors and other members of the </w:t>
      </w:r>
      <w:proofErr w:type="gramStart"/>
      <w:r w:rsidRPr="00E67C23">
        <w:rPr>
          <w:sz w:val="22"/>
        </w:rPr>
        <w:t>public;</w:t>
      </w:r>
      <w:proofErr w:type="gramEnd"/>
    </w:p>
    <w:p w14:paraId="33ED337E" w14:textId="5A16B840" w:rsidR="00440E4D" w:rsidRPr="00E67C23" w:rsidRDefault="00440E4D" w:rsidP="64C6635D">
      <w:pPr>
        <w:numPr>
          <w:ilvl w:val="0"/>
          <w:numId w:val="9"/>
        </w:numPr>
        <w:autoSpaceDE/>
        <w:autoSpaceDN/>
        <w:adjustRightInd/>
        <w:ind w:left="1281" w:hanging="357"/>
        <w:jc w:val="both"/>
        <w:rPr>
          <w:rFonts w:cs="Calibri"/>
          <w:sz w:val="22"/>
        </w:rPr>
      </w:pPr>
      <w:r w:rsidRPr="00E67C23">
        <w:rPr>
          <w:sz w:val="22"/>
        </w:rPr>
        <w:t xml:space="preserve">Whole campus Fire risk assessments and Fire Safety Management Plans are undertaken and reviewed at regular intervals with appropriate actions </w:t>
      </w:r>
      <w:proofErr w:type="gramStart"/>
      <w:r w:rsidRPr="00E67C23">
        <w:rPr>
          <w:sz w:val="22"/>
        </w:rPr>
        <w:t>taken;</w:t>
      </w:r>
      <w:proofErr w:type="gramEnd"/>
    </w:p>
    <w:p w14:paraId="06839A77" w14:textId="498950CA" w:rsidR="005052BC" w:rsidRPr="005052BC" w:rsidRDefault="005052BC" w:rsidP="000360CD">
      <w:pPr>
        <w:numPr>
          <w:ilvl w:val="0"/>
          <w:numId w:val="9"/>
        </w:numPr>
        <w:autoSpaceDE/>
        <w:autoSpaceDN/>
        <w:adjustRightInd/>
        <w:ind w:left="1281" w:hanging="357"/>
        <w:jc w:val="both"/>
        <w:rPr>
          <w:sz w:val="22"/>
        </w:rPr>
      </w:pPr>
      <w:r w:rsidRPr="00E67C23">
        <w:rPr>
          <w:sz w:val="22"/>
        </w:rPr>
        <w:t>Ensure initial Fire Risk Assessments are carried out for all new premises as soon</w:t>
      </w:r>
      <w:r w:rsidRPr="005052BC">
        <w:rPr>
          <w:sz w:val="22"/>
        </w:rPr>
        <w:t xml:space="preserve"> as is </w:t>
      </w:r>
      <w:proofErr w:type="gramStart"/>
      <w:r w:rsidRPr="005052BC">
        <w:rPr>
          <w:sz w:val="22"/>
        </w:rPr>
        <w:t>practicable;</w:t>
      </w:r>
      <w:proofErr w:type="gramEnd"/>
    </w:p>
    <w:p w14:paraId="01C97A1C"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Means of escape are maintained as </w:t>
      </w:r>
      <w:proofErr w:type="gramStart"/>
      <w:r w:rsidRPr="005052BC">
        <w:rPr>
          <w:sz w:val="22"/>
        </w:rPr>
        <w:t>required;</w:t>
      </w:r>
      <w:proofErr w:type="gramEnd"/>
    </w:p>
    <w:p w14:paraId="295E4476"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Fire detection and </w:t>
      </w:r>
      <w:proofErr w:type="gramStart"/>
      <w:r w:rsidRPr="005052BC">
        <w:rPr>
          <w:sz w:val="22"/>
        </w:rPr>
        <w:t>warning  systems</w:t>
      </w:r>
      <w:proofErr w:type="gramEnd"/>
      <w:r w:rsidRPr="005052BC">
        <w:rPr>
          <w:sz w:val="22"/>
        </w:rPr>
        <w:t>, emergency lighting, escape lighting and signage, fire-fighting equipment (including fixed installations and specialist systems) and fixed electrical installations are maintained in a safe condition and regularly tested with records kept in accordance with the relevant standard and manufacturer’s instructions;</w:t>
      </w:r>
    </w:p>
    <w:p w14:paraId="207536DE" w14:textId="57A61215" w:rsidR="00A31381" w:rsidRDefault="005052BC" w:rsidP="529DEC6E">
      <w:pPr>
        <w:numPr>
          <w:ilvl w:val="0"/>
          <w:numId w:val="9"/>
        </w:numPr>
        <w:autoSpaceDE/>
        <w:autoSpaceDN/>
        <w:adjustRightInd/>
        <w:ind w:left="1281" w:hanging="357"/>
        <w:jc w:val="both"/>
        <w:rPr>
          <w:sz w:val="22"/>
        </w:rPr>
      </w:pPr>
      <w:r w:rsidRPr="64C6635D">
        <w:rPr>
          <w:sz w:val="22"/>
        </w:rPr>
        <w:t>PAT testing is undertake</w:t>
      </w:r>
      <w:r w:rsidR="04DDAEA7" w:rsidRPr="64C6635D">
        <w:rPr>
          <w:sz w:val="22"/>
        </w:rPr>
        <w:t>n</w:t>
      </w:r>
      <w:r w:rsidRPr="64C6635D">
        <w:rPr>
          <w:sz w:val="22"/>
        </w:rPr>
        <w:t xml:space="preserve"> for all portable electrical items are regular </w:t>
      </w:r>
      <w:proofErr w:type="gramStart"/>
      <w:r w:rsidRPr="64C6635D">
        <w:rPr>
          <w:sz w:val="22"/>
        </w:rPr>
        <w:t>intervals;</w:t>
      </w:r>
      <w:proofErr w:type="gramEnd"/>
      <w:r w:rsidR="00A31381" w:rsidRPr="64C6635D">
        <w:rPr>
          <w:sz w:val="22"/>
        </w:rPr>
        <w:t xml:space="preserve"> </w:t>
      </w:r>
    </w:p>
    <w:p w14:paraId="4BC69E84" w14:textId="77777777" w:rsidR="00923D27" w:rsidRPr="00001CD1" w:rsidRDefault="00923D27" w:rsidP="00A31381">
      <w:pPr>
        <w:numPr>
          <w:ilvl w:val="0"/>
          <w:numId w:val="9"/>
        </w:numPr>
        <w:autoSpaceDE/>
        <w:autoSpaceDN/>
        <w:adjustRightInd/>
        <w:ind w:left="1281" w:hanging="357"/>
        <w:jc w:val="both"/>
        <w:rPr>
          <w:sz w:val="22"/>
        </w:rPr>
      </w:pPr>
      <w:r w:rsidRPr="00001CD1">
        <w:rPr>
          <w:sz w:val="22"/>
        </w:rPr>
        <w:t xml:space="preserve">Fixed Wire testing is completed at regular </w:t>
      </w:r>
      <w:proofErr w:type="gramStart"/>
      <w:r w:rsidRPr="00001CD1">
        <w:rPr>
          <w:sz w:val="22"/>
        </w:rPr>
        <w:t>intervals;</w:t>
      </w:r>
      <w:proofErr w:type="gramEnd"/>
    </w:p>
    <w:p w14:paraId="1DBC0CD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Any contractor employed by the College is aware of the action to be taken in the event of a </w:t>
      </w:r>
      <w:proofErr w:type="gramStart"/>
      <w:r w:rsidRPr="005052BC">
        <w:rPr>
          <w:sz w:val="22"/>
        </w:rPr>
        <w:t>fire;</w:t>
      </w:r>
      <w:proofErr w:type="gramEnd"/>
      <w:r w:rsidRPr="005052BC">
        <w:rPr>
          <w:sz w:val="22"/>
        </w:rPr>
        <w:t xml:space="preserve"> </w:t>
      </w:r>
    </w:p>
    <w:p w14:paraId="52445FC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E</w:t>
      </w:r>
      <w:r w:rsidR="00891BF7">
        <w:rPr>
          <w:sz w:val="22"/>
        </w:rPr>
        <w:t xml:space="preserve">state </w:t>
      </w:r>
      <w:r w:rsidRPr="005052BC">
        <w:rPr>
          <w:sz w:val="22"/>
        </w:rPr>
        <w:t>&amp;</w:t>
      </w:r>
      <w:r w:rsidR="00891BF7">
        <w:rPr>
          <w:sz w:val="22"/>
        </w:rPr>
        <w:t xml:space="preserve"> </w:t>
      </w:r>
      <w:r w:rsidRPr="005052BC">
        <w:rPr>
          <w:sz w:val="22"/>
        </w:rPr>
        <w:t xml:space="preserve">FM staff liaise with local Fire Authority and Facilities Management Providers on matters of fire </w:t>
      </w:r>
      <w:proofErr w:type="gramStart"/>
      <w:r w:rsidRPr="005052BC">
        <w:rPr>
          <w:sz w:val="22"/>
        </w:rPr>
        <w:t>safety;</w:t>
      </w:r>
      <w:proofErr w:type="gramEnd"/>
    </w:p>
    <w:p w14:paraId="241A40F0"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The appropriate statutory licences are applied for and renewed where necessary;</w:t>
      </w:r>
      <w:r w:rsidR="006E259B">
        <w:rPr>
          <w:sz w:val="22"/>
        </w:rPr>
        <w:t xml:space="preserve"> and</w:t>
      </w:r>
    </w:p>
    <w:p w14:paraId="1E39F827" w14:textId="77777777" w:rsidR="005052BC" w:rsidRDefault="005052BC" w:rsidP="000360CD">
      <w:pPr>
        <w:numPr>
          <w:ilvl w:val="0"/>
          <w:numId w:val="9"/>
        </w:numPr>
        <w:jc w:val="both"/>
        <w:rPr>
          <w:iCs/>
          <w:sz w:val="22"/>
        </w:rPr>
      </w:pPr>
      <w:r w:rsidRPr="005052BC">
        <w:rPr>
          <w:iCs/>
          <w:sz w:val="22"/>
        </w:rPr>
        <w:t>All E</w:t>
      </w:r>
      <w:r w:rsidR="00891BF7">
        <w:rPr>
          <w:iCs/>
          <w:sz w:val="22"/>
        </w:rPr>
        <w:t xml:space="preserve">state </w:t>
      </w:r>
      <w:r w:rsidRPr="005052BC">
        <w:rPr>
          <w:iCs/>
          <w:sz w:val="22"/>
        </w:rPr>
        <w:t>&amp;</w:t>
      </w:r>
      <w:r w:rsidR="00891BF7">
        <w:rPr>
          <w:iCs/>
          <w:sz w:val="22"/>
        </w:rPr>
        <w:t xml:space="preserve"> </w:t>
      </w:r>
      <w:r w:rsidRPr="005052BC">
        <w:rPr>
          <w:iCs/>
          <w:sz w:val="22"/>
        </w:rPr>
        <w:t>FM staff receive adequate training to maintain competency in relation to their fire safety responsibilities or roles.</w:t>
      </w:r>
    </w:p>
    <w:p w14:paraId="30F1B627" w14:textId="77777777" w:rsidR="00923D27" w:rsidRPr="005052BC" w:rsidRDefault="00923D27" w:rsidP="00923D27">
      <w:pPr>
        <w:numPr>
          <w:ilvl w:val="0"/>
          <w:numId w:val="9"/>
        </w:numPr>
        <w:autoSpaceDE/>
        <w:autoSpaceDN/>
        <w:adjustRightInd/>
        <w:ind w:left="1281" w:hanging="357"/>
        <w:jc w:val="both"/>
        <w:rPr>
          <w:sz w:val="22"/>
        </w:rPr>
      </w:pPr>
      <w:r w:rsidRPr="005052BC">
        <w:rPr>
          <w:sz w:val="22"/>
        </w:rPr>
        <w:t>Ensure all fire incidents are investigated as appropriate.</w:t>
      </w:r>
    </w:p>
    <w:p w14:paraId="43E5C2AB" w14:textId="77777777" w:rsidR="00923D27" w:rsidRPr="00A31381" w:rsidRDefault="00923D27" w:rsidP="00A31381">
      <w:pPr>
        <w:pStyle w:val="HTMLAddress"/>
        <w:rPr>
          <w:lang w:val="en-GB"/>
        </w:rPr>
      </w:pPr>
    </w:p>
    <w:p w14:paraId="606A056B" w14:textId="66F5EE3B" w:rsidR="005052BC" w:rsidRDefault="005052BC" w:rsidP="000360CD">
      <w:pPr>
        <w:ind w:left="720"/>
        <w:jc w:val="both"/>
        <w:rPr>
          <w:iCs/>
          <w:sz w:val="22"/>
        </w:rPr>
      </w:pPr>
    </w:p>
    <w:p w14:paraId="03C143AD" w14:textId="284DE917" w:rsidR="006D3C81" w:rsidRDefault="006D3C81" w:rsidP="006D3C81">
      <w:pPr>
        <w:pStyle w:val="HTMLAddress"/>
        <w:rPr>
          <w:lang w:val="en-GB"/>
        </w:rPr>
      </w:pPr>
    </w:p>
    <w:p w14:paraId="4FF3D565" w14:textId="77777777" w:rsidR="006D3C81" w:rsidRPr="006D3C81" w:rsidRDefault="006D3C81" w:rsidP="006D3C81">
      <w:pPr>
        <w:pStyle w:val="HTMLAddress"/>
        <w:rPr>
          <w:lang w:val="en-GB"/>
        </w:rPr>
      </w:pPr>
    </w:p>
    <w:p w14:paraId="5E5EB7E8" w14:textId="77777777" w:rsidR="005052BC" w:rsidRPr="005052BC" w:rsidRDefault="005052BC" w:rsidP="00891BF7">
      <w:pPr>
        <w:pStyle w:val="Heading2"/>
      </w:pPr>
      <w:bookmarkStart w:id="11" w:name="_Toc18501542"/>
      <w:r w:rsidRPr="005052BC">
        <w:rPr>
          <w:spacing w:val="1"/>
        </w:rPr>
        <w:lastRenderedPageBreak/>
        <w:t>3</w:t>
      </w:r>
      <w:r w:rsidRPr="005052BC">
        <w:t>.</w:t>
      </w:r>
      <w:r w:rsidR="003168F9">
        <w:rPr>
          <w:spacing w:val="1"/>
        </w:rPr>
        <w:t>6</w:t>
      </w:r>
      <w:r w:rsidRPr="005052BC">
        <w:tab/>
        <w:t>Estate Manager</w:t>
      </w:r>
      <w:bookmarkEnd w:id="11"/>
    </w:p>
    <w:p w14:paraId="72C2178B" w14:textId="77777777" w:rsidR="005052BC" w:rsidRPr="005052BC" w:rsidRDefault="00B32613" w:rsidP="000360CD">
      <w:pPr>
        <w:autoSpaceDE/>
        <w:autoSpaceDN/>
        <w:adjustRightInd/>
        <w:ind w:left="709"/>
        <w:jc w:val="both"/>
        <w:rPr>
          <w:rFonts w:eastAsia="Times New Roman" w:cs="Arial"/>
          <w:sz w:val="22"/>
          <w:lang w:eastAsia="en-GB"/>
        </w:rPr>
      </w:pPr>
      <w:r>
        <w:rPr>
          <w:rFonts w:cs="Arial"/>
          <w:sz w:val="22"/>
        </w:rPr>
        <w:t xml:space="preserve">Estate </w:t>
      </w:r>
      <w:r w:rsidR="005052BC" w:rsidRPr="005052BC">
        <w:rPr>
          <w:rFonts w:cs="Arial"/>
          <w:sz w:val="22"/>
        </w:rPr>
        <w:t>Managers are</w:t>
      </w:r>
      <w:r w:rsidR="005052BC" w:rsidRPr="005052BC">
        <w:rPr>
          <w:rFonts w:eastAsia="Times New Roman" w:cs="Arial"/>
          <w:sz w:val="22"/>
          <w:lang w:eastAsia="en-GB"/>
        </w:rPr>
        <w:t xml:space="preserve"> responsible for making arrangements to ensure for all campus buildings that fall under their remit:</w:t>
      </w:r>
    </w:p>
    <w:p w14:paraId="1B0E2EA7" w14:textId="77777777" w:rsidR="005052BC" w:rsidRPr="005052BC" w:rsidRDefault="005052BC" w:rsidP="000360CD">
      <w:pPr>
        <w:spacing w:after="0"/>
        <w:jc w:val="both"/>
        <w:rPr>
          <w:i/>
          <w:iCs/>
          <w:sz w:val="22"/>
          <w:lang w:eastAsia="en-GB"/>
        </w:rPr>
      </w:pPr>
    </w:p>
    <w:p w14:paraId="0A207997"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Evacuation drills are conducted at least once a </w:t>
      </w:r>
      <w:proofErr w:type="gramStart"/>
      <w:r w:rsidRPr="005052BC">
        <w:rPr>
          <w:sz w:val="22"/>
        </w:rPr>
        <w:t>year;</w:t>
      </w:r>
      <w:proofErr w:type="gramEnd"/>
    </w:p>
    <w:p w14:paraId="1AE53CD2"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Appropriate numbers of emergency evacuation procedures and no-smoking notices are </w:t>
      </w:r>
      <w:proofErr w:type="gramStart"/>
      <w:r w:rsidRPr="005052BC">
        <w:rPr>
          <w:sz w:val="22"/>
        </w:rPr>
        <w:t>posted;</w:t>
      </w:r>
      <w:proofErr w:type="gramEnd"/>
    </w:p>
    <w:p w14:paraId="675B0925"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Waste and waste storage is proactively monitored ensuring it is stored away from buildings and within designated </w:t>
      </w:r>
      <w:proofErr w:type="gramStart"/>
      <w:r w:rsidRPr="005052BC">
        <w:rPr>
          <w:sz w:val="22"/>
        </w:rPr>
        <w:t>containers;</w:t>
      </w:r>
      <w:proofErr w:type="gramEnd"/>
    </w:p>
    <w:p w14:paraId="2A7ACDDF"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All works undertaken by contractors, relevant to areas of responsibility, are supervised and where “hot works” are to be carried out, that the appropriate approval is </w:t>
      </w:r>
      <w:proofErr w:type="gramStart"/>
      <w:r w:rsidRPr="005052BC">
        <w:rPr>
          <w:sz w:val="22"/>
        </w:rPr>
        <w:t>completed;</w:t>
      </w:r>
      <w:proofErr w:type="gramEnd"/>
    </w:p>
    <w:p w14:paraId="4438C066"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All new E</w:t>
      </w:r>
      <w:r w:rsidR="00891BF7">
        <w:rPr>
          <w:sz w:val="22"/>
        </w:rPr>
        <w:t xml:space="preserve">state &amp; </w:t>
      </w:r>
      <w:r w:rsidRPr="005052BC">
        <w:rPr>
          <w:sz w:val="22"/>
        </w:rPr>
        <w:t>FM staff are given instruction on Emergency Fire Procedures and all existing E</w:t>
      </w:r>
      <w:r w:rsidR="00891BF7">
        <w:rPr>
          <w:sz w:val="22"/>
        </w:rPr>
        <w:t xml:space="preserve">state </w:t>
      </w:r>
      <w:r w:rsidRPr="005052BC">
        <w:rPr>
          <w:sz w:val="22"/>
        </w:rPr>
        <w:t xml:space="preserve">&amp;FM staff receive refresher </w:t>
      </w:r>
      <w:proofErr w:type="gramStart"/>
      <w:r w:rsidRPr="005052BC">
        <w:rPr>
          <w:sz w:val="22"/>
        </w:rPr>
        <w:t>training;</w:t>
      </w:r>
      <w:proofErr w:type="gramEnd"/>
    </w:p>
    <w:p w14:paraId="5039E178"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They adopt the role of Fire Marshal if they are on-campus when </w:t>
      </w:r>
      <w:r w:rsidR="00B32E21">
        <w:rPr>
          <w:sz w:val="22"/>
        </w:rPr>
        <w:t xml:space="preserve">the fire </w:t>
      </w:r>
      <w:r w:rsidRPr="005052BC">
        <w:rPr>
          <w:sz w:val="22"/>
        </w:rPr>
        <w:t>alarm sounds.</w:t>
      </w:r>
    </w:p>
    <w:p w14:paraId="578B9F52"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A fire Log file is maintained; </w:t>
      </w:r>
      <w:r w:rsidR="006E259B">
        <w:rPr>
          <w:sz w:val="22"/>
        </w:rPr>
        <w:t>and</w:t>
      </w:r>
    </w:p>
    <w:p w14:paraId="226BE7C1" w14:textId="77777777" w:rsidR="00F53473" w:rsidRPr="005052BC" w:rsidRDefault="005052BC" w:rsidP="000360CD">
      <w:pPr>
        <w:numPr>
          <w:ilvl w:val="0"/>
          <w:numId w:val="9"/>
        </w:numPr>
        <w:autoSpaceDE/>
        <w:autoSpaceDN/>
        <w:adjustRightInd/>
        <w:ind w:left="1281" w:hanging="357"/>
        <w:jc w:val="both"/>
        <w:rPr>
          <w:sz w:val="22"/>
        </w:rPr>
      </w:pPr>
      <w:r w:rsidRPr="005052BC">
        <w:rPr>
          <w:sz w:val="22"/>
        </w:rPr>
        <w:t>All daily, weekly, and monthly fire safety tests/check</w:t>
      </w:r>
      <w:r w:rsidR="00F53473">
        <w:rPr>
          <w:sz w:val="22"/>
        </w:rPr>
        <w:t xml:space="preserve">s undertaken by </w:t>
      </w:r>
      <w:r w:rsidR="00B32E21">
        <w:rPr>
          <w:sz w:val="22"/>
        </w:rPr>
        <w:t>caretakers</w:t>
      </w:r>
      <w:r w:rsidR="00F53473">
        <w:rPr>
          <w:sz w:val="22"/>
        </w:rPr>
        <w:t xml:space="preserve"> are completed and recorded.</w:t>
      </w:r>
    </w:p>
    <w:p w14:paraId="20A69E39" w14:textId="77777777" w:rsidR="005052BC" w:rsidRPr="005052BC" w:rsidRDefault="005052BC" w:rsidP="000360CD">
      <w:pPr>
        <w:autoSpaceDE/>
        <w:autoSpaceDN/>
        <w:adjustRightInd/>
        <w:ind w:left="1281"/>
        <w:jc w:val="both"/>
        <w:rPr>
          <w:i/>
        </w:rPr>
      </w:pPr>
    </w:p>
    <w:p w14:paraId="3310B2A5" w14:textId="77777777" w:rsidR="005052BC" w:rsidRPr="005052BC" w:rsidRDefault="005052BC" w:rsidP="00D964A8">
      <w:pPr>
        <w:pStyle w:val="Heading2"/>
        <w:ind w:firstLine="567"/>
      </w:pPr>
      <w:bookmarkStart w:id="12" w:name="_Toc18501543"/>
      <w:r w:rsidRPr="005052BC">
        <w:rPr>
          <w:spacing w:val="1"/>
        </w:rPr>
        <w:t>3</w:t>
      </w:r>
      <w:r w:rsidRPr="005052BC">
        <w:t>.</w:t>
      </w:r>
      <w:r w:rsidR="003168F9">
        <w:rPr>
          <w:spacing w:val="1"/>
        </w:rPr>
        <w:t>7</w:t>
      </w:r>
      <w:r w:rsidRPr="005052BC">
        <w:tab/>
        <w:t>Estate Compliance Officer</w:t>
      </w:r>
      <w:bookmarkEnd w:id="12"/>
    </w:p>
    <w:p w14:paraId="22A237CA" w14:textId="77777777" w:rsidR="005052BC" w:rsidRPr="005052BC" w:rsidRDefault="001919BC" w:rsidP="000360CD">
      <w:pPr>
        <w:widowControl w:val="0"/>
        <w:ind w:left="567" w:right="-23" w:hanging="567"/>
        <w:jc w:val="both"/>
        <w:rPr>
          <w:color w:val="000000"/>
          <w:sz w:val="22"/>
        </w:rPr>
      </w:pPr>
      <w:r>
        <w:rPr>
          <w:rFonts w:cs="Arial"/>
          <w:sz w:val="22"/>
        </w:rPr>
        <w:tab/>
        <w:t>T</w:t>
      </w:r>
      <w:r w:rsidR="005052BC" w:rsidRPr="005052BC">
        <w:rPr>
          <w:rFonts w:cs="Arial"/>
          <w:spacing w:val="1"/>
          <w:sz w:val="22"/>
        </w:rPr>
        <w:t>h</w:t>
      </w:r>
      <w:r w:rsidR="005052BC" w:rsidRPr="005052BC">
        <w:rPr>
          <w:rFonts w:cs="Arial"/>
          <w:sz w:val="22"/>
        </w:rPr>
        <w:t>e</w:t>
      </w:r>
      <w:r w:rsidR="005052BC" w:rsidRPr="005052BC">
        <w:rPr>
          <w:rFonts w:cs="Arial"/>
          <w:spacing w:val="-1"/>
          <w:sz w:val="22"/>
        </w:rPr>
        <w:t xml:space="preserve"> </w:t>
      </w:r>
      <w:r w:rsidR="005052BC" w:rsidRPr="005052BC">
        <w:rPr>
          <w:rFonts w:cs="Arial"/>
          <w:sz w:val="22"/>
        </w:rPr>
        <w:t>Estate Compliance Officer</w:t>
      </w:r>
      <w:r w:rsidR="005052BC" w:rsidRPr="005052BC">
        <w:rPr>
          <w:rFonts w:cs="Arial"/>
          <w:spacing w:val="-3"/>
          <w:sz w:val="22"/>
        </w:rPr>
        <w:t xml:space="preserve"> </w:t>
      </w:r>
      <w:r w:rsidR="005052BC" w:rsidRPr="005052BC">
        <w:rPr>
          <w:color w:val="000000"/>
          <w:sz w:val="22"/>
        </w:rPr>
        <w:t>will be responsible for:</w:t>
      </w:r>
    </w:p>
    <w:p w14:paraId="4442FDAD" w14:textId="77777777" w:rsidR="005052BC" w:rsidRPr="005052BC" w:rsidRDefault="005052BC" w:rsidP="000360CD">
      <w:pPr>
        <w:spacing w:after="0"/>
        <w:jc w:val="both"/>
        <w:rPr>
          <w:i/>
          <w:iCs/>
          <w:sz w:val="22"/>
          <w:lang w:val="x-none"/>
        </w:rPr>
      </w:pPr>
    </w:p>
    <w:p w14:paraId="590A9FA7"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Auditing E</w:t>
      </w:r>
      <w:r w:rsidR="00891BF7">
        <w:rPr>
          <w:sz w:val="22"/>
        </w:rPr>
        <w:t xml:space="preserve">state </w:t>
      </w:r>
      <w:r w:rsidRPr="005052BC">
        <w:rPr>
          <w:sz w:val="22"/>
        </w:rPr>
        <w:t>&amp;</w:t>
      </w:r>
      <w:r w:rsidR="00891BF7">
        <w:rPr>
          <w:sz w:val="22"/>
        </w:rPr>
        <w:t xml:space="preserve"> </w:t>
      </w:r>
      <w:r w:rsidRPr="005052BC">
        <w:rPr>
          <w:sz w:val="22"/>
        </w:rPr>
        <w:t xml:space="preserve">FM fire safety management on the retained </w:t>
      </w:r>
      <w:proofErr w:type="gramStart"/>
      <w:r w:rsidRPr="005052BC">
        <w:rPr>
          <w:sz w:val="22"/>
        </w:rPr>
        <w:t>estate;</w:t>
      </w:r>
      <w:proofErr w:type="gramEnd"/>
    </w:p>
    <w:p w14:paraId="079BA04A"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To assist with the monitoring of the College’s PFI/PPP providers to execute their duties as per the Project Agreements to ensure full Contract compliance with respect to fire safety </w:t>
      </w:r>
      <w:proofErr w:type="gramStart"/>
      <w:r w:rsidRPr="005052BC">
        <w:rPr>
          <w:sz w:val="22"/>
        </w:rPr>
        <w:t>management;</w:t>
      </w:r>
      <w:proofErr w:type="gramEnd"/>
    </w:p>
    <w:p w14:paraId="7860E975"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Provide a programme for Fire Warden, Fire Marshal and E</w:t>
      </w:r>
      <w:r w:rsidR="00891BF7">
        <w:rPr>
          <w:sz w:val="22"/>
        </w:rPr>
        <w:t xml:space="preserve">state </w:t>
      </w:r>
      <w:r w:rsidRPr="005052BC">
        <w:rPr>
          <w:sz w:val="22"/>
        </w:rPr>
        <w:t>&amp;</w:t>
      </w:r>
      <w:r w:rsidR="00891BF7">
        <w:rPr>
          <w:sz w:val="22"/>
        </w:rPr>
        <w:t xml:space="preserve"> </w:t>
      </w:r>
      <w:r w:rsidRPr="005052BC">
        <w:rPr>
          <w:sz w:val="22"/>
        </w:rPr>
        <w:t xml:space="preserve">FM staff fire safety </w:t>
      </w:r>
      <w:proofErr w:type="gramStart"/>
      <w:r w:rsidRPr="005052BC">
        <w:rPr>
          <w:sz w:val="22"/>
        </w:rPr>
        <w:t>training;</w:t>
      </w:r>
      <w:proofErr w:type="gramEnd"/>
    </w:p>
    <w:p w14:paraId="38E91EA5"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Identify numbers of fire wardens with sweep areas required by </w:t>
      </w:r>
      <w:proofErr w:type="gramStart"/>
      <w:r w:rsidRPr="005052BC">
        <w:rPr>
          <w:sz w:val="22"/>
        </w:rPr>
        <w:t>campus;</w:t>
      </w:r>
      <w:proofErr w:type="gramEnd"/>
    </w:p>
    <w:p w14:paraId="6249849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Review all E</w:t>
      </w:r>
      <w:r w:rsidR="00891BF7">
        <w:rPr>
          <w:sz w:val="22"/>
        </w:rPr>
        <w:t xml:space="preserve">state </w:t>
      </w:r>
      <w:r w:rsidRPr="005052BC">
        <w:rPr>
          <w:sz w:val="22"/>
        </w:rPr>
        <w:t>&amp;</w:t>
      </w:r>
      <w:r w:rsidR="00891BF7">
        <w:rPr>
          <w:sz w:val="22"/>
        </w:rPr>
        <w:t xml:space="preserve"> </w:t>
      </w:r>
      <w:r w:rsidRPr="005052BC">
        <w:rPr>
          <w:sz w:val="22"/>
        </w:rPr>
        <w:t>FM fire safety risk assessments as neces</w:t>
      </w:r>
      <w:r w:rsidR="00891BF7">
        <w:rPr>
          <w:sz w:val="22"/>
        </w:rPr>
        <w:t>sary.</w:t>
      </w:r>
    </w:p>
    <w:p w14:paraId="396FACB5" w14:textId="77777777" w:rsidR="005052BC" w:rsidRDefault="005052BC" w:rsidP="000360CD">
      <w:pPr>
        <w:spacing w:after="0"/>
        <w:contextualSpacing/>
        <w:jc w:val="both"/>
        <w:rPr>
          <w:rFonts w:cs="Arial"/>
          <w:b/>
          <w:bCs/>
          <w:iCs/>
          <w:color w:val="133D8D"/>
          <w:spacing w:val="1"/>
          <w:sz w:val="22"/>
          <w:lang w:val="x-none"/>
        </w:rPr>
      </w:pPr>
    </w:p>
    <w:p w14:paraId="0C41632A" w14:textId="77777777" w:rsidR="00D964A8" w:rsidRPr="00D964A8" w:rsidRDefault="00D964A8" w:rsidP="00D964A8">
      <w:pPr>
        <w:pStyle w:val="HTMLAddress"/>
        <w:spacing w:after="0"/>
      </w:pPr>
    </w:p>
    <w:p w14:paraId="4385F9B4" w14:textId="77777777" w:rsidR="005052BC" w:rsidRPr="005052BC" w:rsidRDefault="005052BC" w:rsidP="00D964A8">
      <w:pPr>
        <w:pStyle w:val="Heading2"/>
      </w:pPr>
      <w:bookmarkStart w:id="13" w:name="_Toc18501544"/>
      <w:r w:rsidRPr="005052BC">
        <w:rPr>
          <w:spacing w:val="1"/>
        </w:rPr>
        <w:t>3</w:t>
      </w:r>
      <w:r w:rsidRPr="005052BC">
        <w:t>.</w:t>
      </w:r>
      <w:r w:rsidR="003168F9">
        <w:rPr>
          <w:spacing w:val="1"/>
        </w:rPr>
        <w:t>8</w:t>
      </w:r>
      <w:r w:rsidRPr="005052BC">
        <w:t xml:space="preserve"> </w:t>
      </w:r>
      <w:r w:rsidRPr="005052BC">
        <w:tab/>
        <w:t>Lecturers</w:t>
      </w:r>
      <w:bookmarkEnd w:id="13"/>
    </w:p>
    <w:p w14:paraId="05C9581E" w14:textId="77777777" w:rsidR="005052BC" w:rsidRPr="005052BC" w:rsidRDefault="005052BC" w:rsidP="000360CD">
      <w:pPr>
        <w:ind w:left="709"/>
        <w:jc w:val="both"/>
        <w:rPr>
          <w:rFonts w:cs="Arial"/>
          <w:b/>
          <w:bCs/>
          <w:iCs/>
          <w:color w:val="133D8D"/>
          <w:sz w:val="22"/>
          <w:lang w:val="x-none"/>
        </w:rPr>
      </w:pPr>
      <w:r w:rsidRPr="005052BC">
        <w:rPr>
          <w:rFonts w:eastAsia="Times New Roman" w:cs="Arial"/>
          <w:iCs/>
          <w:sz w:val="22"/>
          <w:lang w:val="x-none" w:eastAsia="en-GB"/>
        </w:rPr>
        <w:t>Lecture</w:t>
      </w:r>
      <w:r w:rsidRPr="005052BC">
        <w:rPr>
          <w:rFonts w:eastAsia="Times New Roman" w:cs="Arial"/>
          <w:iCs/>
          <w:sz w:val="22"/>
          <w:lang w:eastAsia="en-GB"/>
        </w:rPr>
        <w:t>rs</w:t>
      </w:r>
      <w:r w:rsidRPr="005052BC">
        <w:rPr>
          <w:rFonts w:eastAsia="Times New Roman" w:cs="Arial"/>
          <w:iCs/>
          <w:sz w:val="22"/>
          <w:lang w:val="x-none" w:eastAsia="en-GB"/>
        </w:rPr>
        <w:t xml:space="preserve"> should </w:t>
      </w:r>
      <w:r w:rsidRPr="005052BC">
        <w:rPr>
          <w:rFonts w:cs="Arial"/>
          <w:iCs/>
          <w:spacing w:val="1"/>
          <w:sz w:val="22"/>
          <w:lang w:val="x-none"/>
        </w:rPr>
        <w:t xml:space="preserve">take </w:t>
      </w:r>
      <w:r w:rsidRPr="005052BC">
        <w:rPr>
          <w:rFonts w:cs="Arial"/>
          <w:iCs/>
          <w:sz w:val="22"/>
          <w:lang w:val="x-none"/>
        </w:rPr>
        <w:t>re</w:t>
      </w:r>
      <w:r w:rsidRPr="005052BC">
        <w:rPr>
          <w:rFonts w:cs="Arial"/>
          <w:iCs/>
          <w:spacing w:val="1"/>
          <w:sz w:val="22"/>
          <w:lang w:val="x-none"/>
        </w:rPr>
        <w:t>a</w:t>
      </w:r>
      <w:r w:rsidRPr="005052BC">
        <w:rPr>
          <w:rFonts w:cs="Arial"/>
          <w:iCs/>
          <w:spacing w:val="-2"/>
          <w:sz w:val="22"/>
          <w:lang w:val="x-none"/>
        </w:rPr>
        <w:t>s</w:t>
      </w:r>
      <w:r w:rsidRPr="005052BC">
        <w:rPr>
          <w:rFonts w:cs="Arial"/>
          <w:iCs/>
          <w:spacing w:val="1"/>
          <w:sz w:val="22"/>
          <w:lang w:val="x-none"/>
        </w:rPr>
        <w:t>o</w:t>
      </w:r>
      <w:r w:rsidRPr="005052BC">
        <w:rPr>
          <w:rFonts w:cs="Arial"/>
          <w:iCs/>
          <w:spacing w:val="-1"/>
          <w:sz w:val="22"/>
          <w:lang w:val="x-none"/>
        </w:rPr>
        <w:t>n</w:t>
      </w:r>
      <w:r w:rsidRPr="005052BC">
        <w:rPr>
          <w:rFonts w:cs="Arial"/>
          <w:iCs/>
          <w:spacing w:val="1"/>
          <w:sz w:val="22"/>
          <w:lang w:val="x-none"/>
        </w:rPr>
        <w:t>ab</w:t>
      </w:r>
      <w:r w:rsidRPr="005052BC">
        <w:rPr>
          <w:rFonts w:cs="Arial"/>
          <w:iCs/>
          <w:sz w:val="22"/>
          <w:lang w:val="x-none"/>
        </w:rPr>
        <w:t>le</w:t>
      </w:r>
      <w:r w:rsidRPr="005052BC">
        <w:rPr>
          <w:rFonts w:cs="Arial"/>
          <w:iCs/>
          <w:spacing w:val="1"/>
          <w:sz w:val="22"/>
          <w:lang w:val="x-none"/>
        </w:rPr>
        <w:t xml:space="preserve"> </w:t>
      </w:r>
      <w:r w:rsidRPr="005052BC">
        <w:rPr>
          <w:rFonts w:cs="Arial"/>
          <w:iCs/>
          <w:spacing w:val="-2"/>
          <w:sz w:val="22"/>
          <w:lang w:val="x-none"/>
        </w:rPr>
        <w:t>c</w:t>
      </w:r>
      <w:r w:rsidRPr="005052BC">
        <w:rPr>
          <w:rFonts w:cs="Arial"/>
          <w:iCs/>
          <w:spacing w:val="1"/>
          <w:sz w:val="22"/>
          <w:lang w:val="x-none"/>
        </w:rPr>
        <w:t>a</w:t>
      </w:r>
      <w:r w:rsidRPr="005052BC">
        <w:rPr>
          <w:rFonts w:cs="Arial"/>
          <w:iCs/>
          <w:sz w:val="22"/>
          <w:lang w:val="x-none"/>
        </w:rPr>
        <w:t xml:space="preserve">re </w:t>
      </w:r>
      <w:r w:rsidRPr="005052BC">
        <w:rPr>
          <w:rFonts w:cs="Arial"/>
          <w:iCs/>
          <w:spacing w:val="-1"/>
          <w:sz w:val="22"/>
          <w:lang w:val="x-none"/>
        </w:rPr>
        <w:t>o</w:t>
      </w:r>
      <w:r w:rsidRPr="005052BC">
        <w:rPr>
          <w:rFonts w:cs="Arial"/>
          <w:iCs/>
          <w:sz w:val="22"/>
          <w:lang w:val="x-none"/>
        </w:rPr>
        <w:t>f</w:t>
      </w:r>
      <w:r w:rsidRPr="005052BC">
        <w:rPr>
          <w:rFonts w:cs="Arial"/>
          <w:iCs/>
          <w:spacing w:val="1"/>
          <w:sz w:val="22"/>
          <w:lang w:val="x-none"/>
        </w:rPr>
        <w:t xml:space="preserve"> </w:t>
      </w:r>
      <w:r w:rsidRPr="005052BC">
        <w:rPr>
          <w:rFonts w:cs="Arial"/>
          <w:iCs/>
          <w:sz w:val="22"/>
          <w:lang w:val="x-none"/>
        </w:rPr>
        <w:t>t</w:t>
      </w:r>
      <w:r w:rsidRPr="005052BC">
        <w:rPr>
          <w:rFonts w:cs="Arial"/>
          <w:iCs/>
          <w:spacing w:val="1"/>
          <w:sz w:val="22"/>
          <w:lang w:val="x-none"/>
        </w:rPr>
        <w:t>he</w:t>
      </w:r>
      <w:r w:rsidRPr="005052BC">
        <w:rPr>
          <w:rFonts w:cs="Arial"/>
          <w:iCs/>
          <w:sz w:val="22"/>
          <w:lang w:val="x-none"/>
        </w:rPr>
        <w:t>ir</w:t>
      </w:r>
      <w:r w:rsidRPr="005052BC">
        <w:rPr>
          <w:rFonts w:cs="Arial"/>
          <w:iCs/>
          <w:spacing w:val="-1"/>
          <w:sz w:val="22"/>
          <w:lang w:val="x-none"/>
        </w:rPr>
        <w:t xml:space="preserve"> </w:t>
      </w:r>
      <w:r w:rsidRPr="005052BC">
        <w:rPr>
          <w:rFonts w:cs="Arial"/>
          <w:iCs/>
          <w:spacing w:val="1"/>
          <w:sz w:val="22"/>
          <w:lang w:val="x-none"/>
        </w:rPr>
        <w:t>o</w:t>
      </w:r>
      <w:r w:rsidRPr="005052BC">
        <w:rPr>
          <w:rFonts w:cs="Arial"/>
          <w:iCs/>
          <w:spacing w:val="-3"/>
          <w:sz w:val="22"/>
          <w:lang w:val="x-none"/>
        </w:rPr>
        <w:t>w</w:t>
      </w:r>
      <w:r w:rsidRPr="005052BC">
        <w:rPr>
          <w:rFonts w:cs="Arial"/>
          <w:iCs/>
          <w:sz w:val="22"/>
          <w:lang w:val="x-none"/>
        </w:rPr>
        <w:t>n</w:t>
      </w:r>
      <w:r w:rsidRPr="005052BC">
        <w:rPr>
          <w:rFonts w:cs="Arial"/>
          <w:iCs/>
          <w:spacing w:val="1"/>
          <w:sz w:val="22"/>
          <w:lang w:val="x-none"/>
        </w:rPr>
        <w:t xml:space="preserve"> </w:t>
      </w:r>
      <w:r w:rsidRPr="005052BC">
        <w:rPr>
          <w:rFonts w:cs="Arial"/>
          <w:iCs/>
          <w:spacing w:val="-1"/>
          <w:sz w:val="22"/>
          <w:lang w:val="x-none"/>
        </w:rPr>
        <w:t>h</w:t>
      </w:r>
      <w:r w:rsidRPr="005052BC">
        <w:rPr>
          <w:rFonts w:cs="Arial"/>
          <w:iCs/>
          <w:spacing w:val="1"/>
          <w:sz w:val="22"/>
          <w:lang w:val="x-none"/>
        </w:rPr>
        <w:t>ea</w:t>
      </w:r>
      <w:r w:rsidRPr="005052BC">
        <w:rPr>
          <w:rFonts w:cs="Arial"/>
          <w:iCs/>
          <w:sz w:val="22"/>
          <w:lang w:val="x-none"/>
        </w:rPr>
        <w:t>lth</w:t>
      </w:r>
      <w:r w:rsidRPr="005052BC">
        <w:rPr>
          <w:rFonts w:cs="Arial"/>
          <w:iCs/>
          <w:spacing w:val="-1"/>
          <w:sz w:val="22"/>
          <w:lang w:val="x-none"/>
        </w:rPr>
        <w:t xml:space="preserve"> a</w:t>
      </w:r>
      <w:r w:rsidRPr="005052BC">
        <w:rPr>
          <w:rFonts w:cs="Arial"/>
          <w:iCs/>
          <w:spacing w:val="1"/>
          <w:sz w:val="22"/>
          <w:lang w:val="x-none"/>
        </w:rPr>
        <w:t>n</w:t>
      </w:r>
      <w:r w:rsidRPr="005052BC">
        <w:rPr>
          <w:rFonts w:cs="Arial"/>
          <w:iCs/>
          <w:sz w:val="22"/>
          <w:lang w:val="x-none"/>
        </w:rPr>
        <w:t>d</w:t>
      </w:r>
      <w:r w:rsidRPr="005052BC">
        <w:rPr>
          <w:rFonts w:cs="Arial"/>
          <w:iCs/>
          <w:spacing w:val="1"/>
          <w:sz w:val="22"/>
          <w:lang w:val="x-none"/>
        </w:rPr>
        <w:t xml:space="preserve"> safety and </w:t>
      </w:r>
      <w:r w:rsidRPr="005052BC">
        <w:rPr>
          <w:rFonts w:cs="Arial"/>
          <w:iCs/>
          <w:sz w:val="22"/>
          <w:lang w:val="x-none"/>
        </w:rPr>
        <w:t>have a duty of care to their students. Lecturers should:</w:t>
      </w:r>
    </w:p>
    <w:p w14:paraId="184635B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Ensure that all classroom activities are carried out safely paying particular attention to the risk of </w:t>
      </w:r>
      <w:proofErr w:type="gramStart"/>
      <w:r w:rsidRPr="005052BC">
        <w:rPr>
          <w:sz w:val="22"/>
        </w:rPr>
        <w:t>fire;</w:t>
      </w:r>
      <w:proofErr w:type="gramEnd"/>
    </w:p>
    <w:p w14:paraId="58868304"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Ensure risk assessment control measures are implemented;</w:t>
      </w:r>
      <w:r w:rsidR="000360CD">
        <w:rPr>
          <w:sz w:val="22"/>
        </w:rPr>
        <w:t xml:space="preserve"> and</w:t>
      </w:r>
    </w:p>
    <w:p w14:paraId="3B5D27BD"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Be familiar with c</w:t>
      </w:r>
      <w:r w:rsidR="00F53473">
        <w:rPr>
          <w:sz w:val="22"/>
        </w:rPr>
        <w:t>ampus evacuation procedures.</w:t>
      </w:r>
    </w:p>
    <w:p w14:paraId="7FCA5E17" w14:textId="56FDC659" w:rsidR="003168F9" w:rsidRDefault="003168F9" w:rsidP="000360CD">
      <w:pPr>
        <w:pStyle w:val="HTMLAddress"/>
        <w:jc w:val="both"/>
        <w:rPr>
          <w:lang w:val="en-GB"/>
        </w:rPr>
      </w:pPr>
    </w:p>
    <w:p w14:paraId="60AF389E" w14:textId="77777777" w:rsidR="006D3C81" w:rsidRPr="003168F9" w:rsidRDefault="006D3C81" w:rsidP="000360CD">
      <w:pPr>
        <w:pStyle w:val="HTMLAddress"/>
        <w:jc w:val="both"/>
        <w:rPr>
          <w:lang w:val="en-GB"/>
        </w:rPr>
      </w:pPr>
    </w:p>
    <w:p w14:paraId="11888FCB" w14:textId="4A9B99FA" w:rsidR="00F53473" w:rsidRDefault="005052BC" w:rsidP="00D964A8">
      <w:pPr>
        <w:pStyle w:val="Heading2"/>
      </w:pPr>
      <w:bookmarkStart w:id="14" w:name="_Toc18501545"/>
      <w:r w:rsidRPr="005052BC">
        <w:rPr>
          <w:spacing w:val="1"/>
        </w:rPr>
        <w:lastRenderedPageBreak/>
        <w:t>3</w:t>
      </w:r>
      <w:r w:rsidRPr="005052BC">
        <w:t>.</w:t>
      </w:r>
      <w:r w:rsidR="003168F9">
        <w:rPr>
          <w:spacing w:val="1"/>
        </w:rPr>
        <w:t>9</w:t>
      </w:r>
      <w:r w:rsidRPr="005052BC">
        <w:tab/>
        <w:t>Learners</w:t>
      </w:r>
      <w:bookmarkEnd w:id="14"/>
    </w:p>
    <w:p w14:paraId="2A3E42B0" w14:textId="77777777" w:rsidR="005052BC" w:rsidRPr="005052BC" w:rsidRDefault="005052BC" w:rsidP="000360CD">
      <w:pPr>
        <w:ind w:left="709"/>
        <w:jc w:val="both"/>
        <w:rPr>
          <w:sz w:val="22"/>
        </w:rPr>
      </w:pPr>
      <w:r w:rsidRPr="005052BC">
        <w:rPr>
          <w:sz w:val="22"/>
        </w:rPr>
        <w:t>All learners have a responsibility to comply with this Fire Safety Policy. This will include, but not be limited to:</w:t>
      </w:r>
    </w:p>
    <w:p w14:paraId="31911A74"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Observing all instructions, information and training intended to secure fire </w:t>
      </w:r>
      <w:proofErr w:type="gramStart"/>
      <w:r w:rsidRPr="005052BC">
        <w:rPr>
          <w:sz w:val="22"/>
        </w:rPr>
        <w:t>safety;</w:t>
      </w:r>
      <w:proofErr w:type="gramEnd"/>
    </w:p>
    <w:p w14:paraId="26B096AE"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Co-operating with the College on all matters relevant to fire </w:t>
      </w:r>
      <w:proofErr w:type="gramStart"/>
      <w:r w:rsidRPr="005052BC">
        <w:rPr>
          <w:sz w:val="22"/>
        </w:rPr>
        <w:t>safety;</w:t>
      </w:r>
      <w:proofErr w:type="gramEnd"/>
      <w:r w:rsidRPr="005052BC">
        <w:rPr>
          <w:sz w:val="22"/>
        </w:rPr>
        <w:t xml:space="preserve">  </w:t>
      </w:r>
    </w:p>
    <w:p w14:paraId="5F915013"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Not interfering with any building fabric or equipment provided in connect</w:t>
      </w:r>
      <w:r w:rsidR="000360CD">
        <w:rPr>
          <w:sz w:val="22"/>
        </w:rPr>
        <w:t>ion with assuring fire safety; and</w:t>
      </w:r>
    </w:p>
    <w:p w14:paraId="64B9D1F3"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Be familiar wi</w:t>
      </w:r>
      <w:r w:rsidR="00E4193F">
        <w:rPr>
          <w:sz w:val="22"/>
        </w:rPr>
        <w:t>th campus evacuation procedures.</w:t>
      </w:r>
    </w:p>
    <w:p w14:paraId="47B84A71" w14:textId="77777777" w:rsidR="005052BC" w:rsidRPr="005052BC" w:rsidRDefault="005052BC" w:rsidP="000360CD">
      <w:pPr>
        <w:jc w:val="both"/>
        <w:rPr>
          <w:i/>
          <w:iCs/>
          <w:sz w:val="22"/>
        </w:rPr>
      </w:pPr>
    </w:p>
    <w:p w14:paraId="040CB1DD" w14:textId="77777777" w:rsidR="005052BC" w:rsidRPr="005052BC" w:rsidRDefault="005052BC" w:rsidP="00D964A8">
      <w:pPr>
        <w:pStyle w:val="Heading2"/>
      </w:pPr>
      <w:bookmarkStart w:id="15" w:name="_Toc18501546"/>
      <w:r w:rsidRPr="005052BC">
        <w:rPr>
          <w:spacing w:val="1"/>
        </w:rPr>
        <w:t>3</w:t>
      </w:r>
      <w:r w:rsidRPr="005052BC">
        <w:t>.</w:t>
      </w:r>
      <w:r w:rsidRPr="005052BC">
        <w:rPr>
          <w:spacing w:val="1"/>
        </w:rPr>
        <w:t>1</w:t>
      </w:r>
      <w:r w:rsidR="003168F9">
        <w:rPr>
          <w:spacing w:val="-1"/>
        </w:rPr>
        <w:t>0</w:t>
      </w:r>
      <w:r w:rsidRPr="005052BC">
        <w:t xml:space="preserve"> </w:t>
      </w:r>
      <w:r w:rsidRPr="005052BC">
        <w:tab/>
        <w:t xml:space="preserve">All </w:t>
      </w:r>
      <w:r w:rsidR="00BC7B78">
        <w:t>S</w:t>
      </w:r>
      <w:r w:rsidRPr="005052BC">
        <w:t>taff</w:t>
      </w:r>
      <w:bookmarkEnd w:id="15"/>
    </w:p>
    <w:p w14:paraId="76101278" w14:textId="77777777" w:rsidR="005052BC" w:rsidRPr="005052BC" w:rsidRDefault="005052BC" w:rsidP="000360CD">
      <w:pPr>
        <w:ind w:left="709"/>
        <w:jc w:val="both"/>
        <w:rPr>
          <w:sz w:val="22"/>
        </w:rPr>
      </w:pPr>
      <w:r w:rsidRPr="005052BC">
        <w:rPr>
          <w:sz w:val="22"/>
        </w:rPr>
        <w:t>Staff have a responsibility to comply with this Fire Safety Policy. This will include, but not be limited to:</w:t>
      </w:r>
    </w:p>
    <w:p w14:paraId="61A185B8"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Observing all instructions, information and training intended to secure fire </w:t>
      </w:r>
      <w:proofErr w:type="gramStart"/>
      <w:r w:rsidRPr="005052BC">
        <w:rPr>
          <w:sz w:val="22"/>
        </w:rPr>
        <w:t>safety;</w:t>
      </w:r>
      <w:proofErr w:type="gramEnd"/>
    </w:p>
    <w:p w14:paraId="0C93D510"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Co-operating with the College on all matters relevant to fire </w:t>
      </w:r>
      <w:proofErr w:type="gramStart"/>
      <w:r w:rsidRPr="005052BC">
        <w:rPr>
          <w:sz w:val="22"/>
        </w:rPr>
        <w:t>safety;</w:t>
      </w:r>
      <w:proofErr w:type="gramEnd"/>
      <w:r w:rsidRPr="005052BC">
        <w:rPr>
          <w:sz w:val="22"/>
        </w:rPr>
        <w:t xml:space="preserve">  </w:t>
      </w:r>
    </w:p>
    <w:p w14:paraId="1E618BE6"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Not interfering with any building fabric or equipment provided in connection with assuring fire </w:t>
      </w:r>
      <w:proofErr w:type="gramStart"/>
      <w:r w:rsidRPr="005052BC">
        <w:rPr>
          <w:sz w:val="22"/>
        </w:rPr>
        <w:t>safety;</w:t>
      </w:r>
      <w:proofErr w:type="gramEnd"/>
      <w:r w:rsidRPr="005052BC">
        <w:rPr>
          <w:sz w:val="22"/>
        </w:rPr>
        <w:t xml:space="preserve">  </w:t>
      </w:r>
    </w:p>
    <w:p w14:paraId="1F40BC2A"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Reporting any obvious defects or </w:t>
      </w:r>
      <w:proofErr w:type="gramStart"/>
      <w:r w:rsidRPr="005052BC">
        <w:rPr>
          <w:sz w:val="22"/>
        </w:rPr>
        <w:t>short-comings</w:t>
      </w:r>
      <w:proofErr w:type="gramEnd"/>
      <w:r w:rsidRPr="005052BC">
        <w:rPr>
          <w:sz w:val="22"/>
        </w:rPr>
        <w:t xml:space="preserve"> in College fire safety provision, arrangements or procedures;</w:t>
      </w:r>
    </w:p>
    <w:p w14:paraId="117F6749"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Be familiar with campus evacuation procedures and escape </w:t>
      </w:r>
      <w:proofErr w:type="gramStart"/>
      <w:r w:rsidRPr="005052BC">
        <w:rPr>
          <w:sz w:val="22"/>
        </w:rPr>
        <w:t>routes;</w:t>
      </w:r>
      <w:proofErr w:type="gramEnd"/>
    </w:p>
    <w:p w14:paraId="5FAA0EB2"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Know what to do if they discover a fire including leaving equipment in a safe </w:t>
      </w:r>
      <w:proofErr w:type="gramStart"/>
      <w:r w:rsidRPr="005052BC">
        <w:rPr>
          <w:sz w:val="22"/>
        </w:rPr>
        <w:t>condition;</w:t>
      </w:r>
      <w:proofErr w:type="gramEnd"/>
    </w:p>
    <w:p w14:paraId="1A029ED4" w14:textId="77E96FC9"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Consider the risk of fire from their activities and control that </w:t>
      </w:r>
      <w:proofErr w:type="gramStart"/>
      <w:r w:rsidRPr="005052BC">
        <w:rPr>
          <w:sz w:val="22"/>
        </w:rPr>
        <w:t>risk;</w:t>
      </w:r>
      <w:proofErr w:type="gramEnd"/>
      <w:r w:rsidR="009202C6">
        <w:rPr>
          <w:sz w:val="22"/>
        </w:rPr>
        <w:t xml:space="preserve"> </w:t>
      </w:r>
    </w:p>
    <w:p w14:paraId="7193EE86" w14:textId="4CD150DD" w:rsidR="005052BC" w:rsidRDefault="005052BC" w:rsidP="000360CD">
      <w:pPr>
        <w:numPr>
          <w:ilvl w:val="0"/>
          <w:numId w:val="9"/>
        </w:numPr>
        <w:autoSpaceDE/>
        <w:autoSpaceDN/>
        <w:adjustRightInd/>
        <w:ind w:left="1281" w:hanging="357"/>
        <w:jc w:val="both"/>
        <w:rPr>
          <w:sz w:val="22"/>
        </w:rPr>
      </w:pPr>
      <w:r w:rsidRPr="005052BC">
        <w:rPr>
          <w:sz w:val="22"/>
        </w:rPr>
        <w:t>Must not leave any piece of equipment (</w:t>
      </w:r>
      <w:proofErr w:type="gramStart"/>
      <w:r w:rsidRPr="005052BC">
        <w:rPr>
          <w:sz w:val="22"/>
        </w:rPr>
        <w:t>e.g.</w:t>
      </w:r>
      <w:proofErr w:type="gramEnd"/>
      <w:r w:rsidRPr="005052BC">
        <w:rPr>
          <w:sz w:val="22"/>
        </w:rPr>
        <w:t xml:space="preserve"> welding equipment, toaster, heaters etc.) unattended if it is likely to start a fire or cause the fire alarm </w:t>
      </w:r>
      <w:r w:rsidR="009202C6">
        <w:rPr>
          <w:sz w:val="22"/>
        </w:rPr>
        <w:t>to be activated; and</w:t>
      </w:r>
    </w:p>
    <w:p w14:paraId="371EF02D" w14:textId="77777777" w:rsidR="009202C6" w:rsidRPr="00684DE2" w:rsidRDefault="009202C6" w:rsidP="009202C6">
      <w:pPr>
        <w:pStyle w:val="HTMLAddress"/>
        <w:numPr>
          <w:ilvl w:val="0"/>
          <w:numId w:val="9"/>
        </w:numPr>
        <w:rPr>
          <w:lang w:val="en-GB"/>
        </w:rPr>
      </w:pPr>
      <w:r w:rsidRPr="00684DE2">
        <w:rPr>
          <w:i w:val="0"/>
          <w:lang w:val="en-GB"/>
        </w:rPr>
        <w:t>Must not prop op</w:t>
      </w:r>
      <w:r>
        <w:rPr>
          <w:i w:val="0"/>
          <w:lang w:val="en-GB"/>
        </w:rPr>
        <w:t>en fire doors (indicted by a fir</w:t>
      </w:r>
      <w:r w:rsidRPr="00684DE2">
        <w:rPr>
          <w:i w:val="0"/>
          <w:lang w:val="en-GB"/>
        </w:rPr>
        <w:t>e door sign) at any time.</w:t>
      </w:r>
    </w:p>
    <w:p w14:paraId="53327DC5" w14:textId="77777777" w:rsidR="005052BC" w:rsidRPr="005052BC" w:rsidRDefault="005052BC" w:rsidP="000360CD">
      <w:pPr>
        <w:ind w:left="1429"/>
        <w:jc w:val="both"/>
        <w:rPr>
          <w:rFonts w:cs="Arial"/>
          <w:iCs/>
          <w:color w:val="133D8D"/>
          <w:sz w:val="22"/>
        </w:rPr>
      </w:pPr>
    </w:p>
    <w:p w14:paraId="530FC868" w14:textId="77777777" w:rsidR="005052BC" w:rsidRPr="005052BC" w:rsidRDefault="00AB14CE" w:rsidP="00D964A8">
      <w:pPr>
        <w:pStyle w:val="Heading2"/>
      </w:pPr>
      <w:bookmarkStart w:id="16" w:name="_Toc18501547"/>
      <w:r>
        <w:t>3.1</w:t>
      </w:r>
      <w:r w:rsidR="003168F9">
        <w:t>1</w:t>
      </w:r>
      <w:r w:rsidR="00E4390D">
        <w:tab/>
      </w:r>
      <w:r w:rsidR="005052BC" w:rsidRPr="005052BC">
        <w:rPr>
          <w:bCs/>
        </w:rPr>
        <w:t xml:space="preserve">All </w:t>
      </w:r>
      <w:r w:rsidR="00BC7B78">
        <w:rPr>
          <w:bCs/>
        </w:rPr>
        <w:t>S</w:t>
      </w:r>
      <w:r w:rsidR="005052BC" w:rsidRPr="005052BC">
        <w:rPr>
          <w:bCs/>
        </w:rPr>
        <w:t>taff</w:t>
      </w:r>
      <w:r w:rsidR="005052BC" w:rsidRPr="005052BC">
        <w:t xml:space="preserve"> - Actions to take if you discover a fire</w:t>
      </w:r>
      <w:bookmarkEnd w:id="16"/>
    </w:p>
    <w:p w14:paraId="1F880F75"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Raise the alarm by activating one of the fire alarm manual call points units (which will lead to the evacuation of the building) and shout ‘fire</w:t>
      </w:r>
      <w:proofErr w:type="gramStart"/>
      <w:r w:rsidRPr="005052BC">
        <w:rPr>
          <w:sz w:val="22"/>
        </w:rPr>
        <w:t>’;</w:t>
      </w:r>
      <w:proofErr w:type="gramEnd"/>
    </w:p>
    <w:p w14:paraId="41C5AE88" w14:textId="77777777" w:rsidR="005052BC" w:rsidRPr="00E67C23" w:rsidRDefault="005052BC" w:rsidP="000360CD">
      <w:pPr>
        <w:numPr>
          <w:ilvl w:val="0"/>
          <w:numId w:val="9"/>
        </w:numPr>
        <w:autoSpaceDE/>
        <w:autoSpaceDN/>
        <w:adjustRightInd/>
        <w:ind w:left="1281" w:hanging="357"/>
        <w:jc w:val="both"/>
        <w:rPr>
          <w:sz w:val="22"/>
        </w:rPr>
      </w:pPr>
      <w:r w:rsidRPr="005052BC">
        <w:rPr>
          <w:sz w:val="22"/>
        </w:rPr>
        <w:t xml:space="preserve">If the fire is small and you are not in immediate danger </w:t>
      </w:r>
      <w:r w:rsidR="00755D5D">
        <w:rPr>
          <w:sz w:val="22"/>
        </w:rPr>
        <w:t xml:space="preserve">and have been trained in the use of a fire extinguisher </w:t>
      </w:r>
      <w:r w:rsidRPr="005052BC">
        <w:rPr>
          <w:sz w:val="22"/>
        </w:rPr>
        <w:t xml:space="preserve">an attempt may be made to fight the fire.  Always keep an escape </w:t>
      </w:r>
      <w:r w:rsidRPr="00E67C23">
        <w:rPr>
          <w:sz w:val="22"/>
        </w:rPr>
        <w:t xml:space="preserve">route </w:t>
      </w:r>
      <w:proofErr w:type="gramStart"/>
      <w:r w:rsidRPr="00E67C23">
        <w:rPr>
          <w:sz w:val="22"/>
        </w:rPr>
        <w:t>available;</w:t>
      </w:r>
      <w:proofErr w:type="gramEnd"/>
    </w:p>
    <w:p w14:paraId="57C565A1" w14:textId="2382A273" w:rsidR="005052BC" w:rsidRPr="00E67C23" w:rsidRDefault="005052BC" w:rsidP="64C6635D">
      <w:pPr>
        <w:numPr>
          <w:ilvl w:val="0"/>
          <w:numId w:val="9"/>
        </w:numPr>
        <w:autoSpaceDE/>
        <w:autoSpaceDN/>
        <w:adjustRightInd/>
        <w:ind w:left="1281" w:hanging="357"/>
        <w:jc w:val="both"/>
        <w:rPr>
          <w:sz w:val="22"/>
        </w:rPr>
      </w:pPr>
      <w:r w:rsidRPr="00E67C23">
        <w:rPr>
          <w:sz w:val="22"/>
        </w:rPr>
        <w:t>Leave the building using the nearest available fire exit route</w:t>
      </w:r>
      <w:r w:rsidR="00350708" w:rsidRPr="00E67C23">
        <w:rPr>
          <w:sz w:val="22"/>
        </w:rPr>
        <w:t xml:space="preserve"> - </w:t>
      </w:r>
      <w:proofErr w:type="gramStart"/>
      <w:r w:rsidR="00350708" w:rsidRPr="00E67C23">
        <w:rPr>
          <w:sz w:val="22"/>
        </w:rPr>
        <w:t>one way</w:t>
      </w:r>
      <w:proofErr w:type="gramEnd"/>
      <w:r w:rsidR="00350708" w:rsidRPr="00E67C23">
        <w:rPr>
          <w:sz w:val="22"/>
        </w:rPr>
        <w:t xml:space="preserve"> systems do not apply during </w:t>
      </w:r>
      <w:r w:rsidR="0070102F" w:rsidRPr="00E67C23">
        <w:rPr>
          <w:sz w:val="22"/>
        </w:rPr>
        <w:t xml:space="preserve">any </w:t>
      </w:r>
      <w:r w:rsidR="00350708" w:rsidRPr="00E67C23">
        <w:rPr>
          <w:sz w:val="22"/>
        </w:rPr>
        <w:t>emergency evacuation;</w:t>
      </w:r>
      <w:r w:rsidRPr="00E67C23">
        <w:rPr>
          <w:sz w:val="22"/>
        </w:rPr>
        <w:t xml:space="preserve">  </w:t>
      </w:r>
    </w:p>
    <w:p w14:paraId="4AD8C39B" w14:textId="77777777" w:rsidR="005052BC" w:rsidRPr="00E67C23" w:rsidRDefault="005052BC" w:rsidP="000360CD">
      <w:pPr>
        <w:numPr>
          <w:ilvl w:val="0"/>
          <w:numId w:val="9"/>
        </w:numPr>
        <w:autoSpaceDE/>
        <w:autoSpaceDN/>
        <w:adjustRightInd/>
        <w:ind w:left="1281" w:hanging="357"/>
        <w:jc w:val="both"/>
        <w:rPr>
          <w:sz w:val="22"/>
        </w:rPr>
      </w:pPr>
      <w:r w:rsidRPr="00E67C23">
        <w:rPr>
          <w:sz w:val="22"/>
        </w:rPr>
        <w:t xml:space="preserve">Do not use the lifts or stop to collect </w:t>
      </w:r>
      <w:proofErr w:type="gramStart"/>
      <w:r w:rsidRPr="00E67C23">
        <w:rPr>
          <w:sz w:val="22"/>
        </w:rPr>
        <w:t>belongings;</w:t>
      </w:r>
      <w:proofErr w:type="gramEnd"/>
    </w:p>
    <w:p w14:paraId="78D4DD48" w14:textId="20134139" w:rsidR="005052BC" w:rsidRPr="00E67C23" w:rsidRDefault="005052BC" w:rsidP="64C6635D">
      <w:pPr>
        <w:numPr>
          <w:ilvl w:val="0"/>
          <w:numId w:val="9"/>
        </w:numPr>
        <w:autoSpaceDE/>
        <w:autoSpaceDN/>
        <w:adjustRightInd/>
        <w:ind w:left="1281" w:hanging="357"/>
        <w:jc w:val="both"/>
        <w:rPr>
          <w:sz w:val="22"/>
        </w:rPr>
      </w:pPr>
      <w:r w:rsidRPr="00E67C23">
        <w:rPr>
          <w:sz w:val="22"/>
        </w:rPr>
        <w:t xml:space="preserve">Go to the Assembly Point and report to </w:t>
      </w:r>
      <w:r w:rsidR="003D2926" w:rsidRPr="00E67C23">
        <w:rPr>
          <w:sz w:val="22"/>
        </w:rPr>
        <w:t>Senior Fire Warden</w:t>
      </w:r>
      <w:r w:rsidRPr="00E67C23">
        <w:rPr>
          <w:sz w:val="22"/>
        </w:rPr>
        <w:t xml:space="preserve"> regarding the location and nature of the fire;</w:t>
      </w:r>
      <w:r w:rsidR="00C047D0" w:rsidRPr="00E67C23">
        <w:rPr>
          <w:sz w:val="22"/>
        </w:rPr>
        <w:t xml:space="preserve"> Social distancing to be adhered to, so far as reasonably practicable, at refuge areas, during an emergency evacuation and at assembly points”.</w:t>
      </w:r>
    </w:p>
    <w:p w14:paraId="193A1A68" w14:textId="77777777" w:rsidR="005052BC" w:rsidRPr="005052BC" w:rsidRDefault="005052BC" w:rsidP="000360CD">
      <w:pPr>
        <w:numPr>
          <w:ilvl w:val="0"/>
          <w:numId w:val="9"/>
        </w:numPr>
        <w:autoSpaceDE/>
        <w:autoSpaceDN/>
        <w:adjustRightInd/>
        <w:ind w:left="1281" w:hanging="357"/>
        <w:jc w:val="both"/>
        <w:rPr>
          <w:sz w:val="22"/>
        </w:rPr>
      </w:pPr>
      <w:r w:rsidRPr="00E67C23">
        <w:rPr>
          <w:sz w:val="22"/>
        </w:rPr>
        <w:t>Remain available to answer</w:t>
      </w:r>
      <w:r w:rsidRPr="005052BC">
        <w:rPr>
          <w:sz w:val="22"/>
        </w:rPr>
        <w:t xml:space="preserve"> any further questions;</w:t>
      </w:r>
      <w:r w:rsidR="006E259B">
        <w:rPr>
          <w:sz w:val="22"/>
        </w:rPr>
        <w:t xml:space="preserve"> and</w:t>
      </w:r>
    </w:p>
    <w:p w14:paraId="6513B603"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Do not return to the building unless instructed to do so by the Fire Marshal or NIFRS.</w:t>
      </w:r>
    </w:p>
    <w:p w14:paraId="403A6DB4" w14:textId="337ED262" w:rsidR="005052BC" w:rsidRPr="005052BC" w:rsidRDefault="005052BC" w:rsidP="000360CD">
      <w:pPr>
        <w:jc w:val="both"/>
        <w:rPr>
          <w:i/>
          <w:iCs/>
          <w:sz w:val="22"/>
        </w:rPr>
      </w:pPr>
    </w:p>
    <w:p w14:paraId="1C8F595A" w14:textId="77777777" w:rsidR="005052BC" w:rsidRPr="005052BC" w:rsidRDefault="005052BC" w:rsidP="00D964A8">
      <w:pPr>
        <w:pStyle w:val="Heading2"/>
      </w:pPr>
      <w:bookmarkStart w:id="17" w:name="_Toc18501548"/>
      <w:r w:rsidRPr="005052BC">
        <w:rPr>
          <w:spacing w:val="1"/>
        </w:rPr>
        <w:t>3</w:t>
      </w:r>
      <w:r w:rsidRPr="005052BC">
        <w:t>.</w:t>
      </w:r>
      <w:r w:rsidR="00AB14CE">
        <w:rPr>
          <w:spacing w:val="1"/>
        </w:rPr>
        <w:t>1</w:t>
      </w:r>
      <w:r w:rsidR="003168F9">
        <w:rPr>
          <w:spacing w:val="1"/>
        </w:rPr>
        <w:t>2</w:t>
      </w:r>
      <w:r w:rsidRPr="005052BC">
        <w:tab/>
        <w:t>Fire Warden</w:t>
      </w:r>
      <w:bookmarkEnd w:id="17"/>
    </w:p>
    <w:p w14:paraId="426385B2" w14:textId="77777777" w:rsidR="005052BC" w:rsidRPr="005052BC" w:rsidRDefault="005052BC" w:rsidP="000360CD">
      <w:pPr>
        <w:ind w:left="709"/>
        <w:jc w:val="both"/>
        <w:rPr>
          <w:rFonts w:cs="Arial"/>
          <w:sz w:val="22"/>
        </w:rPr>
      </w:pPr>
      <w:r w:rsidRPr="005052BC">
        <w:rPr>
          <w:rFonts w:cs="Arial"/>
          <w:sz w:val="22"/>
        </w:rPr>
        <w:t>The Fire Warden Evacuation system is a simple means for arranging that all parts of a building are checked to ensure that all occupants leave promptly in the event of an emergency.  Normally the evacuation team will consist of a Fire Marshal (Estate Manager or nominated deputy)</w:t>
      </w:r>
      <w:r w:rsidR="003D2926">
        <w:rPr>
          <w:rFonts w:cs="Arial"/>
          <w:sz w:val="22"/>
        </w:rPr>
        <w:t>, Senior Fire Warden</w:t>
      </w:r>
      <w:r w:rsidRPr="005052BC">
        <w:rPr>
          <w:rFonts w:cs="Arial"/>
          <w:sz w:val="22"/>
        </w:rPr>
        <w:t xml:space="preserve"> and as many Fire Wardens as necessary.</w:t>
      </w:r>
    </w:p>
    <w:p w14:paraId="7F0CD9BF" w14:textId="77777777" w:rsidR="005052BC" w:rsidRPr="005052BC" w:rsidRDefault="005052BC" w:rsidP="000360CD">
      <w:pPr>
        <w:ind w:left="709"/>
        <w:jc w:val="both"/>
        <w:rPr>
          <w:rFonts w:cs="Arial"/>
          <w:sz w:val="22"/>
        </w:rPr>
      </w:pPr>
      <w:r w:rsidRPr="005052BC">
        <w:rPr>
          <w:rFonts w:cs="Arial"/>
          <w:sz w:val="22"/>
        </w:rPr>
        <w:t xml:space="preserve">Each Fire Warden will be allocated a designated area of the building to check. When the fire alarm sounds the Fire Wardens will immediately start to check their designated areas, ensuring that everyone in the area is responding to the alarm and leaving promptly by the nearest safe exit.  Having checked that their area is clear, the Fire Wardens leave the building and report to the </w:t>
      </w:r>
      <w:r w:rsidR="003D2926">
        <w:rPr>
          <w:rFonts w:cs="Arial"/>
          <w:sz w:val="22"/>
        </w:rPr>
        <w:t>Senior Fire Warden</w:t>
      </w:r>
      <w:r w:rsidR="003D2926" w:rsidRPr="005052BC">
        <w:rPr>
          <w:rFonts w:cs="Arial"/>
          <w:sz w:val="22"/>
        </w:rPr>
        <w:t xml:space="preserve"> </w:t>
      </w:r>
      <w:r w:rsidRPr="005052BC">
        <w:rPr>
          <w:rFonts w:cs="Arial"/>
          <w:sz w:val="22"/>
        </w:rPr>
        <w:t xml:space="preserve">at the assembly point.  </w:t>
      </w:r>
    </w:p>
    <w:p w14:paraId="2B0A7DA8" w14:textId="77777777" w:rsidR="005052BC" w:rsidRPr="005052BC" w:rsidRDefault="005052BC" w:rsidP="000360CD">
      <w:pPr>
        <w:jc w:val="both"/>
        <w:rPr>
          <w:i/>
          <w:iCs/>
          <w:sz w:val="22"/>
        </w:rPr>
      </w:pPr>
    </w:p>
    <w:p w14:paraId="4C8366E1" w14:textId="77777777" w:rsidR="005052BC" w:rsidRPr="00454FE1" w:rsidRDefault="005052BC" w:rsidP="000360CD">
      <w:pPr>
        <w:spacing w:after="0"/>
        <w:ind w:firstLine="709"/>
        <w:jc w:val="both"/>
        <w:rPr>
          <w:b/>
          <w:iCs/>
          <w:color w:val="133D8D"/>
          <w:sz w:val="22"/>
        </w:rPr>
      </w:pPr>
      <w:r w:rsidRPr="00454FE1">
        <w:rPr>
          <w:b/>
          <w:iCs/>
          <w:color w:val="133D8D"/>
          <w:sz w:val="22"/>
        </w:rPr>
        <w:t>Fire Warden Duties</w:t>
      </w:r>
    </w:p>
    <w:p w14:paraId="680E9F33" w14:textId="77777777" w:rsidR="005052BC" w:rsidRPr="005052BC" w:rsidRDefault="005052BC" w:rsidP="000360CD">
      <w:pPr>
        <w:spacing w:after="0"/>
        <w:ind w:firstLine="709"/>
        <w:jc w:val="both"/>
        <w:rPr>
          <w:rFonts w:cs="Arial"/>
          <w:sz w:val="22"/>
        </w:rPr>
      </w:pPr>
      <w:r w:rsidRPr="005052BC">
        <w:rPr>
          <w:rFonts w:cs="Arial"/>
          <w:sz w:val="22"/>
        </w:rPr>
        <w:t>A Fire Warden has two roles, a day-to-day role and one for when the fire alarm sounds.</w:t>
      </w:r>
    </w:p>
    <w:p w14:paraId="13FE6316" w14:textId="77777777" w:rsidR="005052BC" w:rsidRPr="005052BC" w:rsidRDefault="005052BC" w:rsidP="000360CD">
      <w:pPr>
        <w:spacing w:after="0"/>
        <w:jc w:val="both"/>
        <w:rPr>
          <w:rFonts w:cs="Arial"/>
          <w:b/>
          <w:bCs/>
          <w:color w:val="133D8D"/>
          <w:sz w:val="24"/>
          <w:szCs w:val="24"/>
        </w:rPr>
      </w:pPr>
    </w:p>
    <w:p w14:paraId="212C0AA0" w14:textId="77777777" w:rsidR="005052BC" w:rsidRPr="00454FE1" w:rsidRDefault="005052BC" w:rsidP="00D964A8">
      <w:pPr>
        <w:spacing w:after="0"/>
        <w:ind w:firstLine="709"/>
        <w:jc w:val="both"/>
        <w:rPr>
          <w:rFonts w:cs="Arial"/>
          <w:b/>
          <w:bCs/>
          <w:color w:val="133D8D"/>
          <w:sz w:val="22"/>
        </w:rPr>
      </w:pPr>
      <w:r w:rsidRPr="00454FE1">
        <w:rPr>
          <w:rFonts w:cs="Arial"/>
          <w:b/>
          <w:bCs/>
          <w:color w:val="133D8D"/>
          <w:sz w:val="22"/>
        </w:rPr>
        <w:t>Day-to-day role:</w:t>
      </w:r>
    </w:p>
    <w:p w14:paraId="31A0687A" w14:textId="77777777" w:rsidR="005052BC" w:rsidRPr="005052BC" w:rsidRDefault="005052BC" w:rsidP="000360CD">
      <w:pPr>
        <w:spacing w:after="0"/>
        <w:jc w:val="both"/>
        <w:rPr>
          <w:rFonts w:cs="Arial"/>
          <w:b/>
          <w:bCs/>
          <w:sz w:val="22"/>
        </w:rPr>
      </w:pPr>
    </w:p>
    <w:p w14:paraId="71D4EDAE"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To check the general fire safety of the area, building or floor the Fire Warden has been </w:t>
      </w:r>
      <w:proofErr w:type="gramStart"/>
      <w:r w:rsidRPr="005052BC">
        <w:rPr>
          <w:sz w:val="22"/>
        </w:rPr>
        <w:t>allocated</w:t>
      </w:r>
      <w:r w:rsidR="00A10EF9">
        <w:rPr>
          <w:sz w:val="22"/>
        </w:rPr>
        <w:t>;</w:t>
      </w:r>
      <w:proofErr w:type="gramEnd"/>
    </w:p>
    <w:p w14:paraId="10AF127E"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Check corridors and stairwells to ensure combustible materials are not stored </w:t>
      </w:r>
      <w:proofErr w:type="gramStart"/>
      <w:r w:rsidRPr="005052BC">
        <w:rPr>
          <w:sz w:val="22"/>
        </w:rPr>
        <w:t>there</w:t>
      </w:r>
      <w:r w:rsidR="00A10EF9">
        <w:rPr>
          <w:sz w:val="22"/>
        </w:rPr>
        <w:t>;</w:t>
      </w:r>
      <w:proofErr w:type="gramEnd"/>
    </w:p>
    <w:p w14:paraId="27651D0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Monitor escape routes to ensure they are kept free of </w:t>
      </w:r>
      <w:proofErr w:type="gramStart"/>
      <w:r w:rsidRPr="005052BC">
        <w:rPr>
          <w:sz w:val="22"/>
        </w:rPr>
        <w:t>obstructio</w:t>
      </w:r>
      <w:r w:rsidR="00A10EF9">
        <w:rPr>
          <w:sz w:val="22"/>
        </w:rPr>
        <w:t>ns;</w:t>
      </w:r>
      <w:proofErr w:type="gramEnd"/>
    </w:p>
    <w:p w14:paraId="6D166FCD"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Check that fire doors are not tied, propped or wedge</w:t>
      </w:r>
      <w:r w:rsidR="00A10EF9">
        <w:rPr>
          <w:sz w:val="22"/>
        </w:rPr>
        <w:t xml:space="preserve">d open where they should not </w:t>
      </w:r>
      <w:proofErr w:type="gramStart"/>
      <w:r w:rsidR="00A10EF9">
        <w:rPr>
          <w:sz w:val="22"/>
        </w:rPr>
        <w:t>be;</w:t>
      </w:r>
      <w:proofErr w:type="gramEnd"/>
      <w:r w:rsidRPr="005052BC">
        <w:rPr>
          <w:sz w:val="22"/>
        </w:rPr>
        <w:t xml:space="preserve"> </w:t>
      </w:r>
    </w:p>
    <w:p w14:paraId="10CBED68"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Ch</w:t>
      </w:r>
      <w:r w:rsidR="00A10EF9">
        <w:rPr>
          <w:sz w:val="22"/>
        </w:rPr>
        <w:t>eck that final exit doors</w:t>
      </w:r>
      <w:r w:rsidRPr="005052BC">
        <w:rPr>
          <w:sz w:val="22"/>
        </w:rPr>
        <w:t xml:space="preserve"> are not </w:t>
      </w:r>
      <w:proofErr w:type="gramStart"/>
      <w:r w:rsidRPr="005052BC">
        <w:rPr>
          <w:sz w:val="22"/>
        </w:rPr>
        <w:t>obstructed</w:t>
      </w:r>
      <w:r w:rsidR="00A10EF9">
        <w:rPr>
          <w:sz w:val="22"/>
        </w:rPr>
        <w:t>;</w:t>
      </w:r>
      <w:proofErr w:type="gramEnd"/>
    </w:p>
    <w:p w14:paraId="7A5F71D7"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Check that fire extinguishers are where they should </w:t>
      </w:r>
      <w:proofErr w:type="gramStart"/>
      <w:r w:rsidRPr="005052BC">
        <w:rPr>
          <w:sz w:val="22"/>
        </w:rPr>
        <w:t>be</w:t>
      </w:r>
      <w:proofErr w:type="gramEnd"/>
      <w:r w:rsidRPr="005052BC">
        <w:rPr>
          <w:sz w:val="22"/>
        </w:rPr>
        <w:t xml:space="preserve"> and no obvious misuse or defect has occurred</w:t>
      </w:r>
      <w:r w:rsidR="00A10EF9">
        <w:rPr>
          <w:sz w:val="22"/>
        </w:rPr>
        <w:t>;</w:t>
      </w:r>
    </w:p>
    <w:p w14:paraId="3A9F34C0"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Check that smoke detectors and manual call points are not covered</w:t>
      </w:r>
      <w:r w:rsidR="00A10EF9">
        <w:rPr>
          <w:sz w:val="22"/>
        </w:rPr>
        <w:t xml:space="preserve"> or obstructed;</w:t>
      </w:r>
      <w:r w:rsidR="006E259B">
        <w:rPr>
          <w:sz w:val="22"/>
        </w:rPr>
        <w:t xml:space="preserve"> and</w:t>
      </w:r>
    </w:p>
    <w:p w14:paraId="08B7761B" w14:textId="77777777" w:rsidR="005052BC" w:rsidRPr="00D964A8" w:rsidRDefault="00755D5D" w:rsidP="00D964A8">
      <w:pPr>
        <w:pStyle w:val="HTMLAddress"/>
        <w:ind w:left="709"/>
        <w:rPr>
          <w:i w:val="0"/>
          <w:lang w:val="en-GB"/>
        </w:rPr>
      </w:pPr>
      <w:r w:rsidRPr="003978BD">
        <w:rPr>
          <w:i w:val="0"/>
          <w:lang w:val="en-GB"/>
        </w:rPr>
        <w:t>Any issues identified during the above listed checks should be reported to E</w:t>
      </w:r>
      <w:r w:rsidR="00D964A8">
        <w:rPr>
          <w:i w:val="0"/>
          <w:lang w:val="en-GB"/>
        </w:rPr>
        <w:t xml:space="preserve">state </w:t>
      </w:r>
      <w:r w:rsidRPr="003978BD">
        <w:rPr>
          <w:i w:val="0"/>
          <w:lang w:val="en-GB"/>
        </w:rPr>
        <w:t>&amp;</w:t>
      </w:r>
      <w:r w:rsidR="00D964A8">
        <w:rPr>
          <w:i w:val="0"/>
          <w:lang w:val="en-GB"/>
        </w:rPr>
        <w:t xml:space="preserve"> </w:t>
      </w:r>
      <w:r w:rsidRPr="003978BD">
        <w:rPr>
          <w:i w:val="0"/>
          <w:lang w:val="en-GB"/>
        </w:rPr>
        <w:t>FM</w:t>
      </w:r>
      <w:r w:rsidR="0088159A" w:rsidRPr="003978BD">
        <w:rPr>
          <w:i w:val="0"/>
          <w:lang w:val="en-GB"/>
        </w:rPr>
        <w:t xml:space="preserve"> </w:t>
      </w:r>
      <w:r w:rsidR="0088159A" w:rsidRPr="003978BD">
        <w:rPr>
          <w:rFonts w:cs="Arial"/>
          <w:i w:val="0"/>
        </w:rPr>
        <w:t xml:space="preserve">via </w:t>
      </w:r>
      <w:r w:rsidR="0088159A" w:rsidRPr="003978BD">
        <w:rPr>
          <w:rFonts w:cs="Arial"/>
          <w:i w:val="0"/>
          <w:lang w:val="en-GB"/>
        </w:rPr>
        <w:t xml:space="preserve">the </w:t>
      </w:r>
      <w:r w:rsidR="0088159A" w:rsidRPr="003978BD">
        <w:rPr>
          <w:rFonts w:cs="Arial"/>
          <w:i w:val="0"/>
        </w:rPr>
        <w:t>Estate FM Helpdesk</w:t>
      </w:r>
      <w:r w:rsidR="0088159A" w:rsidRPr="003978BD">
        <w:rPr>
          <w:rFonts w:cs="Arial"/>
          <w:i w:val="0"/>
          <w:lang w:val="en-GB"/>
        </w:rPr>
        <w:t>.</w:t>
      </w:r>
    </w:p>
    <w:p w14:paraId="013AA0CF" w14:textId="77777777" w:rsidR="005052BC" w:rsidRPr="005052BC" w:rsidRDefault="005052BC" w:rsidP="000360CD">
      <w:pPr>
        <w:ind w:left="709"/>
        <w:jc w:val="both"/>
        <w:rPr>
          <w:rFonts w:cs="Arial"/>
          <w:sz w:val="22"/>
        </w:rPr>
      </w:pPr>
      <w:r w:rsidRPr="005052BC">
        <w:rPr>
          <w:rFonts w:cs="Arial"/>
          <w:sz w:val="22"/>
        </w:rPr>
        <w:t xml:space="preserve">This may seem like a lot of extra work </w:t>
      </w:r>
      <w:proofErr w:type="gramStart"/>
      <w:r w:rsidRPr="005052BC">
        <w:rPr>
          <w:rFonts w:cs="Arial"/>
          <w:sz w:val="22"/>
        </w:rPr>
        <w:t xml:space="preserve">but in </w:t>
      </w:r>
      <w:r w:rsidR="0088159A" w:rsidRPr="005052BC">
        <w:rPr>
          <w:rFonts w:cs="Arial"/>
          <w:sz w:val="22"/>
        </w:rPr>
        <w:t>reality,</w:t>
      </w:r>
      <w:r w:rsidRPr="005052BC">
        <w:rPr>
          <w:rFonts w:cs="Arial"/>
          <w:sz w:val="22"/>
        </w:rPr>
        <w:t xml:space="preserve"> it</w:t>
      </w:r>
      <w:proofErr w:type="gramEnd"/>
      <w:r w:rsidRPr="005052BC">
        <w:rPr>
          <w:rFonts w:cs="Arial"/>
          <w:sz w:val="22"/>
        </w:rPr>
        <w:t xml:space="preserve"> can be done as part of the normal job just by being a little more observant</w:t>
      </w:r>
      <w:r w:rsidR="0088159A">
        <w:rPr>
          <w:rFonts w:cs="Arial"/>
          <w:sz w:val="22"/>
        </w:rPr>
        <w:t>.</w:t>
      </w:r>
    </w:p>
    <w:p w14:paraId="4137E51D" w14:textId="77777777" w:rsidR="005052BC" w:rsidRPr="005052BC" w:rsidRDefault="005052BC" w:rsidP="000360CD">
      <w:pPr>
        <w:spacing w:after="0"/>
        <w:jc w:val="both"/>
        <w:rPr>
          <w:rFonts w:cs="Arial"/>
          <w:b/>
          <w:bCs/>
          <w:sz w:val="22"/>
        </w:rPr>
      </w:pPr>
    </w:p>
    <w:p w14:paraId="185D610E" w14:textId="77777777" w:rsidR="005052BC" w:rsidRPr="00454FE1" w:rsidRDefault="005052BC" w:rsidP="000360CD">
      <w:pPr>
        <w:ind w:firstLine="851"/>
        <w:jc w:val="both"/>
        <w:rPr>
          <w:rFonts w:cs="Arial"/>
          <w:b/>
          <w:bCs/>
          <w:color w:val="133D8D"/>
          <w:sz w:val="22"/>
        </w:rPr>
      </w:pPr>
      <w:r w:rsidRPr="00454FE1">
        <w:rPr>
          <w:rFonts w:cs="Arial"/>
          <w:b/>
          <w:bCs/>
          <w:color w:val="133D8D"/>
          <w:sz w:val="22"/>
        </w:rPr>
        <w:t xml:space="preserve">When </w:t>
      </w:r>
      <w:proofErr w:type="gramStart"/>
      <w:r w:rsidRPr="00454FE1">
        <w:rPr>
          <w:rFonts w:cs="Arial"/>
          <w:b/>
          <w:bCs/>
          <w:color w:val="133D8D"/>
          <w:sz w:val="22"/>
        </w:rPr>
        <w:t>The</w:t>
      </w:r>
      <w:proofErr w:type="gramEnd"/>
      <w:r w:rsidRPr="00454FE1">
        <w:rPr>
          <w:rFonts w:cs="Arial"/>
          <w:b/>
          <w:bCs/>
          <w:color w:val="133D8D"/>
          <w:sz w:val="22"/>
        </w:rPr>
        <w:t xml:space="preserve"> Fire Alarm Sounds:</w:t>
      </w:r>
    </w:p>
    <w:p w14:paraId="51611B05"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Put on a yellow high-visibility </w:t>
      </w:r>
      <w:proofErr w:type="gramStart"/>
      <w:r w:rsidRPr="005052BC">
        <w:rPr>
          <w:sz w:val="22"/>
        </w:rPr>
        <w:t>waistcoat</w:t>
      </w:r>
      <w:r w:rsidR="006E259B">
        <w:rPr>
          <w:sz w:val="22"/>
        </w:rPr>
        <w:t>;</w:t>
      </w:r>
      <w:proofErr w:type="gramEnd"/>
    </w:p>
    <w:p w14:paraId="15566CDB"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Check their allocated area, to ensure that it is clear, and closing doors/windows in passing but not delaying their own escape unduly, while encouraging people to leave via the nearest safe exit. Fire Wardens should normally be the last person off their </w:t>
      </w:r>
      <w:proofErr w:type="gramStart"/>
      <w:r w:rsidRPr="005052BC">
        <w:rPr>
          <w:sz w:val="22"/>
        </w:rPr>
        <w:t>floor</w:t>
      </w:r>
      <w:r w:rsidR="006E259B">
        <w:rPr>
          <w:sz w:val="22"/>
        </w:rPr>
        <w:t>;</w:t>
      </w:r>
      <w:proofErr w:type="gramEnd"/>
    </w:p>
    <w:p w14:paraId="2F9ABF76"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Check all accessible rooms in their area including toilets and offices to make sure people have </w:t>
      </w:r>
      <w:proofErr w:type="gramStart"/>
      <w:r w:rsidRPr="005052BC">
        <w:rPr>
          <w:sz w:val="22"/>
        </w:rPr>
        <w:t>left</w:t>
      </w:r>
      <w:r w:rsidR="006E259B">
        <w:rPr>
          <w:sz w:val="22"/>
        </w:rPr>
        <w:t>;</w:t>
      </w:r>
      <w:proofErr w:type="gramEnd"/>
    </w:p>
    <w:p w14:paraId="5EAFEAA8" w14:textId="77777777" w:rsidR="005052BC" w:rsidRDefault="005052BC" w:rsidP="000360CD">
      <w:pPr>
        <w:numPr>
          <w:ilvl w:val="0"/>
          <w:numId w:val="9"/>
        </w:numPr>
        <w:autoSpaceDE/>
        <w:autoSpaceDN/>
        <w:adjustRightInd/>
        <w:ind w:left="1281" w:hanging="357"/>
        <w:jc w:val="both"/>
        <w:rPr>
          <w:sz w:val="22"/>
        </w:rPr>
      </w:pPr>
      <w:r w:rsidRPr="005052BC">
        <w:rPr>
          <w:sz w:val="22"/>
        </w:rPr>
        <w:t xml:space="preserve">Check any refuge areas in their area in case someone is waiting for assistance to </w:t>
      </w:r>
      <w:proofErr w:type="gramStart"/>
      <w:r w:rsidRPr="005052BC">
        <w:rPr>
          <w:sz w:val="22"/>
        </w:rPr>
        <w:t>evacuate</w:t>
      </w:r>
      <w:r w:rsidR="006E259B">
        <w:rPr>
          <w:sz w:val="22"/>
        </w:rPr>
        <w:t>;</w:t>
      </w:r>
      <w:proofErr w:type="gramEnd"/>
    </w:p>
    <w:p w14:paraId="1DCA123D"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Report to the Senior Fire Warden at the assembly point (or just outside the building) to advise if their area is clear or if anyone ca</w:t>
      </w:r>
      <w:r w:rsidR="006E259B">
        <w:rPr>
          <w:sz w:val="22"/>
        </w:rPr>
        <w:t xml:space="preserve">n’t or won’t leave the </w:t>
      </w:r>
      <w:proofErr w:type="gramStart"/>
      <w:r w:rsidR="006E259B">
        <w:rPr>
          <w:sz w:val="22"/>
        </w:rPr>
        <w:t>building;</w:t>
      </w:r>
      <w:proofErr w:type="gramEnd"/>
    </w:p>
    <w:p w14:paraId="6C2A7484"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lastRenderedPageBreak/>
        <w:t>Assist the Senior Fire Warden as necessary including ensuring people go to, an</w:t>
      </w:r>
      <w:r w:rsidR="006E259B">
        <w:rPr>
          <w:sz w:val="22"/>
        </w:rPr>
        <w:t>d remain at, the assembly point; and</w:t>
      </w:r>
    </w:p>
    <w:p w14:paraId="33C4DB4C" w14:textId="77777777" w:rsidR="005052BC" w:rsidRDefault="005052BC" w:rsidP="000360CD">
      <w:pPr>
        <w:numPr>
          <w:ilvl w:val="0"/>
          <w:numId w:val="9"/>
        </w:numPr>
        <w:autoSpaceDE/>
        <w:autoSpaceDN/>
        <w:adjustRightInd/>
        <w:ind w:left="1281" w:hanging="357"/>
        <w:jc w:val="both"/>
        <w:rPr>
          <w:sz w:val="22"/>
        </w:rPr>
      </w:pPr>
      <w:r w:rsidRPr="005052BC">
        <w:rPr>
          <w:sz w:val="22"/>
        </w:rPr>
        <w:t>Take part in any post-alarm debriefing to identify any shortcomings in the evacuation procedures</w:t>
      </w:r>
      <w:r w:rsidR="00E4193F">
        <w:rPr>
          <w:sz w:val="22"/>
        </w:rPr>
        <w:t>.</w:t>
      </w:r>
    </w:p>
    <w:p w14:paraId="221DC974" w14:textId="77777777" w:rsidR="00AD79BD" w:rsidRPr="003978BD" w:rsidRDefault="00AD79BD" w:rsidP="003978BD">
      <w:pPr>
        <w:pStyle w:val="HTMLAddress"/>
        <w:rPr>
          <w:lang w:val="en-GB"/>
        </w:rPr>
      </w:pPr>
    </w:p>
    <w:p w14:paraId="6BC62E9F" w14:textId="77777777" w:rsidR="00755D5D" w:rsidRDefault="00BD0F4C" w:rsidP="00D964A8">
      <w:pPr>
        <w:pStyle w:val="Heading2"/>
      </w:pPr>
      <w:bookmarkStart w:id="18" w:name="_Toc18501549"/>
      <w:r>
        <w:rPr>
          <w:lang w:val="en-GB"/>
        </w:rPr>
        <w:t>3.13</w:t>
      </w:r>
      <w:r>
        <w:rPr>
          <w:lang w:val="en-GB"/>
        </w:rPr>
        <w:tab/>
      </w:r>
      <w:r w:rsidR="00755D5D">
        <w:t>Senior Fire Warden</w:t>
      </w:r>
      <w:bookmarkEnd w:id="18"/>
    </w:p>
    <w:p w14:paraId="2CF76E8B" w14:textId="77777777" w:rsidR="00E40B4E" w:rsidRPr="003978BD" w:rsidRDefault="00E40B4E" w:rsidP="00D964A8">
      <w:pPr>
        <w:pStyle w:val="HTMLAddress"/>
        <w:ind w:left="720"/>
        <w:rPr>
          <w:i w:val="0"/>
          <w:lang w:val="en-GB"/>
        </w:rPr>
      </w:pPr>
      <w:r w:rsidRPr="003978BD">
        <w:rPr>
          <w:i w:val="0"/>
          <w:lang w:val="en-GB"/>
        </w:rPr>
        <w:t>The role of Senior Fire Warden will fall to the E</w:t>
      </w:r>
      <w:r w:rsidR="00D964A8">
        <w:rPr>
          <w:i w:val="0"/>
          <w:lang w:val="en-GB"/>
        </w:rPr>
        <w:t xml:space="preserve">state </w:t>
      </w:r>
      <w:r w:rsidRPr="003978BD">
        <w:rPr>
          <w:i w:val="0"/>
          <w:lang w:val="en-GB"/>
        </w:rPr>
        <w:t>&amp;</w:t>
      </w:r>
      <w:r w:rsidR="00D964A8">
        <w:rPr>
          <w:i w:val="0"/>
          <w:lang w:val="en-GB"/>
        </w:rPr>
        <w:t xml:space="preserve"> </w:t>
      </w:r>
      <w:r w:rsidRPr="003978BD">
        <w:rPr>
          <w:i w:val="0"/>
          <w:lang w:val="en-GB"/>
        </w:rPr>
        <w:t>FM Estate Officer or appointed nominee.</w:t>
      </w:r>
    </w:p>
    <w:p w14:paraId="2B5889D0" w14:textId="77777777" w:rsidR="00E40B4E" w:rsidRPr="003978BD" w:rsidRDefault="00E40B4E" w:rsidP="00D964A8">
      <w:pPr>
        <w:kinsoku w:val="0"/>
        <w:overflowPunct w:val="0"/>
        <w:autoSpaceDE/>
        <w:autoSpaceDN/>
        <w:adjustRightInd/>
        <w:spacing w:after="0"/>
        <w:ind w:left="709"/>
        <w:textAlignment w:val="baseline"/>
        <w:rPr>
          <w:rFonts w:eastAsia="Times New Roman"/>
          <w:kern w:val="24"/>
          <w:sz w:val="22"/>
          <w:lang w:eastAsia="en-GB"/>
        </w:rPr>
      </w:pPr>
      <w:r w:rsidRPr="003978BD">
        <w:rPr>
          <w:rFonts w:eastAsia="Times New Roman"/>
          <w:kern w:val="24"/>
          <w:sz w:val="22"/>
          <w:lang w:eastAsia="en-GB"/>
        </w:rPr>
        <w:t>The Senior Fire Warden will act as the Fire Marshal’s assistant and be the</w:t>
      </w:r>
      <w:r w:rsidRPr="00500540">
        <w:rPr>
          <w:rFonts w:ascii="Times New Roman" w:eastAsia="Times New Roman" w:hAnsi="Times New Roman"/>
          <w:sz w:val="22"/>
          <w:lang w:eastAsia="en-GB"/>
        </w:rPr>
        <w:t xml:space="preserve"> </w:t>
      </w:r>
      <w:r w:rsidRPr="003978BD">
        <w:rPr>
          <w:rFonts w:eastAsia="Times New Roman"/>
          <w:kern w:val="24"/>
          <w:sz w:val="22"/>
          <w:lang w:eastAsia="en-GB"/>
        </w:rPr>
        <w:t>person in charge at the Assembly Point</w:t>
      </w:r>
      <w:r w:rsidR="00EC6312">
        <w:rPr>
          <w:rFonts w:eastAsia="Times New Roman"/>
          <w:kern w:val="24"/>
          <w:sz w:val="22"/>
          <w:lang w:eastAsia="en-GB"/>
        </w:rPr>
        <w:t>.</w:t>
      </w:r>
    </w:p>
    <w:p w14:paraId="7EABB6B1" w14:textId="77777777" w:rsidR="00EB4B59" w:rsidRPr="003978BD" w:rsidRDefault="00EB4B59" w:rsidP="003978BD">
      <w:pPr>
        <w:pStyle w:val="HTMLAddress"/>
        <w:rPr>
          <w:lang w:val="en-GB" w:eastAsia="en-GB"/>
        </w:rPr>
      </w:pPr>
    </w:p>
    <w:p w14:paraId="1C8CA51B" w14:textId="77777777" w:rsidR="00EB4B59" w:rsidRPr="00BD0F4C" w:rsidRDefault="00EB4B59" w:rsidP="00BD0F4C">
      <w:pPr>
        <w:ind w:firstLine="709"/>
        <w:rPr>
          <w:b/>
          <w:color w:val="1F4E79"/>
        </w:rPr>
      </w:pPr>
      <w:r w:rsidRPr="00BD0F4C">
        <w:rPr>
          <w:b/>
          <w:color w:val="1F4E79"/>
        </w:rPr>
        <w:t>Senior Fire Warden Duties</w:t>
      </w:r>
    </w:p>
    <w:p w14:paraId="5AA6B993" w14:textId="77777777" w:rsidR="00EB4B59" w:rsidRPr="003978BD" w:rsidRDefault="00EB4B59" w:rsidP="003978BD">
      <w:pPr>
        <w:pStyle w:val="HTMLAddress"/>
        <w:numPr>
          <w:ilvl w:val="0"/>
          <w:numId w:val="14"/>
        </w:numPr>
        <w:ind w:firstLine="273"/>
        <w:rPr>
          <w:i w:val="0"/>
          <w:lang w:val="en-GB"/>
        </w:rPr>
      </w:pPr>
      <w:r w:rsidRPr="003978BD">
        <w:rPr>
          <w:i w:val="0"/>
          <w:lang w:val="en-GB"/>
        </w:rPr>
        <w:t xml:space="preserve">Immediately go to the Assembly </w:t>
      </w:r>
      <w:proofErr w:type="gramStart"/>
      <w:r w:rsidRPr="003978BD">
        <w:rPr>
          <w:i w:val="0"/>
          <w:lang w:val="en-GB"/>
        </w:rPr>
        <w:t>Point;</w:t>
      </w:r>
      <w:proofErr w:type="gramEnd"/>
    </w:p>
    <w:p w14:paraId="492A2228" w14:textId="77777777" w:rsidR="00EB4B59" w:rsidRPr="003978BD" w:rsidRDefault="00EB4B59" w:rsidP="003978BD">
      <w:pPr>
        <w:pStyle w:val="HTMLAddress"/>
        <w:numPr>
          <w:ilvl w:val="0"/>
          <w:numId w:val="14"/>
        </w:numPr>
        <w:ind w:firstLine="273"/>
        <w:rPr>
          <w:i w:val="0"/>
          <w:lang w:val="en-GB"/>
        </w:rPr>
      </w:pPr>
      <w:r w:rsidRPr="003978BD">
        <w:rPr>
          <w:i w:val="0"/>
          <w:lang w:val="en-GB"/>
        </w:rPr>
        <w:t xml:space="preserve">Receive all relevant reports for the Fire </w:t>
      </w:r>
      <w:proofErr w:type="gramStart"/>
      <w:r w:rsidRPr="003978BD">
        <w:rPr>
          <w:i w:val="0"/>
          <w:lang w:val="en-GB"/>
        </w:rPr>
        <w:t>Wardens;</w:t>
      </w:r>
      <w:proofErr w:type="gramEnd"/>
      <w:r w:rsidRPr="003978BD">
        <w:rPr>
          <w:i w:val="0"/>
          <w:lang w:val="en-GB"/>
        </w:rPr>
        <w:t xml:space="preserve"> </w:t>
      </w:r>
    </w:p>
    <w:p w14:paraId="706D25A1" w14:textId="77777777" w:rsidR="00EB4B59" w:rsidRPr="003978BD" w:rsidRDefault="00EB4B59" w:rsidP="003978BD">
      <w:pPr>
        <w:pStyle w:val="HTMLAddress"/>
        <w:numPr>
          <w:ilvl w:val="0"/>
          <w:numId w:val="14"/>
        </w:numPr>
        <w:ind w:firstLine="273"/>
        <w:rPr>
          <w:i w:val="0"/>
          <w:lang w:val="en-GB"/>
        </w:rPr>
      </w:pPr>
      <w:r w:rsidRPr="003978BD">
        <w:rPr>
          <w:i w:val="0"/>
          <w:lang w:val="en-GB"/>
        </w:rPr>
        <w:t xml:space="preserve">Report to the Fire </w:t>
      </w:r>
      <w:proofErr w:type="gramStart"/>
      <w:r w:rsidRPr="003978BD">
        <w:rPr>
          <w:i w:val="0"/>
          <w:lang w:val="en-GB"/>
        </w:rPr>
        <w:t>Marshal</w:t>
      </w:r>
      <w:r w:rsidR="003D2926">
        <w:rPr>
          <w:i w:val="0"/>
          <w:lang w:val="en-GB"/>
        </w:rPr>
        <w:t>;</w:t>
      </w:r>
      <w:proofErr w:type="gramEnd"/>
    </w:p>
    <w:p w14:paraId="26498E2C" w14:textId="77777777" w:rsidR="00EB4B59" w:rsidRPr="003978BD" w:rsidRDefault="00EB4B59" w:rsidP="003978BD">
      <w:pPr>
        <w:pStyle w:val="HTMLAddress"/>
        <w:numPr>
          <w:ilvl w:val="0"/>
          <w:numId w:val="14"/>
        </w:numPr>
        <w:ind w:firstLine="273"/>
        <w:rPr>
          <w:i w:val="0"/>
          <w:lang w:val="en-GB"/>
        </w:rPr>
      </w:pPr>
      <w:r w:rsidRPr="003978BD">
        <w:rPr>
          <w:i w:val="0"/>
          <w:lang w:val="en-GB"/>
        </w:rPr>
        <w:t>Liaise with emergency services as necessary</w:t>
      </w:r>
      <w:r w:rsidR="003D2926">
        <w:rPr>
          <w:i w:val="0"/>
          <w:lang w:val="en-GB"/>
        </w:rPr>
        <w:t xml:space="preserve">; </w:t>
      </w:r>
      <w:r w:rsidR="003D2926" w:rsidRPr="003F0A06">
        <w:rPr>
          <w:i w:val="0"/>
          <w:lang w:val="en-GB"/>
        </w:rPr>
        <w:t>and</w:t>
      </w:r>
    </w:p>
    <w:p w14:paraId="6EDFEB0C" w14:textId="77777777" w:rsidR="00EB4B59" w:rsidRPr="003978BD" w:rsidRDefault="00EB4B59" w:rsidP="003978BD">
      <w:pPr>
        <w:pStyle w:val="HTMLAddress"/>
        <w:numPr>
          <w:ilvl w:val="0"/>
          <w:numId w:val="14"/>
        </w:numPr>
        <w:ind w:left="1418" w:hanging="425"/>
        <w:rPr>
          <w:i w:val="0"/>
          <w:lang w:val="en-GB"/>
        </w:rPr>
      </w:pPr>
      <w:r w:rsidRPr="003978BD">
        <w:rPr>
          <w:i w:val="0"/>
          <w:lang w:val="en-GB"/>
        </w:rPr>
        <w:t xml:space="preserve">Ensure people stay at the Assembly Point until the Fire Marshal </w:t>
      </w:r>
      <w:r w:rsidR="00DC709B" w:rsidRPr="003978BD">
        <w:rPr>
          <w:i w:val="0"/>
          <w:lang w:val="en-GB"/>
        </w:rPr>
        <w:t>has confirmed that it is safe to re-enter the building.</w:t>
      </w:r>
    </w:p>
    <w:p w14:paraId="1F492CFD" w14:textId="77777777" w:rsidR="00EB4B59" w:rsidRPr="003978BD" w:rsidRDefault="00EB4B59" w:rsidP="003978BD">
      <w:pPr>
        <w:pStyle w:val="HTMLAddress"/>
        <w:rPr>
          <w:lang w:val="en-GB" w:eastAsia="en-GB"/>
        </w:rPr>
      </w:pPr>
    </w:p>
    <w:p w14:paraId="554FA2AD" w14:textId="77777777" w:rsidR="005052BC" w:rsidRPr="005052BC" w:rsidRDefault="005052BC" w:rsidP="00D964A8">
      <w:pPr>
        <w:pStyle w:val="Heading2"/>
      </w:pPr>
      <w:bookmarkStart w:id="19" w:name="_Toc18501550"/>
      <w:r w:rsidRPr="005052BC">
        <w:rPr>
          <w:spacing w:val="1"/>
        </w:rPr>
        <w:t>3</w:t>
      </w:r>
      <w:r w:rsidRPr="005052BC">
        <w:t>.</w:t>
      </w:r>
      <w:r w:rsidR="00CA2ACE">
        <w:rPr>
          <w:spacing w:val="1"/>
        </w:rPr>
        <w:t>1</w:t>
      </w:r>
      <w:r w:rsidR="00BD0F4C">
        <w:rPr>
          <w:spacing w:val="1"/>
        </w:rPr>
        <w:t>4</w:t>
      </w:r>
      <w:r w:rsidRPr="005052BC">
        <w:tab/>
        <w:t>Fire Marshal</w:t>
      </w:r>
      <w:bookmarkEnd w:id="19"/>
    </w:p>
    <w:p w14:paraId="6B20AC99" w14:textId="77777777" w:rsidR="005052BC" w:rsidRPr="005052BC" w:rsidRDefault="005052BC" w:rsidP="000360CD">
      <w:pPr>
        <w:autoSpaceDE/>
        <w:autoSpaceDN/>
        <w:adjustRightInd/>
        <w:spacing w:after="160" w:line="259" w:lineRule="auto"/>
        <w:ind w:left="709"/>
        <w:jc w:val="both"/>
        <w:rPr>
          <w:sz w:val="22"/>
        </w:rPr>
      </w:pPr>
      <w:r w:rsidRPr="005052BC">
        <w:rPr>
          <w:sz w:val="22"/>
        </w:rPr>
        <w:t>The role of Fire Marshal will fall</w:t>
      </w:r>
      <w:r w:rsidR="003D2926">
        <w:rPr>
          <w:sz w:val="22"/>
        </w:rPr>
        <w:t xml:space="preserve"> </w:t>
      </w:r>
      <w:r w:rsidRPr="005052BC">
        <w:rPr>
          <w:sz w:val="22"/>
        </w:rPr>
        <w:t>to the Estate Manager</w:t>
      </w:r>
      <w:r w:rsidR="003D2926" w:rsidRPr="003D2926">
        <w:t xml:space="preserve"> </w:t>
      </w:r>
      <w:r w:rsidR="003D2926" w:rsidRPr="00A31381">
        <w:rPr>
          <w:sz w:val="22"/>
        </w:rPr>
        <w:t>or appointed nominee.</w:t>
      </w:r>
    </w:p>
    <w:p w14:paraId="5F8A5D0C" w14:textId="77777777" w:rsidR="005052BC" w:rsidRPr="005052BC" w:rsidRDefault="005052BC" w:rsidP="000360CD">
      <w:pPr>
        <w:tabs>
          <w:tab w:val="left" w:pos="709"/>
        </w:tabs>
        <w:autoSpaceDE/>
        <w:autoSpaceDN/>
        <w:adjustRightInd/>
        <w:spacing w:after="0" w:line="259" w:lineRule="auto"/>
        <w:ind w:left="709"/>
        <w:jc w:val="both"/>
        <w:rPr>
          <w:rFonts w:cs="Arial"/>
          <w:sz w:val="22"/>
        </w:rPr>
      </w:pPr>
      <w:r w:rsidRPr="005052BC">
        <w:rPr>
          <w:rFonts w:cs="Arial"/>
          <w:sz w:val="22"/>
        </w:rPr>
        <w:t>The Fire Marshal shall assume control of the evacuation and be the contact poi</w:t>
      </w:r>
      <w:r w:rsidR="000F4547">
        <w:rPr>
          <w:rFonts w:cs="Arial"/>
          <w:sz w:val="22"/>
        </w:rPr>
        <w:t xml:space="preserve">nt of all communication with </w:t>
      </w:r>
      <w:r w:rsidRPr="005052BC">
        <w:rPr>
          <w:rFonts w:cs="Arial"/>
          <w:sz w:val="22"/>
        </w:rPr>
        <w:t xml:space="preserve">the emergency services. </w:t>
      </w:r>
    </w:p>
    <w:p w14:paraId="5A206BC0" w14:textId="77777777" w:rsidR="005052BC" w:rsidRPr="005052BC" w:rsidRDefault="005052BC" w:rsidP="000360CD">
      <w:pPr>
        <w:jc w:val="both"/>
        <w:rPr>
          <w:i/>
          <w:iCs/>
          <w:sz w:val="22"/>
        </w:rPr>
      </w:pPr>
    </w:p>
    <w:p w14:paraId="28D28F26" w14:textId="77777777" w:rsidR="005052BC" w:rsidRPr="00454FE1" w:rsidRDefault="005052BC" w:rsidP="000360CD">
      <w:pPr>
        <w:autoSpaceDE/>
        <w:autoSpaceDN/>
        <w:adjustRightInd/>
        <w:spacing w:after="160" w:line="259" w:lineRule="auto"/>
        <w:ind w:left="720" w:hanging="11"/>
        <w:jc w:val="both"/>
        <w:rPr>
          <w:rFonts w:cs="Arial"/>
          <w:b/>
          <w:bCs/>
          <w:color w:val="133D8D"/>
          <w:sz w:val="22"/>
        </w:rPr>
      </w:pPr>
      <w:r w:rsidRPr="00454FE1">
        <w:rPr>
          <w:rFonts w:cs="Arial"/>
          <w:b/>
          <w:bCs/>
          <w:color w:val="133D8D"/>
          <w:sz w:val="22"/>
        </w:rPr>
        <w:t>Fire Marshal Duties</w:t>
      </w:r>
    </w:p>
    <w:p w14:paraId="30CA7BF3"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Immediately go to the Emergency Control Point (normally at main front reception at fire alarm panel) and assume the role of Fire </w:t>
      </w:r>
      <w:proofErr w:type="gramStart"/>
      <w:r w:rsidRPr="005052BC">
        <w:rPr>
          <w:sz w:val="22"/>
        </w:rPr>
        <w:t>Mar</w:t>
      </w:r>
      <w:r w:rsidR="00454FE1">
        <w:rPr>
          <w:sz w:val="22"/>
        </w:rPr>
        <w:t>shal;</w:t>
      </w:r>
      <w:proofErr w:type="gramEnd"/>
    </w:p>
    <w:p w14:paraId="6301D644"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The Fire Marshal shall assume control of the evacuation and be the contact po</w:t>
      </w:r>
      <w:r w:rsidR="00454FE1">
        <w:rPr>
          <w:sz w:val="22"/>
        </w:rPr>
        <w:t xml:space="preserve">int of all communication with the emergency </w:t>
      </w:r>
      <w:proofErr w:type="gramStart"/>
      <w:r w:rsidR="00454FE1">
        <w:rPr>
          <w:sz w:val="22"/>
        </w:rPr>
        <w:t>services;</w:t>
      </w:r>
      <w:proofErr w:type="gramEnd"/>
    </w:p>
    <w:p w14:paraId="5885E95C"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 xml:space="preserve">Receive briefing from the </w:t>
      </w:r>
      <w:r w:rsidR="00465C83">
        <w:rPr>
          <w:sz w:val="22"/>
        </w:rPr>
        <w:t>caretaker</w:t>
      </w:r>
      <w:r w:rsidR="00DC709B">
        <w:rPr>
          <w:sz w:val="22"/>
        </w:rPr>
        <w:t xml:space="preserve"> </w:t>
      </w:r>
      <w:r w:rsidRPr="005052BC">
        <w:rPr>
          <w:sz w:val="22"/>
        </w:rPr>
        <w:t>who will outline the location and</w:t>
      </w:r>
      <w:r w:rsidR="00454FE1">
        <w:rPr>
          <w:sz w:val="22"/>
        </w:rPr>
        <w:t xml:space="preserve"> nature (if known) of the </w:t>
      </w:r>
      <w:proofErr w:type="gramStart"/>
      <w:r w:rsidR="00454FE1">
        <w:rPr>
          <w:sz w:val="22"/>
        </w:rPr>
        <w:t>fire;</w:t>
      </w:r>
      <w:proofErr w:type="gramEnd"/>
    </w:p>
    <w:p w14:paraId="24565586"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Ensure that th</w:t>
      </w:r>
      <w:r w:rsidR="00454FE1">
        <w:rPr>
          <w:sz w:val="22"/>
        </w:rPr>
        <w:t xml:space="preserve">e 999 call is made, if </w:t>
      </w:r>
      <w:proofErr w:type="gramStart"/>
      <w:r w:rsidR="00454FE1">
        <w:rPr>
          <w:sz w:val="22"/>
        </w:rPr>
        <w:t>required;</w:t>
      </w:r>
      <w:proofErr w:type="gramEnd"/>
    </w:p>
    <w:p w14:paraId="1F1BCD20" w14:textId="77777777" w:rsidR="005052BC" w:rsidRDefault="005052BC" w:rsidP="000360CD">
      <w:pPr>
        <w:numPr>
          <w:ilvl w:val="0"/>
          <w:numId w:val="9"/>
        </w:numPr>
        <w:autoSpaceDE/>
        <w:autoSpaceDN/>
        <w:adjustRightInd/>
        <w:ind w:left="1281" w:hanging="357"/>
        <w:jc w:val="both"/>
        <w:rPr>
          <w:sz w:val="22"/>
        </w:rPr>
      </w:pPr>
      <w:r w:rsidRPr="005052BC">
        <w:rPr>
          <w:sz w:val="22"/>
        </w:rPr>
        <w:t xml:space="preserve">Receive all relevant reports from the </w:t>
      </w:r>
      <w:r w:rsidR="00F81DCD">
        <w:rPr>
          <w:sz w:val="22"/>
        </w:rPr>
        <w:t>caretaker</w:t>
      </w:r>
      <w:r w:rsidRPr="005052BC">
        <w:rPr>
          <w:sz w:val="22"/>
        </w:rPr>
        <w:t xml:space="preserve">, Fire Wardens, the person who raised the alarm, lecturers etc. and note as </w:t>
      </w:r>
      <w:proofErr w:type="gramStart"/>
      <w:r w:rsidRPr="005052BC">
        <w:rPr>
          <w:sz w:val="22"/>
        </w:rPr>
        <w:t>appropr</w:t>
      </w:r>
      <w:r w:rsidR="00454FE1">
        <w:rPr>
          <w:sz w:val="22"/>
        </w:rPr>
        <w:t>iate;</w:t>
      </w:r>
      <w:proofErr w:type="gramEnd"/>
    </w:p>
    <w:p w14:paraId="0898F721"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Report the following to the Fire Service when they arrive</w:t>
      </w:r>
      <w:r w:rsidR="00454FE1">
        <w:rPr>
          <w:sz w:val="22"/>
        </w:rPr>
        <w:t>:</w:t>
      </w:r>
    </w:p>
    <w:p w14:paraId="6F4D70CC" w14:textId="77777777" w:rsidR="005052BC" w:rsidRPr="005052BC" w:rsidRDefault="00454FE1" w:rsidP="000360CD">
      <w:pPr>
        <w:numPr>
          <w:ilvl w:val="0"/>
          <w:numId w:val="11"/>
        </w:numPr>
        <w:autoSpaceDE/>
        <w:autoSpaceDN/>
        <w:adjustRightInd/>
        <w:ind w:hanging="26"/>
        <w:jc w:val="both"/>
        <w:rPr>
          <w:sz w:val="22"/>
        </w:rPr>
      </w:pPr>
      <w:r>
        <w:rPr>
          <w:sz w:val="22"/>
        </w:rPr>
        <w:t xml:space="preserve">   </w:t>
      </w:r>
      <w:r w:rsidR="005052BC" w:rsidRPr="005052BC">
        <w:rPr>
          <w:sz w:val="22"/>
        </w:rPr>
        <w:t>Location and</w:t>
      </w:r>
      <w:r>
        <w:rPr>
          <w:sz w:val="22"/>
        </w:rPr>
        <w:t xml:space="preserve"> nature (if known) of the </w:t>
      </w:r>
      <w:proofErr w:type="gramStart"/>
      <w:r>
        <w:rPr>
          <w:sz w:val="22"/>
        </w:rPr>
        <w:t>fire;</w:t>
      </w:r>
      <w:proofErr w:type="gramEnd"/>
    </w:p>
    <w:p w14:paraId="08ED2AB7" w14:textId="77777777" w:rsidR="005052BC" w:rsidRPr="005052BC" w:rsidRDefault="00454FE1" w:rsidP="000360CD">
      <w:pPr>
        <w:numPr>
          <w:ilvl w:val="0"/>
          <w:numId w:val="11"/>
        </w:numPr>
        <w:autoSpaceDE/>
        <w:autoSpaceDN/>
        <w:adjustRightInd/>
        <w:ind w:hanging="26"/>
        <w:jc w:val="both"/>
        <w:rPr>
          <w:sz w:val="22"/>
        </w:rPr>
      </w:pPr>
      <w:r>
        <w:rPr>
          <w:sz w:val="22"/>
        </w:rPr>
        <w:t xml:space="preserve">   </w:t>
      </w:r>
      <w:r w:rsidR="005052BC" w:rsidRPr="005052BC">
        <w:rPr>
          <w:sz w:val="22"/>
        </w:rPr>
        <w:t>Location and numbers</w:t>
      </w:r>
      <w:r>
        <w:rPr>
          <w:sz w:val="22"/>
        </w:rPr>
        <w:t xml:space="preserve"> of people at the refuge areas; and</w:t>
      </w:r>
    </w:p>
    <w:p w14:paraId="0D8C517A" w14:textId="77777777" w:rsidR="005052BC" w:rsidRPr="005052BC" w:rsidRDefault="00454FE1" w:rsidP="000360CD">
      <w:pPr>
        <w:numPr>
          <w:ilvl w:val="0"/>
          <w:numId w:val="11"/>
        </w:numPr>
        <w:autoSpaceDE/>
        <w:autoSpaceDN/>
        <w:adjustRightInd/>
        <w:ind w:hanging="26"/>
        <w:jc w:val="both"/>
        <w:rPr>
          <w:sz w:val="22"/>
        </w:rPr>
      </w:pPr>
      <w:r>
        <w:rPr>
          <w:sz w:val="22"/>
        </w:rPr>
        <w:t xml:space="preserve">   </w:t>
      </w:r>
      <w:r w:rsidR="005052BC" w:rsidRPr="005052BC">
        <w:rPr>
          <w:sz w:val="22"/>
        </w:rPr>
        <w:t>Location of areas not declared as being clear of people.</w:t>
      </w:r>
    </w:p>
    <w:p w14:paraId="5B1E6220"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lastRenderedPageBreak/>
        <w:t>Ensure that their line manager and E</w:t>
      </w:r>
      <w:r w:rsidR="00211C05">
        <w:rPr>
          <w:sz w:val="22"/>
        </w:rPr>
        <w:t xml:space="preserve">state </w:t>
      </w:r>
      <w:r w:rsidRPr="005052BC">
        <w:rPr>
          <w:sz w:val="22"/>
        </w:rPr>
        <w:t>&amp;</w:t>
      </w:r>
      <w:r w:rsidR="00211C05">
        <w:rPr>
          <w:sz w:val="22"/>
        </w:rPr>
        <w:t xml:space="preserve"> </w:t>
      </w:r>
      <w:r w:rsidRPr="005052BC">
        <w:rPr>
          <w:sz w:val="22"/>
        </w:rPr>
        <w:t>FM HoD are informed as necessary who will advise</w:t>
      </w:r>
      <w:r w:rsidR="00454FE1">
        <w:rPr>
          <w:sz w:val="22"/>
        </w:rPr>
        <w:t xml:space="preserve"> the Directorate as </w:t>
      </w:r>
      <w:proofErr w:type="gramStart"/>
      <w:r w:rsidR="00454FE1">
        <w:rPr>
          <w:sz w:val="22"/>
        </w:rPr>
        <w:t>appropriate;</w:t>
      </w:r>
      <w:proofErr w:type="gramEnd"/>
    </w:p>
    <w:p w14:paraId="37A7574B"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Liaise with the emergency services (N</w:t>
      </w:r>
      <w:r w:rsidR="00211C05">
        <w:rPr>
          <w:sz w:val="22"/>
        </w:rPr>
        <w:t xml:space="preserve">orthern </w:t>
      </w:r>
      <w:r w:rsidRPr="005052BC">
        <w:rPr>
          <w:sz w:val="22"/>
        </w:rPr>
        <w:t>I</w:t>
      </w:r>
      <w:r w:rsidR="00211C05">
        <w:rPr>
          <w:sz w:val="22"/>
        </w:rPr>
        <w:t xml:space="preserve">reland </w:t>
      </w:r>
      <w:r w:rsidRPr="005052BC">
        <w:rPr>
          <w:sz w:val="22"/>
        </w:rPr>
        <w:t>F</w:t>
      </w:r>
      <w:r w:rsidR="00211C05">
        <w:rPr>
          <w:sz w:val="22"/>
        </w:rPr>
        <w:t xml:space="preserve">ire and </w:t>
      </w:r>
      <w:r w:rsidRPr="005052BC">
        <w:rPr>
          <w:sz w:val="22"/>
        </w:rPr>
        <w:t>R</w:t>
      </w:r>
      <w:r w:rsidR="00211C05">
        <w:rPr>
          <w:sz w:val="22"/>
        </w:rPr>
        <w:t xml:space="preserve">escue </w:t>
      </w:r>
      <w:r w:rsidRPr="005052BC">
        <w:rPr>
          <w:sz w:val="22"/>
        </w:rPr>
        <w:t>S</w:t>
      </w:r>
      <w:r w:rsidR="00211C05">
        <w:rPr>
          <w:sz w:val="22"/>
        </w:rPr>
        <w:t>ervice</w:t>
      </w:r>
      <w:r w:rsidRPr="005052BC">
        <w:rPr>
          <w:sz w:val="22"/>
        </w:rPr>
        <w:t>, P</w:t>
      </w:r>
      <w:r w:rsidR="00211C05">
        <w:rPr>
          <w:sz w:val="22"/>
        </w:rPr>
        <w:t xml:space="preserve">olice </w:t>
      </w:r>
      <w:r w:rsidRPr="005052BC">
        <w:rPr>
          <w:sz w:val="22"/>
        </w:rPr>
        <w:t>S</w:t>
      </w:r>
      <w:r w:rsidR="00211C05">
        <w:rPr>
          <w:sz w:val="22"/>
        </w:rPr>
        <w:t xml:space="preserve">ervice of </w:t>
      </w:r>
      <w:r w:rsidRPr="005052BC">
        <w:rPr>
          <w:sz w:val="22"/>
        </w:rPr>
        <w:t>N</w:t>
      </w:r>
      <w:r w:rsidR="00211C05">
        <w:rPr>
          <w:sz w:val="22"/>
        </w:rPr>
        <w:t xml:space="preserve">orthern </w:t>
      </w:r>
      <w:r w:rsidRPr="005052BC">
        <w:rPr>
          <w:sz w:val="22"/>
        </w:rPr>
        <w:t>I</w:t>
      </w:r>
      <w:r w:rsidR="00211C05">
        <w:rPr>
          <w:sz w:val="22"/>
        </w:rPr>
        <w:t>reland</w:t>
      </w:r>
      <w:r w:rsidRPr="005052BC">
        <w:rPr>
          <w:sz w:val="22"/>
        </w:rPr>
        <w:t xml:space="preserve"> and</w:t>
      </w:r>
      <w:r w:rsidR="00454FE1">
        <w:rPr>
          <w:sz w:val="22"/>
        </w:rPr>
        <w:t xml:space="preserve"> Ambulance Service) as </w:t>
      </w:r>
      <w:proofErr w:type="gramStart"/>
      <w:r w:rsidR="00454FE1">
        <w:rPr>
          <w:sz w:val="22"/>
        </w:rPr>
        <w:t>required;</w:t>
      </w:r>
      <w:proofErr w:type="gramEnd"/>
    </w:p>
    <w:p w14:paraId="29CCA0C7" w14:textId="77777777" w:rsidR="005052BC" w:rsidRPr="005052BC" w:rsidRDefault="005052BC" w:rsidP="000360CD">
      <w:pPr>
        <w:numPr>
          <w:ilvl w:val="0"/>
          <w:numId w:val="9"/>
        </w:numPr>
        <w:autoSpaceDE/>
        <w:autoSpaceDN/>
        <w:adjustRightInd/>
        <w:ind w:left="1281" w:hanging="357"/>
        <w:jc w:val="both"/>
        <w:rPr>
          <w:sz w:val="22"/>
        </w:rPr>
      </w:pPr>
      <w:r w:rsidRPr="005052BC">
        <w:rPr>
          <w:sz w:val="22"/>
        </w:rPr>
        <w:t>When advised it is safe to do so, issue the instruction for people to re-enter the building</w:t>
      </w:r>
      <w:r w:rsidR="00454FE1">
        <w:rPr>
          <w:sz w:val="22"/>
        </w:rPr>
        <w:t>; and</w:t>
      </w:r>
    </w:p>
    <w:p w14:paraId="2A40C58A" w14:textId="77777777" w:rsidR="005052BC" w:rsidRDefault="005052BC" w:rsidP="000360CD">
      <w:pPr>
        <w:numPr>
          <w:ilvl w:val="0"/>
          <w:numId w:val="9"/>
        </w:numPr>
        <w:autoSpaceDE/>
        <w:autoSpaceDN/>
        <w:adjustRightInd/>
        <w:ind w:left="1281" w:hanging="357"/>
        <w:jc w:val="both"/>
        <w:rPr>
          <w:sz w:val="22"/>
        </w:rPr>
      </w:pPr>
      <w:r w:rsidRPr="005052BC">
        <w:rPr>
          <w:sz w:val="22"/>
        </w:rPr>
        <w:t>Complete an Emergency Evacuation report</w:t>
      </w:r>
      <w:r w:rsidR="000360CD">
        <w:rPr>
          <w:sz w:val="22"/>
        </w:rPr>
        <w:t>.</w:t>
      </w:r>
    </w:p>
    <w:p w14:paraId="11E71168" w14:textId="77777777" w:rsidR="00083932" w:rsidRDefault="00083932" w:rsidP="003978BD">
      <w:pPr>
        <w:spacing w:after="0"/>
        <w:jc w:val="both"/>
        <w:rPr>
          <w:rFonts w:cs="Arial"/>
          <w:iCs/>
          <w:sz w:val="22"/>
        </w:rPr>
      </w:pPr>
    </w:p>
    <w:p w14:paraId="68938730" w14:textId="77777777" w:rsidR="008A299A" w:rsidRDefault="008A299A" w:rsidP="008C6EEB">
      <w:pPr>
        <w:pStyle w:val="Heading1"/>
      </w:pPr>
      <w:bookmarkStart w:id="20" w:name="_Toc18501551"/>
      <w:r>
        <w:t>4</w:t>
      </w:r>
      <w:r w:rsidRPr="005052BC">
        <w:t>.</w:t>
      </w:r>
      <w:r w:rsidRPr="005052BC">
        <w:tab/>
      </w:r>
      <w:r>
        <w:t>Arrangements</w:t>
      </w:r>
      <w:bookmarkEnd w:id="20"/>
    </w:p>
    <w:p w14:paraId="7EB6366B" w14:textId="77777777" w:rsidR="008A299A" w:rsidRPr="003978BD" w:rsidRDefault="008A299A" w:rsidP="003978BD">
      <w:pPr>
        <w:pStyle w:val="HTMLAddress"/>
        <w:ind w:left="709"/>
        <w:rPr>
          <w:i w:val="0"/>
          <w:lang w:val="en-GB"/>
        </w:rPr>
      </w:pPr>
      <w:r w:rsidRPr="003978BD">
        <w:rPr>
          <w:i w:val="0"/>
          <w:lang w:val="en-GB"/>
        </w:rPr>
        <w:t>The arrangements of this Fire Safety Policy can be found on the Staff Intranet</w:t>
      </w:r>
      <w:r w:rsidR="00E4390D">
        <w:rPr>
          <w:i w:val="0"/>
          <w:lang w:val="en-GB"/>
        </w:rPr>
        <w:t xml:space="preserve"> (Fire Safety Arrangements)</w:t>
      </w:r>
      <w:r w:rsidRPr="003978BD">
        <w:rPr>
          <w:i w:val="0"/>
          <w:lang w:val="en-GB"/>
        </w:rPr>
        <w:t xml:space="preserve">. The </w:t>
      </w:r>
      <w:r w:rsidR="00CE0A2A" w:rsidRPr="003978BD">
        <w:rPr>
          <w:i w:val="0"/>
          <w:lang w:val="en-GB"/>
        </w:rPr>
        <w:t>arrangements</w:t>
      </w:r>
      <w:r w:rsidRPr="003978BD">
        <w:rPr>
          <w:i w:val="0"/>
          <w:lang w:val="en-GB"/>
        </w:rPr>
        <w:t xml:space="preserve"> document </w:t>
      </w:r>
      <w:r w:rsidR="00CE0A2A" w:rsidRPr="003978BD">
        <w:rPr>
          <w:i w:val="0"/>
          <w:lang w:val="en-GB"/>
        </w:rPr>
        <w:t xml:space="preserve">gives details of </w:t>
      </w:r>
      <w:r w:rsidRPr="003978BD">
        <w:rPr>
          <w:i w:val="0"/>
          <w:lang w:val="en-GB"/>
        </w:rPr>
        <w:t>the specific systems</w:t>
      </w:r>
      <w:r w:rsidR="00CE0A2A" w:rsidRPr="003978BD">
        <w:rPr>
          <w:i w:val="0"/>
          <w:lang w:val="en-GB"/>
        </w:rPr>
        <w:t xml:space="preserve"> and procedures in place to assist in the implementation of this policy.</w:t>
      </w:r>
    </w:p>
    <w:p w14:paraId="2F529BFC" w14:textId="77777777" w:rsidR="008A299A" w:rsidRPr="003978BD" w:rsidRDefault="008A299A" w:rsidP="003978BD">
      <w:pPr>
        <w:pStyle w:val="HTMLAddress"/>
        <w:rPr>
          <w:lang w:val="en-GB"/>
        </w:rPr>
      </w:pPr>
    </w:p>
    <w:p w14:paraId="0F36E8CB" w14:textId="77777777" w:rsidR="00083932" w:rsidRPr="005052BC" w:rsidRDefault="008A299A" w:rsidP="008C6EEB">
      <w:pPr>
        <w:pStyle w:val="Heading1"/>
      </w:pPr>
      <w:bookmarkStart w:id="21" w:name="_Toc18501552"/>
      <w:r>
        <w:t>5</w:t>
      </w:r>
      <w:r w:rsidR="00083932" w:rsidRPr="005052BC">
        <w:t>.</w:t>
      </w:r>
      <w:r w:rsidR="00083932" w:rsidRPr="005052BC">
        <w:tab/>
        <w:t>Monitoring</w:t>
      </w:r>
      <w:bookmarkEnd w:id="21"/>
    </w:p>
    <w:p w14:paraId="488D69D8" w14:textId="77777777" w:rsidR="00083932" w:rsidRPr="005052BC" w:rsidRDefault="00083932" w:rsidP="00083932">
      <w:pPr>
        <w:ind w:left="709"/>
        <w:jc w:val="both"/>
        <w:rPr>
          <w:rFonts w:cs="Arial"/>
          <w:color w:val="000000"/>
          <w:sz w:val="22"/>
          <w:lang w:eastAsia="en-GB"/>
        </w:rPr>
      </w:pPr>
      <w:r w:rsidRPr="005052BC">
        <w:rPr>
          <w:rFonts w:cs="Arial"/>
          <w:color w:val="000000"/>
          <w:sz w:val="22"/>
          <w:lang w:eastAsia="en-GB"/>
        </w:rPr>
        <w:t xml:space="preserve">The following Key Performance Indicators (KPI’s) will be used to monitor the effectiveness of this policy: </w:t>
      </w:r>
    </w:p>
    <w:p w14:paraId="742262D9" w14:textId="77777777" w:rsidR="00083932" w:rsidRPr="005052BC" w:rsidRDefault="00083932" w:rsidP="00083932">
      <w:pPr>
        <w:numPr>
          <w:ilvl w:val="0"/>
          <w:numId w:val="9"/>
        </w:numPr>
        <w:autoSpaceDE/>
        <w:autoSpaceDN/>
        <w:adjustRightInd/>
        <w:ind w:left="1281" w:hanging="357"/>
        <w:jc w:val="both"/>
        <w:rPr>
          <w:sz w:val="22"/>
        </w:rPr>
      </w:pPr>
      <w:r w:rsidRPr="005052BC">
        <w:rPr>
          <w:sz w:val="22"/>
        </w:rPr>
        <w:t xml:space="preserve">Number of fire related </w:t>
      </w:r>
      <w:proofErr w:type="gramStart"/>
      <w:r w:rsidRPr="005052BC">
        <w:rPr>
          <w:sz w:val="22"/>
        </w:rPr>
        <w:t>incidents;</w:t>
      </w:r>
      <w:proofErr w:type="gramEnd"/>
      <w:r w:rsidRPr="005052BC">
        <w:rPr>
          <w:sz w:val="22"/>
        </w:rPr>
        <w:t xml:space="preserve"> </w:t>
      </w:r>
    </w:p>
    <w:p w14:paraId="663727CD" w14:textId="77777777" w:rsidR="00083932" w:rsidRPr="005052BC" w:rsidRDefault="00083932" w:rsidP="00083932">
      <w:pPr>
        <w:numPr>
          <w:ilvl w:val="0"/>
          <w:numId w:val="9"/>
        </w:numPr>
        <w:autoSpaceDE/>
        <w:autoSpaceDN/>
        <w:adjustRightInd/>
        <w:ind w:left="1281" w:hanging="357"/>
        <w:jc w:val="both"/>
        <w:rPr>
          <w:sz w:val="22"/>
        </w:rPr>
      </w:pPr>
      <w:r w:rsidRPr="005052BC">
        <w:rPr>
          <w:sz w:val="22"/>
        </w:rPr>
        <w:t xml:space="preserve">Times taken to evacuate a building as per Emergency Evacuation </w:t>
      </w:r>
      <w:proofErr w:type="gramStart"/>
      <w:r w:rsidRPr="005052BC">
        <w:rPr>
          <w:sz w:val="22"/>
        </w:rPr>
        <w:t>reports;</w:t>
      </w:r>
      <w:proofErr w:type="gramEnd"/>
    </w:p>
    <w:p w14:paraId="6CFEBECF" w14:textId="77777777" w:rsidR="00083932" w:rsidRPr="005052BC" w:rsidRDefault="00083932" w:rsidP="00083932">
      <w:pPr>
        <w:numPr>
          <w:ilvl w:val="0"/>
          <w:numId w:val="9"/>
        </w:numPr>
        <w:autoSpaceDE/>
        <w:autoSpaceDN/>
        <w:adjustRightInd/>
        <w:ind w:left="1281" w:hanging="357"/>
        <w:jc w:val="both"/>
        <w:rPr>
          <w:sz w:val="22"/>
        </w:rPr>
      </w:pPr>
      <w:r>
        <w:rPr>
          <w:sz w:val="22"/>
        </w:rPr>
        <w:t>N</w:t>
      </w:r>
      <w:r w:rsidRPr="005052BC">
        <w:rPr>
          <w:sz w:val="22"/>
        </w:rPr>
        <w:t xml:space="preserve">umber of alarm activations against </w:t>
      </w:r>
      <w:proofErr w:type="gramStart"/>
      <w:r w:rsidRPr="005052BC">
        <w:rPr>
          <w:sz w:val="22"/>
        </w:rPr>
        <w:t>cause;</w:t>
      </w:r>
      <w:proofErr w:type="gramEnd"/>
      <w:r w:rsidRPr="005052BC">
        <w:rPr>
          <w:sz w:val="22"/>
        </w:rPr>
        <w:t xml:space="preserve"> </w:t>
      </w:r>
    </w:p>
    <w:p w14:paraId="03EAF527" w14:textId="77777777" w:rsidR="00083932" w:rsidRPr="005052BC" w:rsidRDefault="00083932" w:rsidP="00083932">
      <w:pPr>
        <w:numPr>
          <w:ilvl w:val="0"/>
          <w:numId w:val="9"/>
        </w:numPr>
        <w:autoSpaceDE/>
        <w:autoSpaceDN/>
        <w:adjustRightInd/>
        <w:ind w:left="1281" w:hanging="357"/>
        <w:jc w:val="both"/>
        <w:rPr>
          <w:sz w:val="22"/>
        </w:rPr>
      </w:pPr>
      <w:r w:rsidRPr="005052BC">
        <w:rPr>
          <w:sz w:val="22"/>
        </w:rPr>
        <w:t xml:space="preserve">Annual inspection of premises and action plan </w:t>
      </w:r>
      <w:proofErr w:type="gramStart"/>
      <w:r w:rsidRPr="005052BC">
        <w:rPr>
          <w:sz w:val="22"/>
        </w:rPr>
        <w:t>progress;</w:t>
      </w:r>
      <w:proofErr w:type="gramEnd"/>
    </w:p>
    <w:p w14:paraId="67CB86A6" w14:textId="77777777" w:rsidR="00083932" w:rsidRPr="005052BC" w:rsidRDefault="00083932" w:rsidP="00083932">
      <w:pPr>
        <w:numPr>
          <w:ilvl w:val="0"/>
          <w:numId w:val="9"/>
        </w:numPr>
        <w:autoSpaceDE/>
        <w:autoSpaceDN/>
        <w:adjustRightInd/>
        <w:ind w:left="1281" w:hanging="357"/>
        <w:jc w:val="both"/>
        <w:rPr>
          <w:sz w:val="22"/>
        </w:rPr>
      </w:pPr>
      <w:r w:rsidRPr="005052BC">
        <w:rPr>
          <w:sz w:val="22"/>
        </w:rPr>
        <w:t>Review of Fire Risk assessments and actions plan progress;</w:t>
      </w:r>
      <w:r>
        <w:rPr>
          <w:sz w:val="22"/>
        </w:rPr>
        <w:t xml:space="preserve"> and</w:t>
      </w:r>
    </w:p>
    <w:p w14:paraId="05F971F7" w14:textId="77777777" w:rsidR="00083932" w:rsidRPr="005052BC" w:rsidRDefault="00083932" w:rsidP="00083932">
      <w:pPr>
        <w:numPr>
          <w:ilvl w:val="0"/>
          <w:numId w:val="9"/>
        </w:numPr>
        <w:autoSpaceDE/>
        <w:autoSpaceDN/>
        <w:adjustRightInd/>
        <w:ind w:left="1281" w:hanging="357"/>
        <w:jc w:val="both"/>
        <w:rPr>
          <w:sz w:val="22"/>
        </w:rPr>
      </w:pPr>
      <w:r w:rsidRPr="005052BC">
        <w:rPr>
          <w:sz w:val="22"/>
        </w:rPr>
        <w:t>Review of fire management at biannual College Health and Safety meetings.</w:t>
      </w:r>
    </w:p>
    <w:p w14:paraId="4D95B42C" w14:textId="77777777" w:rsidR="00083932" w:rsidRPr="005052BC" w:rsidRDefault="00083932" w:rsidP="00083932">
      <w:pPr>
        <w:widowControl w:val="0"/>
        <w:tabs>
          <w:tab w:val="left" w:pos="709"/>
        </w:tabs>
        <w:spacing w:after="0"/>
        <w:ind w:right="-20"/>
        <w:jc w:val="both"/>
        <w:rPr>
          <w:rFonts w:cs="Arial"/>
          <w:b/>
          <w:bCs/>
          <w:color w:val="133D8D"/>
          <w:position w:val="-1"/>
          <w:sz w:val="22"/>
        </w:rPr>
      </w:pPr>
    </w:p>
    <w:p w14:paraId="032DD29B" w14:textId="77777777" w:rsidR="00083932" w:rsidRPr="005052BC" w:rsidRDefault="008A299A" w:rsidP="008C6EEB">
      <w:pPr>
        <w:pStyle w:val="Heading1"/>
      </w:pPr>
      <w:bookmarkStart w:id="22" w:name="_Toc18501553"/>
      <w:r>
        <w:t>6</w:t>
      </w:r>
      <w:r w:rsidR="00083932" w:rsidRPr="005052BC">
        <w:t>.</w:t>
      </w:r>
      <w:r w:rsidR="00083932" w:rsidRPr="005052BC">
        <w:tab/>
        <w:t>Review</w:t>
      </w:r>
      <w:bookmarkEnd w:id="22"/>
    </w:p>
    <w:p w14:paraId="0FF536E3" w14:textId="77777777" w:rsidR="00083932" w:rsidRPr="005052BC" w:rsidRDefault="00083932" w:rsidP="00083932">
      <w:pPr>
        <w:widowControl w:val="0"/>
        <w:spacing w:after="0"/>
        <w:ind w:left="709" w:right="-23"/>
        <w:jc w:val="both"/>
        <w:rPr>
          <w:rFonts w:cs="Arial"/>
          <w:sz w:val="22"/>
        </w:rPr>
      </w:pPr>
      <w:r w:rsidRPr="005052BC">
        <w:rPr>
          <w:rFonts w:cs="Arial"/>
          <w:spacing w:val="2"/>
          <w:sz w:val="22"/>
        </w:rPr>
        <w:t>T</w:t>
      </w:r>
      <w:r w:rsidRPr="005052BC">
        <w:rPr>
          <w:rFonts w:cs="Arial"/>
          <w:spacing w:val="1"/>
          <w:sz w:val="22"/>
        </w:rPr>
        <w:t>h</w:t>
      </w:r>
      <w:r w:rsidRPr="005052BC">
        <w:rPr>
          <w:rFonts w:cs="Arial"/>
          <w:sz w:val="22"/>
        </w:rPr>
        <w:t>is</w:t>
      </w:r>
      <w:r w:rsidRPr="005052BC">
        <w:rPr>
          <w:rFonts w:cs="Arial"/>
          <w:spacing w:val="15"/>
          <w:sz w:val="22"/>
        </w:rPr>
        <w:t xml:space="preserve"> </w:t>
      </w:r>
      <w:r w:rsidRPr="005052BC">
        <w:rPr>
          <w:rFonts w:cs="Arial"/>
          <w:spacing w:val="-1"/>
          <w:sz w:val="22"/>
        </w:rPr>
        <w:t>p</w:t>
      </w:r>
      <w:r w:rsidRPr="005052BC">
        <w:rPr>
          <w:rFonts w:cs="Arial"/>
          <w:spacing w:val="1"/>
          <w:sz w:val="22"/>
        </w:rPr>
        <w:t>o</w:t>
      </w:r>
      <w:r w:rsidRPr="005052BC">
        <w:rPr>
          <w:rFonts w:cs="Arial"/>
          <w:sz w:val="22"/>
        </w:rPr>
        <w:t>l</w:t>
      </w:r>
      <w:r w:rsidRPr="005052BC">
        <w:rPr>
          <w:rFonts w:cs="Arial"/>
          <w:spacing w:val="-1"/>
          <w:sz w:val="22"/>
        </w:rPr>
        <w:t>i</w:t>
      </w:r>
      <w:r w:rsidRPr="005052BC">
        <w:rPr>
          <w:rFonts w:cs="Arial"/>
          <w:sz w:val="22"/>
        </w:rPr>
        <w:t>cy</w:t>
      </w:r>
      <w:r w:rsidRPr="005052BC">
        <w:rPr>
          <w:rFonts w:cs="Arial"/>
          <w:spacing w:val="15"/>
          <w:sz w:val="22"/>
        </w:rPr>
        <w:t xml:space="preserve"> </w:t>
      </w:r>
      <w:r w:rsidRPr="005052BC">
        <w:rPr>
          <w:rFonts w:cs="Arial"/>
          <w:sz w:val="22"/>
        </w:rPr>
        <w:t>w</w:t>
      </w:r>
      <w:r w:rsidRPr="005052BC">
        <w:rPr>
          <w:rFonts w:cs="Arial"/>
          <w:spacing w:val="-1"/>
          <w:sz w:val="22"/>
        </w:rPr>
        <w:t>i</w:t>
      </w:r>
      <w:r w:rsidRPr="005052BC">
        <w:rPr>
          <w:rFonts w:cs="Arial"/>
          <w:sz w:val="22"/>
        </w:rPr>
        <w:t>ll</w:t>
      </w:r>
      <w:r w:rsidRPr="005052BC">
        <w:rPr>
          <w:rFonts w:cs="Arial"/>
          <w:spacing w:val="14"/>
          <w:sz w:val="22"/>
        </w:rPr>
        <w:t xml:space="preserve"> </w:t>
      </w:r>
      <w:r w:rsidRPr="005052BC">
        <w:rPr>
          <w:rFonts w:cs="Arial"/>
          <w:spacing w:val="1"/>
          <w:sz w:val="22"/>
        </w:rPr>
        <w:t>b</w:t>
      </w:r>
      <w:r w:rsidRPr="005052BC">
        <w:rPr>
          <w:rFonts w:cs="Arial"/>
          <w:sz w:val="22"/>
        </w:rPr>
        <w:t>e</w:t>
      </w:r>
      <w:r w:rsidRPr="005052BC">
        <w:rPr>
          <w:rFonts w:cs="Arial"/>
          <w:spacing w:val="15"/>
          <w:sz w:val="22"/>
        </w:rPr>
        <w:t xml:space="preserve"> </w:t>
      </w:r>
      <w:r w:rsidRPr="005052BC">
        <w:rPr>
          <w:rFonts w:cs="Arial"/>
          <w:sz w:val="22"/>
        </w:rPr>
        <w:t>r</w:t>
      </w:r>
      <w:r w:rsidRPr="005052BC">
        <w:rPr>
          <w:rFonts w:cs="Arial"/>
          <w:spacing w:val="2"/>
          <w:sz w:val="22"/>
        </w:rPr>
        <w:t>e</w:t>
      </w:r>
      <w:r w:rsidRPr="005052BC">
        <w:rPr>
          <w:rFonts w:cs="Arial"/>
          <w:spacing w:val="-2"/>
          <w:sz w:val="22"/>
        </w:rPr>
        <w:t>v</w:t>
      </w:r>
      <w:r w:rsidRPr="005052BC">
        <w:rPr>
          <w:rFonts w:cs="Arial"/>
          <w:spacing w:val="2"/>
          <w:sz w:val="22"/>
        </w:rPr>
        <w:t>i</w:t>
      </w:r>
      <w:r w:rsidRPr="005052BC">
        <w:rPr>
          <w:rFonts w:cs="Arial"/>
          <w:spacing w:val="1"/>
          <w:sz w:val="22"/>
        </w:rPr>
        <w:t>e</w:t>
      </w:r>
      <w:r w:rsidRPr="005052BC">
        <w:rPr>
          <w:rFonts w:cs="Arial"/>
          <w:spacing w:val="-3"/>
          <w:sz w:val="22"/>
        </w:rPr>
        <w:t>w</w:t>
      </w:r>
      <w:r w:rsidRPr="005052BC">
        <w:rPr>
          <w:rFonts w:cs="Arial"/>
          <w:spacing w:val="1"/>
          <w:sz w:val="22"/>
        </w:rPr>
        <w:t>e</w:t>
      </w:r>
      <w:r w:rsidRPr="005052BC">
        <w:rPr>
          <w:rFonts w:cs="Arial"/>
          <w:sz w:val="22"/>
        </w:rPr>
        <w:t>d</w:t>
      </w:r>
      <w:r w:rsidRPr="005052BC">
        <w:rPr>
          <w:rFonts w:cs="Arial"/>
          <w:spacing w:val="15"/>
          <w:sz w:val="22"/>
        </w:rPr>
        <w:t xml:space="preserve"> </w:t>
      </w:r>
      <w:r w:rsidRPr="005052BC">
        <w:rPr>
          <w:rFonts w:cs="Arial"/>
          <w:spacing w:val="1"/>
          <w:sz w:val="22"/>
        </w:rPr>
        <w:t>e</w:t>
      </w:r>
      <w:r w:rsidRPr="005052BC">
        <w:rPr>
          <w:rFonts w:cs="Arial"/>
          <w:spacing w:val="-2"/>
          <w:sz w:val="22"/>
        </w:rPr>
        <w:t>v</w:t>
      </w:r>
      <w:r w:rsidRPr="005052BC">
        <w:rPr>
          <w:rFonts w:cs="Arial"/>
          <w:spacing w:val="1"/>
          <w:sz w:val="22"/>
        </w:rPr>
        <w:t>er</w:t>
      </w:r>
      <w:r w:rsidRPr="005052BC">
        <w:rPr>
          <w:rFonts w:cs="Arial"/>
          <w:sz w:val="22"/>
        </w:rPr>
        <w:t>y</w:t>
      </w:r>
      <w:r w:rsidRPr="005052BC">
        <w:rPr>
          <w:rFonts w:cs="Arial"/>
          <w:spacing w:val="12"/>
          <w:sz w:val="22"/>
        </w:rPr>
        <w:t xml:space="preserve"> </w:t>
      </w:r>
      <w:r w:rsidRPr="005052BC">
        <w:rPr>
          <w:rFonts w:cs="Arial"/>
          <w:spacing w:val="-2"/>
          <w:sz w:val="22"/>
        </w:rPr>
        <w:t>y</w:t>
      </w:r>
      <w:r w:rsidRPr="005052BC">
        <w:rPr>
          <w:rFonts w:cs="Arial"/>
          <w:spacing w:val="1"/>
          <w:sz w:val="22"/>
        </w:rPr>
        <w:t>ea</w:t>
      </w:r>
      <w:r w:rsidRPr="005052BC">
        <w:rPr>
          <w:rFonts w:cs="Arial"/>
          <w:sz w:val="22"/>
        </w:rPr>
        <w:t>r</w:t>
      </w:r>
      <w:r w:rsidRPr="005052BC">
        <w:rPr>
          <w:rFonts w:cs="Arial"/>
          <w:spacing w:val="16"/>
          <w:sz w:val="22"/>
        </w:rPr>
        <w:t xml:space="preserve"> </w:t>
      </w:r>
      <w:r w:rsidRPr="005052BC">
        <w:rPr>
          <w:rFonts w:cs="Arial"/>
          <w:spacing w:val="1"/>
          <w:sz w:val="22"/>
        </w:rPr>
        <w:t>o</w:t>
      </w:r>
      <w:r w:rsidRPr="005052BC">
        <w:rPr>
          <w:rFonts w:cs="Arial"/>
          <w:sz w:val="22"/>
        </w:rPr>
        <w:t>r</w:t>
      </w:r>
      <w:r w:rsidRPr="005052BC">
        <w:rPr>
          <w:rFonts w:cs="Arial"/>
          <w:spacing w:val="14"/>
          <w:sz w:val="22"/>
        </w:rPr>
        <w:t xml:space="preserve"> </w:t>
      </w:r>
      <w:r w:rsidRPr="005052BC">
        <w:rPr>
          <w:rFonts w:cs="Arial"/>
          <w:spacing w:val="-3"/>
          <w:sz w:val="22"/>
        </w:rPr>
        <w:t>w</w:t>
      </w:r>
      <w:r w:rsidRPr="005052BC">
        <w:rPr>
          <w:rFonts w:cs="Arial"/>
          <w:spacing w:val="1"/>
          <w:sz w:val="22"/>
        </w:rPr>
        <w:t>he</w:t>
      </w:r>
      <w:r w:rsidRPr="005052BC">
        <w:rPr>
          <w:rFonts w:cs="Arial"/>
          <w:sz w:val="22"/>
        </w:rPr>
        <w:t>n</w:t>
      </w:r>
      <w:r w:rsidRPr="005052BC">
        <w:rPr>
          <w:rFonts w:cs="Arial"/>
          <w:spacing w:val="15"/>
          <w:sz w:val="22"/>
        </w:rPr>
        <w:t xml:space="preserve"> </w:t>
      </w:r>
      <w:r w:rsidRPr="005052BC">
        <w:rPr>
          <w:rFonts w:cs="Arial"/>
          <w:sz w:val="22"/>
        </w:rPr>
        <w:t>t</w:t>
      </w:r>
      <w:r w:rsidRPr="005052BC">
        <w:rPr>
          <w:rFonts w:cs="Arial"/>
          <w:spacing w:val="1"/>
          <w:sz w:val="22"/>
        </w:rPr>
        <w:t>he</w:t>
      </w:r>
      <w:r w:rsidRPr="005052BC">
        <w:rPr>
          <w:rFonts w:cs="Arial"/>
          <w:sz w:val="22"/>
        </w:rPr>
        <w:t>re</w:t>
      </w:r>
      <w:r w:rsidRPr="005052BC">
        <w:rPr>
          <w:rFonts w:cs="Arial"/>
          <w:spacing w:val="15"/>
          <w:sz w:val="22"/>
        </w:rPr>
        <w:t xml:space="preserve"> </w:t>
      </w:r>
      <w:r w:rsidRPr="005052BC">
        <w:rPr>
          <w:rFonts w:cs="Arial"/>
          <w:spacing w:val="1"/>
          <w:sz w:val="22"/>
        </w:rPr>
        <w:t>a</w:t>
      </w:r>
      <w:r w:rsidRPr="005052BC">
        <w:rPr>
          <w:rFonts w:cs="Arial"/>
          <w:sz w:val="22"/>
        </w:rPr>
        <w:t>re</w:t>
      </w:r>
      <w:r w:rsidRPr="005052BC">
        <w:rPr>
          <w:rFonts w:cs="Arial"/>
          <w:spacing w:val="15"/>
          <w:sz w:val="22"/>
        </w:rPr>
        <w:t xml:space="preserve"> </w:t>
      </w:r>
      <w:r w:rsidRPr="005052BC">
        <w:rPr>
          <w:rFonts w:cs="Arial"/>
          <w:spacing w:val="1"/>
          <w:sz w:val="22"/>
        </w:rPr>
        <w:t>an</w:t>
      </w:r>
      <w:r w:rsidRPr="005052BC">
        <w:rPr>
          <w:rFonts w:cs="Arial"/>
          <w:sz w:val="22"/>
        </w:rPr>
        <w:t>y</w:t>
      </w:r>
      <w:r w:rsidRPr="005052BC">
        <w:rPr>
          <w:rFonts w:cs="Arial"/>
          <w:spacing w:val="12"/>
          <w:sz w:val="22"/>
        </w:rPr>
        <w:t xml:space="preserve"> </w:t>
      </w:r>
      <w:r w:rsidRPr="005052BC">
        <w:rPr>
          <w:rFonts w:cs="Arial"/>
          <w:sz w:val="22"/>
        </w:rPr>
        <w:t>si</w:t>
      </w:r>
      <w:r w:rsidRPr="005052BC">
        <w:rPr>
          <w:rFonts w:cs="Arial"/>
          <w:spacing w:val="-2"/>
          <w:sz w:val="22"/>
        </w:rPr>
        <w:t>g</w:t>
      </w:r>
      <w:r w:rsidRPr="005052BC">
        <w:rPr>
          <w:rFonts w:cs="Arial"/>
          <w:spacing w:val="1"/>
          <w:sz w:val="22"/>
        </w:rPr>
        <w:t>n</w:t>
      </w:r>
      <w:r w:rsidRPr="005052BC">
        <w:rPr>
          <w:rFonts w:cs="Arial"/>
          <w:sz w:val="22"/>
        </w:rPr>
        <w:t>i</w:t>
      </w:r>
      <w:r w:rsidRPr="005052BC">
        <w:rPr>
          <w:rFonts w:cs="Arial"/>
          <w:spacing w:val="2"/>
          <w:sz w:val="22"/>
        </w:rPr>
        <w:t>f</w:t>
      </w:r>
      <w:r w:rsidRPr="005052BC">
        <w:rPr>
          <w:rFonts w:cs="Arial"/>
          <w:sz w:val="22"/>
        </w:rPr>
        <w:t>ica</w:t>
      </w:r>
      <w:r w:rsidRPr="005052BC">
        <w:rPr>
          <w:rFonts w:cs="Arial"/>
          <w:spacing w:val="1"/>
          <w:sz w:val="22"/>
        </w:rPr>
        <w:t>n</w:t>
      </w:r>
      <w:r w:rsidRPr="005052BC">
        <w:rPr>
          <w:rFonts w:cs="Arial"/>
          <w:sz w:val="22"/>
        </w:rPr>
        <w:t>t</w:t>
      </w:r>
      <w:r w:rsidRPr="005052BC">
        <w:rPr>
          <w:rFonts w:cs="Arial"/>
          <w:spacing w:val="15"/>
          <w:sz w:val="22"/>
        </w:rPr>
        <w:t xml:space="preserve"> </w:t>
      </w:r>
      <w:r w:rsidRPr="005052BC">
        <w:rPr>
          <w:rFonts w:cs="Arial"/>
          <w:sz w:val="22"/>
        </w:rPr>
        <w:t>c</w:t>
      </w:r>
      <w:r w:rsidRPr="005052BC">
        <w:rPr>
          <w:rFonts w:cs="Arial"/>
          <w:spacing w:val="-1"/>
          <w:sz w:val="22"/>
        </w:rPr>
        <w:t>h</w:t>
      </w:r>
      <w:r w:rsidRPr="005052BC">
        <w:rPr>
          <w:rFonts w:cs="Arial"/>
          <w:spacing w:val="1"/>
          <w:sz w:val="22"/>
        </w:rPr>
        <w:t>an</w:t>
      </w:r>
      <w:r w:rsidRPr="005052BC">
        <w:rPr>
          <w:rFonts w:cs="Arial"/>
          <w:spacing w:val="-1"/>
          <w:sz w:val="22"/>
        </w:rPr>
        <w:t>g</w:t>
      </w:r>
      <w:r w:rsidRPr="005052BC">
        <w:rPr>
          <w:rFonts w:cs="Arial"/>
          <w:spacing w:val="1"/>
          <w:sz w:val="22"/>
        </w:rPr>
        <w:t>e</w:t>
      </w:r>
      <w:r w:rsidRPr="005052BC">
        <w:rPr>
          <w:rFonts w:cs="Arial"/>
          <w:sz w:val="22"/>
        </w:rPr>
        <w:t>s</w:t>
      </w:r>
      <w:r w:rsidRPr="005052BC">
        <w:rPr>
          <w:rFonts w:cs="Arial"/>
          <w:spacing w:val="15"/>
          <w:sz w:val="22"/>
        </w:rPr>
        <w:t xml:space="preserve"> </w:t>
      </w:r>
      <w:r w:rsidRPr="005052BC">
        <w:rPr>
          <w:rFonts w:cs="Arial"/>
          <w:sz w:val="22"/>
        </w:rPr>
        <w:t>in t</w:t>
      </w:r>
      <w:r w:rsidRPr="005052BC">
        <w:rPr>
          <w:rFonts w:cs="Arial"/>
          <w:spacing w:val="1"/>
          <w:sz w:val="22"/>
        </w:rPr>
        <w:t>h</w:t>
      </w:r>
      <w:r w:rsidRPr="005052BC">
        <w:rPr>
          <w:rFonts w:cs="Arial"/>
          <w:sz w:val="22"/>
        </w:rPr>
        <w:t>e</w:t>
      </w:r>
      <w:r w:rsidRPr="005052BC">
        <w:rPr>
          <w:rFonts w:cs="Arial"/>
          <w:spacing w:val="-1"/>
          <w:sz w:val="22"/>
        </w:rPr>
        <w:t xml:space="preserve"> </w:t>
      </w:r>
      <w:r w:rsidRPr="005052BC">
        <w:rPr>
          <w:rFonts w:cs="Arial"/>
          <w:spacing w:val="1"/>
          <w:sz w:val="22"/>
        </w:rPr>
        <w:t>o</w:t>
      </w:r>
      <w:r w:rsidRPr="005052BC">
        <w:rPr>
          <w:rFonts w:cs="Arial"/>
          <w:sz w:val="22"/>
        </w:rPr>
        <w:t>r</w:t>
      </w:r>
      <w:r w:rsidRPr="005052BC">
        <w:rPr>
          <w:rFonts w:cs="Arial"/>
          <w:spacing w:val="-2"/>
          <w:sz w:val="22"/>
        </w:rPr>
        <w:t>g</w:t>
      </w:r>
      <w:r w:rsidRPr="005052BC">
        <w:rPr>
          <w:rFonts w:cs="Arial"/>
          <w:spacing w:val="1"/>
          <w:sz w:val="22"/>
        </w:rPr>
        <w:t>an</w:t>
      </w:r>
      <w:r w:rsidRPr="005052BC">
        <w:rPr>
          <w:rFonts w:cs="Arial"/>
          <w:sz w:val="22"/>
        </w:rPr>
        <w:t>isa</w:t>
      </w:r>
      <w:r w:rsidRPr="005052BC">
        <w:rPr>
          <w:rFonts w:cs="Arial"/>
          <w:spacing w:val="1"/>
          <w:sz w:val="22"/>
        </w:rPr>
        <w:t>t</w:t>
      </w:r>
      <w:r w:rsidRPr="005052BC">
        <w:rPr>
          <w:rFonts w:cs="Arial"/>
          <w:sz w:val="22"/>
        </w:rPr>
        <w:t>io</w:t>
      </w:r>
      <w:r w:rsidRPr="005052BC">
        <w:rPr>
          <w:rFonts w:cs="Arial"/>
          <w:spacing w:val="-1"/>
          <w:sz w:val="22"/>
        </w:rPr>
        <w:t>n</w:t>
      </w:r>
      <w:r w:rsidRPr="005052BC">
        <w:rPr>
          <w:rFonts w:cs="Arial"/>
          <w:sz w:val="22"/>
        </w:rPr>
        <w:t xml:space="preserve"> including changes to </w:t>
      </w:r>
      <w:r w:rsidRPr="005052BC">
        <w:rPr>
          <w:rFonts w:cs="Arial"/>
          <w:color w:val="000000"/>
          <w:sz w:val="23"/>
          <w:szCs w:val="23"/>
          <w:lang w:eastAsia="en-GB"/>
        </w:rPr>
        <w:t xml:space="preserve">college premises, new equipment/material, new </w:t>
      </w:r>
      <w:proofErr w:type="gramStart"/>
      <w:r w:rsidRPr="005052BC">
        <w:rPr>
          <w:rFonts w:cs="Arial"/>
          <w:color w:val="000000"/>
          <w:sz w:val="23"/>
          <w:szCs w:val="23"/>
          <w:lang w:eastAsia="en-GB"/>
        </w:rPr>
        <w:t>procedures</w:t>
      </w:r>
      <w:proofErr w:type="gramEnd"/>
      <w:r w:rsidRPr="005052BC">
        <w:rPr>
          <w:rFonts w:cs="Arial"/>
          <w:color w:val="000000"/>
          <w:sz w:val="23"/>
          <w:szCs w:val="23"/>
          <w:lang w:eastAsia="en-GB"/>
        </w:rPr>
        <w:t xml:space="preserve"> and a significant change in staff numbers.</w:t>
      </w:r>
    </w:p>
    <w:p w14:paraId="4D476D3F" w14:textId="77777777" w:rsidR="00083932" w:rsidRPr="003978BD" w:rsidRDefault="00083932" w:rsidP="003978BD">
      <w:pPr>
        <w:pStyle w:val="HTMLAddress"/>
        <w:rPr>
          <w:i w:val="0"/>
          <w:lang w:val="en-GB"/>
        </w:rPr>
      </w:pPr>
    </w:p>
    <w:p w14:paraId="4836DF01" w14:textId="77777777" w:rsidR="005052BC" w:rsidRPr="005052BC" w:rsidRDefault="005052BC" w:rsidP="000360CD">
      <w:pPr>
        <w:jc w:val="both"/>
        <w:rPr>
          <w:i/>
          <w:iCs/>
          <w:sz w:val="22"/>
        </w:rPr>
      </w:pPr>
    </w:p>
    <w:p w14:paraId="7C161063" w14:textId="77777777" w:rsidR="00B212A2" w:rsidRPr="003C27AE" w:rsidRDefault="00B212A2" w:rsidP="000360CD">
      <w:pPr>
        <w:widowControl w:val="0"/>
        <w:spacing w:after="0"/>
        <w:ind w:right="-23"/>
        <w:jc w:val="both"/>
        <w:rPr>
          <w:rFonts w:cs="Arial"/>
          <w:sz w:val="22"/>
        </w:rPr>
      </w:pPr>
    </w:p>
    <w:sectPr w:rsidR="00B212A2" w:rsidRPr="003C27AE" w:rsidSect="000C64F7">
      <w:footerReference w:type="default" r:id="rId15"/>
      <w:pgSz w:w="11906" w:h="16838" w:code="9"/>
      <w:pgMar w:top="1440" w:right="1274" w:bottom="1440" w:left="1440"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A0DDB" w14:textId="77777777" w:rsidR="00DA72A5" w:rsidRDefault="00DA72A5" w:rsidP="003357E8">
      <w:r>
        <w:separator/>
      </w:r>
    </w:p>
  </w:endnote>
  <w:endnote w:type="continuationSeparator" w:id="0">
    <w:p w14:paraId="42D8FBB7" w14:textId="77777777" w:rsidR="00DA72A5" w:rsidRDefault="00DA72A5" w:rsidP="003357E8">
      <w:r>
        <w:continuationSeparator/>
      </w:r>
    </w:p>
  </w:endnote>
  <w:endnote w:type="continuationNotice" w:id="1">
    <w:p w14:paraId="66ECEF66" w14:textId="77777777" w:rsidR="00DA72A5" w:rsidRDefault="00DA72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2540884"/>
      <w:docPartObj>
        <w:docPartGallery w:val="Page Numbers (Bottom of Page)"/>
        <w:docPartUnique/>
      </w:docPartObj>
    </w:sdtPr>
    <w:sdtEndPr>
      <w:rPr>
        <w:noProof/>
      </w:rPr>
    </w:sdtEndPr>
    <w:sdtContent>
      <w:p w14:paraId="5B1335CF" w14:textId="44A3FA57" w:rsidR="00C056D5" w:rsidRDefault="00C056D5">
        <w:pPr>
          <w:pStyle w:val="Footer"/>
          <w:jc w:val="right"/>
        </w:pPr>
        <w:r w:rsidRPr="00D87B7E">
          <w:rPr>
            <w:noProof/>
            <w:color w:val="FFFFFF"/>
            <w:sz w:val="18"/>
            <w:lang w:val="en-GB" w:eastAsia="en-GB"/>
          </w:rPr>
          <w:drawing>
            <wp:anchor distT="0" distB="0" distL="114300" distR="114300" simplePos="0" relativeHeight="251658240" behindDoc="0" locked="0" layoutInCell="1" allowOverlap="1" wp14:anchorId="61C7B3FB" wp14:editId="6B0FF8D7">
              <wp:simplePos x="0" y="0"/>
              <wp:positionH relativeFrom="column">
                <wp:posOffset>0</wp:posOffset>
              </wp:positionH>
              <wp:positionV relativeFrom="paragraph">
                <wp:posOffset>-133985</wp:posOffset>
              </wp:positionV>
              <wp:extent cx="820420" cy="648335"/>
              <wp:effectExtent l="0" t="0" r="0" b="0"/>
              <wp:wrapNone/>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16238" t="9651" r="10887" b="10455"/>
                      <a:stretch>
                        <a:fillRect/>
                      </a:stretch>
                    </pic:blipFill>
                    <pic:spPr bwMode="auto">
                      <a:xfrm>
                        <a:off x="0" y="0"/>
                        <a:ext cx="820420" cy="6483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49C25FB" w14:textId="77777777" w:rsidR="005052BC" w:rsidRDefault="005052BC" w:rsidP="00335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0E4C6" w14:textId="77777777" w:rsidR="00DA72A5" w:rsidRDefault="00DA72A5" w:rsidP="003357E8">
      <w:r>
        <w:separator/>
      </w:r>
    </w:p>
  </w:footnote>
  <w:footnote w:type="continuationSeparator" w:id="0">
    <w:p w14:paraId="7DDB745E" w14:textId="77777777" w:rsidR="00DA72A5" w:rsidRDefault="00DA72A5" w:rsidP="003357E8">
      <w:r>
        <w:continuationSeparator/>
      </w:r>
    </w:p>
  </w:footnote>
  <w:footnote w:type="continuationNotice" w:id="1">
    <w:p w14:paraId="58C03C1E" w14:textId="77777777" w:rsidR="00DA72A5" w:rsidRDefault="00DA72A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A7C61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1.5pt" o:bullet="t">
        <v:imagedata r:id="rId1" o:title=""/>
      </v:shape>
    </w:pict>
  </w:numPicBullet>
  <w:abstractNum w:abstractNumId="0" w15:restartNumberingAfterBreak="0">
    <w:nsid w:val="19D83A04"/>
    <w:multiLevelType w:val="multilevel"/>
    <w:tmpl w:val="BE266E5E"/>
    <w:lvl w:ilvl="0">
      <w:start w:val="1"/>
      <w:numFmt w:val="bullet"/>
      <w:lvlText w:val=""/>
      <w:lvlJc w:val="left"/>
      <w:pPr>
        <w:ind w:left="1302" w:hanging="360"/>
      </w:pPr>
      <w:rPr>
        <w:rFonts w:ascii="Symbol" w:hAnsi="Symbol" w:hint="default"/>
        <w:color w:val="2E74B5"/>
      </w:rPr>
    </w:lvl>
    <w:lvl w:ilvl="1">
      <w:start w:val="5"/>
      <w:numFmt w:val="decimal"/>
      <w:isLgl/>
      <w:lvlText w:val="%1.%2"/>
      <w:lvlJc w:val="left"/>
      <w:pPr>
        <w:ind w:left="1302" w:hanging="360"/>
      </w:pPr>
      <w:rPr>
        <w:rFonts w:cs="Times New Roman" w:hint="default"/>
      </w:rPr>
    </w:lvl>
    <w:lvl w:ilvl="2">
      <w:start w:val="1"/>
      <w:numFmt w:val="decimal"/>
      <w:isLgl/>
      <w:lvlText w:val="%1.%2.%3"/>
      <w:lvlJc w:val="left"/>
      <w:pPr>
        <w:ind w:left="1662" w:hanging="720"/>
      </w:pPr>
      <w:rPr>
        <w:rFonts w:cs="Times New Roman" w:hint="default"/>
      </w:rPr>
    </w:lvl>
    <w:lvl w:ilvl="3">
      <w:start w:val="1"/>
      <w:numFmt w:val="decimal"/>
      <w:isLgl/>
      <w:lvlText w:val="%1.%2.%3.%4"/>
      <w:lvlJc w:val="left"/>
      <w:pPr>
        <w:ind w:left="1662" w:hanging="720"/>
      </w:pPr>
      <w:rPr>
        <w:rFonts w:cs="Times New Roman" w:hint="default"/>
      </w:rPr>
    </w:lvl>
    <w:lvl w:ilvl="4">
      <w:start w:val="1"/>
      <w:numFmt w:val="decimal"/>
      <w:isLgl/>
      <w:lvlText w:val="%1.%2.%3.%4.%5"/>
      <w:lvlJc w:val="left"/>
      <w:pPr>
        <w:ind w:left="2022" w:hanging="1080"/>
      </w:pPr>
      <w:rPr>
        <w:rFonts w:cs="Times New Roman" w:hint="default"/>
      </w:rPr>
    </w:lvl>
    <w:lvl w:ilvl="5">
      <w:start w:val="1"/>
      <w:numFmt w:val="decimal"/>
      <w:isLgl/>
      <w:lvlText w:val="%1.%2.%3.%4.%5.%6"/>
      <w:lvlJc w:val="left"/>
      <w:pPr>
        <w:ind w:left="2022" w:hanging="1080"/>
      </w:pPr>
      <w:rPr>
        <w:rFonts w:cs="Times New Roman" w:hint="default"/>
      </w:rPr>
    </w:lvl>
    <w:lvl w:ilvl="6">
      <w:start w:val="1"/>
      <w:numFmt w:val="decimal"/>
      <w:isLgl/>
      <w:lvlText w:val="%1.%2.%3.%4.%5.%6.%7"/>
      <w:lvlJc w:val="left"/>
      <w:pPr>
        <w:ind w:left="2382" w:hanging="1440"/>
      </w:pPr>
      <w:rPr>
        <w:rFonts w:cs="Times New Roman" w:hint="default"/>
      </w:rPr>
    </w:lvl>
    <w:lvl w:ilvl="7">
      <w:start w:val="1"/>
      <w:numFmt w:val="decimal"/>
      <w:isLgl/>
      <w:lvlText w:val="%1.%2.%3.%4.%5.%6.%7.%8"/>
      <w:lvlJc w:val="left"/>
      <w:pPr>
        <w:ind w:left="2382" w:hanging="1440"/>
      </w:pPr>
      <w:rPr>
        <w:rFonts w:cs="Times New Roman" w:hint="default"/>
      </w:rPr>
    </w:lvl>
    <w:lvl w:ilvl="8">
      <w:start w:val="1"/>
      <w:numFmt w:val="decimal"/>
      <w:isLgl/>
      <w:lvlText w:val="%1.%2.%3.%4.%5.%6.%7.%8.%9"/>
      <w:lvlJc w:val="left"/>
      <w:pPr>
        <w:ind w:left="2742" w:hanging="1800"/>
      </w:pPr>
      <w:rPr>
        <w:rFonts w:cs="Times New Roman" w:hint="default"/>
      </w:rPr>
    </w:lvl>
  </w:abstractNum>
  <w:abstractNum w:abstractNumId="1" w15:restartNumberingAfterBreak="0">
    <w:nsid w:val="1BE441E3"/>
    <w:multiLevelType w:val="multilevel"/>
    <w:tmpl w:val="24CE4CD2"/>
    <w:lvl w:ilvl="0">
      <w:start w:val="2"/>
      <w:numFmt w:val="decimal"/>
      <w:lvlText w:val="%1."/>
      <w:lvlJc w:val="left"/>
      <w:pPr>
        <w:ind w:left="1302" w:hanging="360"/>
      </w:pPr>
      <w:rPr>
        <w:rFonts w:hint="default"/>
        <w:color w:val="2E74B5"/>
      </w:rPr>
    </w:lvl>
    <w:lvl w:ilvl="1">
      <w:start w:val="5"/>
      <w:numFmt w:val="decimal"/>
      <w:isLgl/>
      <w:lvlText w:val="%1.%2"/>
      <w:lvlJc w:val="left"/>
      <w:pPr>
        <w:ind w:left="1302" w:hanging="360"/>
      </w:pPr>
      <w:rPr>
        <w:rFonts w:cs="Times New Roman" w:hint="default"/>
      </w:rPr>
    </w:lvl>
    <w:lvl w:ilvl="2">
      <w:start w:val="1"/>
      <w:numFmt w:val="decimal"/>
      <w:isLgl/>
      <w:lvlText w:val="%1.%2.%3"/>
      <w:lvlJc w:val="left"/>
      <w:pPr>
        <w:ind w:left="1662" w:hanging="720"/>
      </w:pPr>
      <w:rPr>
        <w:rFonts w:cs="Times New Roman" w:hint="default"/>
      </w:rPr>
    </w:lvl>
    <w:lvl w:ilvl="3">
      <w:start w:val="1"/>
      <w:numFmt w:val="decimal"/>
      <w:isLgl/>
      <w:lvlText w:val="%1.%2.%3.%4"/>
      <w:lvlJc w:val="left"/>
      <w:pPr>
        <w:ind w:left="1662" w:hanging="720"/>
      </w:pPr>
      <w:rPr>
        <w:rFonts w:cs="Times New Roman" w:hint="default"/>
      </w:rPr>
    </w:lvl>
    <w:lvl w:ilvl="4">
      <w:start w:val="1"/>
      <w:numFmt w:val="decimal"/>
      <w:isLgl/>
      <w:lvlText w:val="%1.%2.%3.%4.%5"/>
      <w:lvlJc w:val="left"/>
      <w:pPr>
        <w:ind w:left="2022" w:hanging="1080"/>
      </w:pPr>
      <w:rPr>
        <w:rFonts w:cs="Times New Roman" w:hint="default"/>
      </w:rPr>
    </w:lvl>
    <w:lvl w:ilvl="5">
      <w:start w:val="1"/>
      <w:numFmt w:val="decimal"/>
      <w:isLgl/>
      <w:lvlText w:val="%1.%2.%3.%4.%5.%6"/>
      <w:lvlJc w:val="left"/>
      <w:pPr>
        <w:ind w:left="2022" w:hanging="1080"/>
      </w:pPr>
      <w:rPr>
        <w:rFonts w:cs="Times New Roman" w:hint="default"/>
      </w:rPr>
    </w:lvl>
    <w:lvl w:ilvl="6">
      <w:start w:val="1"/>
      <w:numFmt w:val="decimal"/>
      <w:isLgl/>
      <w:lvlText w:val="%1.%2.%3.%4.%5.%6.%7"/>
      <w:lvlJc w:val="left"/>
      <w:pPr>
        <w:ind w:left="2382" w:hanging="1440"/>
      </w:pPr>
      <w:rPr>
        <w:rFonts w:cs="Times New Roman" w:hint="default"/>
      </w:rPr>
    </w:lvl>
    <w:lvl w:ilvl="7">
      <w:start w:val="1"/>
      <w:numFmt w:val="decimal"/>
      <w:isLgl/>
      <w:lvlText w:val="%1.%2.%3.%4.%5.%6.%7.%8"/>
      <w:lvlJc w:val="left"/>
      <w:pPr>
        <w:ind w:left="2382" w:hanging="1440"/>
      </w:pPr>
      <w:rPr>
        <w:rFonts w:cs="Times New Roman" w:hint="default"/>
      </w:rPr>
    </w:lvl>
    <w:lvl w:ilvl="8">
      <w:start w:val="1"/>
      <w:numFmt w:val="decimal"/>
      <w:isLgl/>
      <w:lvlText w:val="%1.%2.%3.%4.%5.%6.%7.%8.%9"/>
      <w:lvlJc w:val="left"/>
      <w:pPr>
        <w:ind w:left="2742" w:hanging="1800"/>
      </w:pPr>
      <w:rPr>
        <w:rFonts w:cs="Times New Roman" w:hint="default"/>
      </w:rPr>
    </w:lvl>
  </w:abstractNum>
  <w:abstractNum w:abstractNumId="2" w15:restartNumberingAfterBreak="0">
    <w:nsid w:val="1E624D85"/>
    <w:multiLevelType w:val="hybridMultilevel"/>
    <w:tmpl w:val="61BA7C22"/>
    <w:lvl w:ilvl="0" w:tplc="119CF370">
      <w:start w:val="1"/>
      <w:numFmt w:val="bullet"/>
      <w:lvlText w:val="n"/>
      <w:lvlJc w:val="left"/>
      <w:pPr>
        <w:ind w:left="1080" w:hanging="360"/>
      </w:pPr>
      <w:rPr>
        <w:rFonts w:ascii="Wingdings" w:hAnsi="Wingdings" w:hint="default"/>
        <w:color w:val="00BCE4"/>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395836"/>
    <w:multiLevelType w:val="multilevel"/>
    <w:tmpl w:val="9CB4338E"/>
    <w:lvl w:ilvl="0">
      <w:start w:val="4"/>
      <w:numFmt w:val="decimal"/>
      <w:lvlText w:val="%1"/>
      <w:lvlJc w:val="left"/>
      <w:pPr>
        <w:ind w:left="360" w:hanging="360"/>
      </w:pPr>
      <w:rPr>
        <w:rFonts w:hint="default"/>
      </w:rPr>
    </w:lvl>
    <w:lvl w:ilvl="1">
      <w:start w:val="8"/>
      <w:numFmt w:val="decimal"/>
      <w:lvlText w:val="%1.%2"/>
      <w:lvlJc w:val="left"/>
      <w:pPr>
        <w:ind w:left="1302" w:hanging="36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546" w:hanging="72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5790" w:hanging="108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034" w:hanging="1440"/>
      </w:pPr>
      <w:rPr>
        <w:rFonts w:hint="default"/>
      </w:rPr>
    </w:lvl>
    <w:lvl w:ilvl="8">
      <w:start w:val="1"/>
      <w:numFmt w:val="decimal"/>
      <w:lvlText w:val="%1.%2.%3.%4.%5.%6.%7.%8.%9"/>
      <w:lvlJc w:val="left"/>
      <w:pPr>
        <w:ind w:left="9336" w:hanging="1800"/>
      </w:pPr>
      <w:rPr>
        <w:rFonts w:hint="default"/>
      </w:rPr>
    </w:lvl>
  </w:abstractNum>
  <w:abstractNum w:abstractNumId="4" w15:restartNumberingAfterBreak="0">
    <w:nsid w:val="2E0239D8"/>
    <w:multiLevelType w:val="multilevel"/>
    <w:tmpl w:val="24CE4CD2"/>
    <w:lvl w:ilvl="0">
      <w:start w:val="2"/>
      <w:numFmt w:val="decimal"/>
      <w:lvlText w:val="%1."/>
      <w:lvlJc w:val="left"/>
      <w:pPr>
        <w:ind w:left="1302" w:hanging="360"/>
      </w:pPr>
      <w:rPr>
        <w:rFonts w:hint="default"/>
        <w:color w:val="2E74B5"/>
      </w:rPr>
    </w:lvl>
    <w:lvl w:ilvl="1">
      <w:start w:val="5"/>
      <w:numFmt w:val="decimal"/>
      <w:isLgl/>
      <w:lvlText w:val="%1.%2"/>
      <w:lvlJc w:val="left"/>
      <w:pPr>
        <w:ind w:left="1302" w:hanging="360"/>
      </w:pPr>
      <w:rPr>
        <w:rFonts w:cs="Times New Roman" w:hint="default"/>
      </w:rPr>
    </w:lvl>
    <w:lvl w:ilvl="2">
      <w:start w:val="1"/>
      <w:numFmt w:val="decimal"/>
      <w:isLgl/>
      <w:lvlText w:val="%1.%2.%3"/>
      <w:lvlJc w:val="left"/>
      <w:pPr>
        <w:ind w:left="1662" w:hanging="720"/>
      </w:pPr>
      <w:rPr>
        <w:rFonts w:cs="Times New Roman" w:hint="default"/>
      </w:rPr>
    </w:lvl>
    <w:lvl w:ilvl="3">
      <w:start w:val="1"/>
      <w:numFmt w:val="decimal"/>
      <w:isLgl/>
      <w:lvlText w:val="%1.%2.%3.%4"/>
      <w:lvlJc w:val="left"/>
      <w:pPr>
        <w:ind w:left="1662" w:hanging="720"/>
      </w:pPr>
      <w:rPr>
        <w:rFonts w:cs="Times New Roman" w:hint="default"/>
      </w:rPr>
    </w:lvl>
    <w:lvl w:ilvl="4">
      <w:start w:val="1"/>
      <w:numFmt w:val="decimal"/>
      <w:isLgl/>
      <w:lvlText w:val="%1.%2.%3.%4.%5"/>
      <w:lvlJc w:val="left"/>
      <w:pPr>
        <w:ind w:left="2022" w:hanging="1080"/>
      </w:pPr>
      <w:rPr>
        <w:rFonts w:cs="Times New Roman" w:hint="default"/>
      </w:rPr>
    </w:lvl>
    <w:lvl w:ilvl="5">
      <w:start w:val="1"/>
      <w:numFmt w:val="decimal"/>
      <w:isLgl/>
      <w:lvlText w:val="%1.%2.%3.%4.%5.%6"/>
      <w:lvlJc w:val="left"/>
      <w:pPr>
        <w:ind w:left="2022" w:hanging="1080"/>
      </w:pPr>
      <w:rPr>
        <w:rFonts w:cs="Times New Roman" w:hint="default"/>
      </w:rPr>
    </w:lvl>
    <w:lvl w:ilvl="6">
      <w:start w:val="1"/>
      <w:numFmt w:val="decimal"/>
      <w:isLgl/>
      <w:lvlText w:val="%1.%2.%3.%4.%5.%6.%7"/>
      <w:lvlJc w:val="left"/>
      <w:pPr>
        <w:ind w:left="2382" w:hanging="1440"/>
      </w:pPr>
      <w:rPr>
        <w:rFonts w:cs="Times New Roman" w:hint="default"/>
      </w:rPr>
    </w:lvl>
    <w:lvl w:ilvl="7">
      <w:start w:val="1"/>
      <w:numFmt w:val="decimal"/>
      <w:isLgl/>
      <w:lvlText w:val="%1.%2.%3.%4.%5.%6.%7.%8"/>
      <w:lvlJc w:val="left"/>
      <w:pPr>
        <w:ind w:left="2382" w:hanging="1440"/>
      </w:pPr>
      <w:rPr>
        <w:rFonts w:cs="Times New Roman" w:hint="default"/>
      </w:rPr>
    </w:lvl>
    <w:lvl w:ilvl="8">
      <w:start w:val="1"/>
      <w:numFmt w:val="decimal"/>
      <w:isLgl/>
      <w:lvlText w:val="%1.%2.%3.%4.%5.%6.%7.%8.%9"/>
      <w:lvlJc w:val="left"/>
      <w:pPr>
        <w:ind w:left="2742" w:hanging="1800"/>
      </w:pPr>
      <w:rPr>
        <w:rFonts w:cs="Times New Roman" w:hint="default"/>
      </w:rPr>
    </w:lvl>
  </w:abstractNum>
  <w:abstractNum w:abstractNumId="5" w15:restartNumberingAfterBreak="0">
    <w:nsid w:val="379E6F58"/>
    <w:multiLevelType w:val="hybridMultilevel"/>
    <w:tmpl w:val="B2EA61F8"/>
    <w:lvl w:ilvl="0" w:tplc="119CF370">
      <w:start w:val="1"/>
      <w:numFmt w:val="bullet"/>
      <w:lvlText w:val="n"/>
      <w:lvlJc w:val="left"/>
      <w:pPr>
        <w:ind w:left="1440" w:hanging="360"/>
      </w:pPr>
      <w:rPr>
        <w:rFonts w:ascii="Wingdings" w:hAnsi="Wingdings" w:hint="default"/>
        <w:color w:val="00BCE4"/>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B2667C"/>
    <w:multiLevelType w:val="multilevel"/>
    <w:tmpl w:val="C58ABA2E"/>
    <w:lvl w:ilvl="0">
      <w:start w:val="3"/>
      <w:numFmt w:val="decimal"/>
      <w:lvlText w:val="%1"/>
      <w:lvlJc w:val="left"/>
      <w:pPr>
        <w:ind w:left="2552" w:hanging="360"/>
      </w:pPr>
      <w:rPr>
        <w:rFonts w:hint="default"/>
      </w:rPr>
    </w:lvl>
    <w:lvl w:ilvl="1">
      <w:start w:val="1"/>
      <w:numFmt w:val="decimal"/>
      <w:lvlText w:val="%1.%2"/>
      <w:lvlJc w:val="left"/>
      <w:pPr>
        <w:ind w:left="2552" w:hanging="360"/>
      </w:pPr>
      <w:rPr>
        <w:rFonts w:hint="default"/>
      </w:rPr>
    </w:lvl>
    <w:lvl w:ilvl="2">
      <w:start w:val="1"/>
      <w:numFmt w:val="decimal"/>
      <w:lvlText w:val="%1.%2.%3"/>
      <w:lvlJc w:val="left"/>
      <w:pPr>
        <w:ind w:left="2912" w:hanging="720"/>
      </w:pPr>
      <w:rPr>
        <w:rFonts w:hint="default"/>
      </w:rPr>
    </w:lvl>
    <w:lvl w:ilvl="3">
      <w:start w:val="1"/>
      <w:numFmt w:val="decimal"/>
      <w:lvlText w:val="%1.%2.%3.%4"/>
      <w:lvlJc w:val="left"/>
      <w:pPr>
        <w:ind w:left="2912"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272" w:hanging="1080"/>
      </w:pPr>
      <w:rPr>
        <w:rFonts w:hint="default"/>
      </w:rPr>
    </w:lvl>
    <w:lvl w:ilvl="6">
      <w:start w:val="1"/>
      <w:numFmt w:val="decimal"/>
      <w:lvlText w:val="%1.%2.%3.%4.%5.%6.%7"/>
      <w:lvlJc w:val="left"/>
      <w:pPr>
        <w:ind w:left="3632" w:hanging="1440"/>
      </w:pPr>
      <w:rPr>
        <w:rFonts w:hint="default"/>
      </w:rPr>
    </w:lvl>
    <w:lvl w:ilvl="7">
      <w:start w:val="1"/>
      <w:numFmt w:val="decimal"/>
      <w:lvlText w:val="%1.%2.%3.%4.%5.%6.%7.%8"/>
      <w:lvlJc w:val="left"/>
      <w:pPr>
        <w:ind w:left="3632" w:hanging="1440"/>
      </w:pPr>
      <w:rPr>
        <w:rFonts w:hint="default"/>
      </w:rPr>
    </w:lvl>
    <w:lvl w:ilvl="8">
      <w:start w:val="1"/>
      <w:numFmt w:val="decimal"/>
      <w:lvlText w:val="%1.%2.%3.%4.%5.%6.%7.%8.%9"/>
      <w:lvlJc w:val="left"/>
      <w:pPr>
        <w:ind w:left="3632" w:hanging="1440"/>
      </w:pPr>
      <w:rPr>
        <w:rFonts w:hint="default"/>
      </w:rPr>
    </w:lvl>
  </w:abstractNum>
  <w:abstractNum w:abstractNumId="7" w15:restartNumberingAfterBreak="0">
    <w:nsid w:val="393B4C2E"/>
    <w:multiLevelType w:val="hybridMultilevel"/>
    <w:tmpl w:val="AA062D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6C29BF"/>
    <w:multiLevelType w:val="hybridMultilevel"/>
    <w:tmpl w:val="5F7EC19E"/>
    <w:lvl w:ilvl="0" w:tplc="31726A8E">
      <w:start w:val="1"/>
      <w:numFmt w:val="decimal"/>
      <w:lvlText w:val="%1."/>
      <w:lvlJc w:val="left"/>
      <w:pPr>
        <w:ind w:left="720" w:hanging="360"/>
      </w:pPr>
      <w:rPr>
        <w:rFonts w:cs="Arial" w:hint="default"/>
        <w:b/>
        <w:color w:val="2E74B5"/>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8504F"/>
    <w:multiLevelType w:val="hybridMultilevel"/>
    <w:tmpl w:val="23EC5686"/>
    <w:lvl w:ilvl="0" w:tplc="119CF370">
      <w:start w:val="1"/>
      <w:numFmt w:val="bullet"/>
      <w:lvlText w:val="n"/>
      <w:lvlJc w:val="left"/>
      <w:pPr>
        <w:ind w:left="1440" w:hanging="360"/>
      </w:pPr>
      <w:rPr>
        <w:rFonts w:ascii="Wingdings" w:hAnsi="Wingdings" w:hint="default"/>
        <w:color w:val="00BCE4"/>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14C041A"/>
    <w:multiLevelType w:val="hybridMultilevel"/>
    <w:tmpl w:val="F14EDE3E"/>
    <w:lvl w:ilvl="0" w:tplc="007E5636">
      <w:start w:val="1"/>
      <w:numFmt w:val="bullet"/>
      <w:pStyle w:val="bullets"/>
      <w:lvlText w:val="n"/>
      <w:lvlJc w:val="left"/>
      <w:pPr>
        <w:ind w:left="1965" w:hanging="360"/>
      </w:pPr>
      <w:rPr>
        <w:rFonts w:ascii="Wingdings" w:hAnsi="Wingdings" w:hint="default"/>
        <w:color w:val="00BCE4"/>
        <w:sz w:val="20"/>
      </w:rPr>
    </w:lvl>
    <w:lvl w:ilvl="1" w:tplc="119CF370">
      <w:start w:val="1"/>
      <w:numFmt w:val="bullet"/>
      <w:lvlText w:val="n"/>
      <w:lvlJc w:val="left"/>
      <w:pPr>
        <w:ind w:left="2685" w:hanging="360"/>
      </w:pPr>
      <w:rPr>
        <w:rFonts w:ascii="Wingdings" w:hAnsi="Wingdings" w:hint="default"/>
        <w:color w:val="00BCE4"/>
        <w:sz w:val="20"/>
      </w:rPr>
    </w:lvl>
    <w:lvl w:ilvl="2" w:tplc="08090005">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5CA737A0"/>
    <w:multiLevelType w:val="hybridMultilevel"/>
    <w:tmpl w:val="83DAD9DA"/>
    <w:lvl w:ilvl="0" w:tplc="119CF370">
      <w:start w:val="1"/>
      <w:numFmt w:val="bullet"/>
      <w:lvlText w:val="n"/>
      <w:lvlJc w:val="left"/>
      <w:pPr>
        <w:ind w:left="720" w:hanging="360"/>
      </w:pPr>
      <w:rPr>
        <w:rFonts w:ascii="Wingdings" w:hAnsi="Wingdings" w:hint="default"/>
        <w:color w:val="00BCE4"/>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A5F2D"/>
    <w:multiLevelType w:val="hybridMultilevel"/>
    <w:tmpl w:val="0B92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67C04"/>
    <w:multiLevelType w:val="hybridMultilevel"/>
    <w:tmpl w:val="8BDE25C2"/>
    <w:lvl w:ilvl="0" w:tplc="119CF370">
      <w:start w:val="1"/>
      <w:numFmt w:val="bullet"/>
      <w:lvlText w:val="n"/>
      <w:lvlJc w:val="left"/>
      <w:pPr>
        <w:ind w:left="1287" w:hanging="360"/>
      </w:pPr>
      <w:rPr>
        <w:rFonts w:ascii="Wingdings" w:hAnsi="Wingdings" w:hint="default"/>
        <w:color w:val="00BCE4"/>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0"/>
  </w:num>
  <w:num w:numId="2">
    <w:abstractNumId w:val="1"/>
  </w:num>
  <w:num w:numId="3">
    <w:abstractNumId w:val="8"/>
  </w:num>
  <w:num w:numId="4">
    <w:abstractNumId w:val="6"/>
  </w:num>
  <w:num w:numId="5">
    <w:abstractNumId w:val="5"/>
  </w:num>
  <w:num w:numId="6">
    <w:abstractNumId w:val="9"/>
  </w:num>
  <w:num w:numId="7">
    <w:abstractNumId w:val="2"/>
  </w:num>
  <w:num w:numId="8">
    <w:abstractNumId w:val="3"/>
  </w:num>
  <w:num w:numId="9">
    <w:abstractNumId w:val="13"/>
  </w:num>
  <w:num w:numId="10">
    <w:abstractNumId w:val="4"/>
  </w:num>
  <w:num w:numId="11">
    <w:abstractNumId w:val="0"/>
  </w:num>
  <w:num w:numId="12">
    <w:abstractNumId w:val="12"/>
  </w:num>
  <w:num w:numId="13">
    <w:abstractNumId w:val="7"/>
  </w:num>
  <w:num w:numId="1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fill="f" fillcolor="white" stroke="f">
      <v:fill color="white" on="f"/>
      <v:stroke on="f"/>
      <v:textbox style="mso-rotate-with-shape:t"/>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8"/>
    <w:rsid w:val="00001CD1"/>
    <w:rsid w:val="000113D8"/>
    <w:rsid w:val="00014772"/>
    <w:rsid w:val="00017133"/>
    <w:rsid w:val="00021259"/>
    <w:rsid w:val="00022AE3"/>
    <w:rsid w:val="000253BB"/>
    <w:rsid w:val="00025B61"/>
    <w:rsid w:val="00025C05"/>
    <w:rsid w:val="000313EC"/>
    <w:rsid w:val="000322DF"/>
    <w:rsid w:val="00033809"/>
    <w:rsid w:val="00033B9A"/>
    <w:rsid w:val="000360CD"/>
    <w:rsid w:val="00044DD8"/>
    <w:rsid w:val="00053F54"/>
    <w:rsid w:val="000627FB"/>
    <w:rsid w:val="00064022"/>
    <w:rsid w:val="000662E0"/>
    <w:rsid w:val="000710B2"/>
    <w:rsid w:val="00071E58"/>
    <w:rsid w:val="00072FFB"/>
    <w:rsid w:val="00083932"/>
    <w:rsid w:val="00085F88"/>
    <w:rsid w:val="0008605B"/>
    <w:rsid w:val="000923EA"/>
    <w:rsid w:val="000A158E"/>
    <w:rsid w:val="000A4DAB"/>
    <w:rsid w:val="000A7B5C"/>
    <w:rsid w:val="000A7C5C"/>
    <w:rsid w:val="000B010A"/>
    <w:rsid w:val="000B21EA"/>
    <w:rsid w:val="000B7125"/>
    <w:rsid w:val="000B7483"/>
    <w:rsid w:val="000C0A95"/>
    <w:rsid w:val="000C3101"/>
    <w:rsid w:val="000C3314"/>
    <w:rsid w:val="000C588E"/>
    <w:rsid w:val="000C64F7"/>
    <w:rsid w:val="000D6DB6"/>
    <w:rsid w:val="000E0283"/>
    <w:rsid w:val="000E1BBC"/>
    <w:rsid w:val="000E4385"/>
    <w:rsid w:val="000E6F40"/>
    <w:rsid w:val="000E712D"/>
    <w:rsid w:val="000F195F"/>
    <w:rsid w:val="000F1F86"/>
    <w:rsid w:val="000F4547"/>
    <w:rsid w:val="000F5430"/>
    <w:rsid w:val="001000D2"/>
    <w:rsid w:val="00104C67"/>
    <w:rsid w:val="001078D6"/>
    <w:rsid w:val="001105E6"/>
    <w:rsid w:val="00110F60"/>
    <w:rsid w:val="0011310F"/>
    <w:rsid w:val="00120E20"/>
    <w:rsid w:val="00120F3C"/>
    <w:rsid w:val="00122B02"/>
    <w:rsid w:val="00124E3F"/>
    <w:rsid w:val="00126E20"/>
    <w:rsid w:val="0013399A"/>
    <w:rsid w:val="00140530"/>
    <w:rsid w:val="00142BE7"/>
    <w:rsid w:val="00145AA6"/>
    <w:rsid w:val="001469CC"/>
    <w:rsid w:val="00152AD9"/>
    <w:rsid w:val="00154945"/>
    <w:rsid w:val="001611D9"/>
    <w:rsid w:val="00161891"/>
    <w:rsid w:val="00161B3D"/>
    <w:rsid w:val="00170184"/>
    <w:rsid w:val="001727E0"/>
    <w:rsid w:val="001919BC"/>
    <w:rsid w:val="00191B35"/>
    <w:rsid w:val="00193654"/>
    <w:rsid w:val="0019661A"/>
    <w:rsid w:val="00197351"/>
    <w:rsid w:val="001A7115"/>
    <w:rsid w:val="001B14ED"/>
    <w:rsid w:val="001B2A88"/>
    <w:rsid w:val="001B58D4"/>
    <w:rsid w:val="001B6479"/>
    <w:rsid w:val="001B7867"/>
    <w:rsid w:val="001C06EF"/>
    <w:rsid w:val="001C2001"/>
    <w:rsid w:val="001D613C"/>
    <w:rsid w:val="001E2332"/>
    <w:rsid w:val="001E5649"/>
    <w:rsid w:val="001E71DD"/>
    <w:rsid w:val="001E7628"/>
    <w:rsid w:val="001F0A28"/>
    <w:rsid w:val="001F5D63"/>
    <w:rsid w:val="00206661"/>
    <w:rsid w:val="00206C25"/>
    <w:rsid w:val="00207E0B"/>
    <w:rsid w:val="00207E9C"/>
    <w:rsid w:val="00211C05"/>
    <w:rsid w:val="0021200E"/>
    <w:rsid w:val="0021593F"/>
    <w:rsid w:val="00216873"/>
    <w:rsid w:val="00216BCF"/>
    <w:rsid w:val="002201E8"/>
    <w:rsid w:val="0022209A"/>
    <w:rsid w:val="002243EA"/>
    <w:rsid w:val="00232A94"/>
    <w:rsid w:val="002332B7"/>
    <w:rsid w:val="00241D00"/>
    <w:rsid w:val="002424F2"/>
    <w:rsid w:val="00245484"/>
    <w:rsid w:val="00245A5A"/>
    <w:rsid w:val="00257382"/>
    <w:rsid w:val="00264917"/>
    <w:rsid w:val="00277393"/>
    <w:rsid w:val="00277517"/>
    <w:rsid w:val="002776EF"/>
    <w:rsid w:val="002779A9"/>
    <w:rsid w:val="00277E3F"/>
    <w:rsid w:val="0028190B"/>
    <w:rsid w:val="00281D9D"/>
    <w:rsid w:val="00283186"/>
    <w:rsid w:val="002832CD"/>
    <w:rsid w:val="00296242"/>
    <w:rsid w:val="002A1656"/>
    <w:rsid w:val="002A4A43"/>
    <w:rsid w:val="002A6A70"/>
    <w:rsid w:val="002B18E2"/>
    <w:rsid w:val="002B1D40"/>
    <w:rsid w:val="002B2922"/>
    <w:rsid w:val="002B4386"/>
    <w:rsid w:val="002B6BBB"/>
    <w:rsid w:val="002C0A4B"/>
    <w:rsid w:val="002D2D45"/>
    <w:rsid w:val="002D7699"/>
    <w:rsid w:val="002D76C3"/>
    <w:rsid w:val="002F129F"/>
    <w:rsid w:val="002F50FC"/>
    <w:rsid w:val="002F6BF6"/>
    <w:rsid w:val="00303A0F"/>
    <w:rsid w:val="003041C5"/>
    <w:rsid w:val="003168F9"/>
    <w:rsid w:val="00316A53"/>
    <w:rsid w:val="00324736"/>
    <w:rsid w:val="003357E8"/>
    <w:rsid w:val="00343044"/>
    <w:rsid w:val="00344AF4"/>
    <w:rsid w:val="003470FB"/>
    <w:rsid w:val="003474F3"/>
    <w:rsid w:val="00350708"/>
    <w:rsid w:val="003517D3"/>
    <w:rsid w:val="00353B56"/>
    <w:rsid w:val="0035449A"/>
    <w:rsid w:val="00354ECD"/>
    <w:rsid w:val="00357CAC"/>
    <w:rsid w:val="003644A9"/>
    <w:rsid w:val="003750DC"/>
    <w:rsid w:val="003800D6"/>
    <w:rsid w:val="003802F0"/>
    <w:rsid w:val="00381830"/>
    <w:rsid w:val="00384D3E"/>
    <w:rsid w:val="00385863"/>
    <w:rsid w:val="003867D8"/>
    <w:rsid w:val="0038781D"/>
    <w:rsid w:val="003879E8"/>
    <w:rsid w:val="00392AEC"/>
    <w:rsid w:val="003978BD"/>
    <w:rsid w:val="003A2014"/>
    <w:rsid w:val="003A5EEE"/>
    <w:rsid w:val="003A7BEA"/>
    <w:rsid w:val="003A7E76"/>
    <w:rsid w:val="003B0E4F"/>
    <w:rsid w:val="003B37A8"/>
    <w:rsid w:val="003B525A"/>
    <w:rsid w:val="003C0D14"/>
    <w:rsid w:val="003C1758"/>
    <w:rsid w:val="003C27AE"/>
    <w:rsid w:val="003D123E"/>
    <w:rsid w:val="003D2926"/>
    <w:rsid w:val="003E2D45"/>
    <w:rsid w:val="003E31F4"/>
    <w:rsid w:val="003E4D1D"/>
    <w:rsid w:val="003E4FE0"/>
    <w:rsid w:val="003E5F29"/>
    <w:rsid w:val="003F23FC"/>
    <w:rsid w:val="003F4F41"/>
    <w:rsid w:val="003F5F38"/>
    <w:rsid w:val="003F74F6"/>
    <w:rsid w:val="004023C8"/>
    <w:rsid w:val="004063DF"/>
    <w:rsid w:val="0042475C"/>
    <w:rsid w:val="00426097"/>
    <w:rsid w:val="00426198"/>
    <w:rsid w:val="004314A3"/>
    <w:rsid w:val="00432FAE"/>
    <w:rsid w:val="00434D3F"/>
    <w:rsid w:val="00440E4D"/>
    <w:rsid w:val="00443B32"/>
    <w:rsid w:val="00445B94"/>
    <w:rsid w:val="00445C64"/>
    <w:rsid w:val="0044750E"/>
    <w:rsid w:val="00447C5F"/>
    <w:rsid w:val="004540BC"/>
    <w:rsid w:val="00454FE1"/>
    <w:rsid w:val="0045500E"/>
    <w:rsid w:val="00456494"/>
    <w:rsid w:val="00457FEC"/>
    <w:rsid w:val="00462542"/>
    <w:rsid w:val="00464540"/>
    <w:rsid w:val="00465C83"/>
    <w:rsid w:val="004665B5"/>
    <w:rsid w:val="0047016A"/>
    <w:rsid w:val="0047281B"/>
    <w:rsid w:val="004767B4"/>
    <w:rsid w:val="0047764B"/>
    <w:rsid w:val="00480032"/>
    <w:rsid w:val="004803EB"/>
    <w:rsid w:val="0048276F"/>
    <w:rsid w:val="004854FC"/>
    <w:rsid w:val="00486301"/>
    <w:rsid w:val="0049034F"/>
    <w:rsid w:val="0049274F"/>
    <w:rsid w:val="00492DD3"/>
    <w:rsid w:val="00494123"/>
    <w:rsid w:val="00496E7A"/>
    <w:rsid w:val="004A5640"/>
    <w:rsid w:val="004B5701"/>
    <w:rsid w:val="004B5ECE"/>
    <w:rsid w:val="004B785C"/>
    <w:rsid w:val="004C2899"/>
    <w:rsid w:val="004C2A6A"/>
    <w:rsid w:val="004C4794"/>
    <w:rsid w:val="004C774C"/>
    <w:rsid w:val="004D189A"/>
    <w:rsid w:val="004D4D6A"/>
    <w:rsid w:val="004D6F54"/>
    <w:rsid w:val="004E2351"/>
    <w:rsid w:val="004F0284"/>
    <w:rsid w:val="004F1612"/>
    <w:rsid w:val="004F344D"/>
    <w:rsid w:val="00500540"/>
    <w:rsid w:val="005033EF"/>
    <w:rsid w:val="00503E41"/>
    <w:rsid w:val="005050F5"/>
    <w:rsid w:val="005052BC"/>
    <w:rsid w:val="00506335"/>
    <w:rsid w:val="00507104"/>
    <w:rsid w:val="00512AEC"/>
    <w:rsid w:val="00513294"/>
    <w:rsid w:val="00515AD5"/>
    <w:rsid w:val="0051758A"/>
    <w:rsid w:val="005205D7"/>
    <w:rsid w:val="005211AB"/>
    <w:rsid w:val="00523069"/>
    <w:rsid w:val="00525653"/>
    <w:rsid w:val="00526E76"/>
    <w:rsid w:val="005332FB"/>
    <w:rsid w:val="005363FC"/>
    <w:rsid w:val="00537B2D"/>
    <w:rsid w:val="00540B12"/>
    <w:rsid w:val="00540F83"/>
    <w:rsid w:val="00547919"/>
    <w:rsid w:val="00557AE8"/>
    <w:rsid w:val="005602B3"/>
    <w:rsid w:val="00560FAD"/>
    <w:rsid w:val="00562DFB"/>
    <w:rsid w:val="005636B6"/>
    <w:rsid w:val="00571AFB"/>
    <w:rsid w:val="00574B99"/>
    <w:rsid w:val="005761A8"/>
    <w:rsid w:val="005775B6"/>
    <w:rsid w:val="00577FBC"/>
    <w:rsid w:val="00590A83"/>
    <w:rsid w:val="005A454D"/>
    <w:rsid w:val="005A6823"/>
    <w:rsid w:val="005B6713"/>
    <w:rsid w:val="005B7D5B"/>
    <w:rsid w:val="005D6762"/>
    <w:rsid w:val="005D71CF"/>
    <w:rsid w:val="005E3FBA"/>
    <w:rsid w:val="005E7180"/>
    <w:rsid w:val="005F0547"/>
    <w:rsid w:val="005F0DA2"/>
    <w:rsid w:val="005F2E35"/>
    <w:rsid w:val="005F6872"/>
    <w:rsid w:val="005F7885"/>
    <w:rsid w:val="00600DF0"/>
    <w:rsid w:val="00605CB3"/>
    <w:rsid w:val="00606314"/>
    <w:rsid w:val="00607EDB"/>
    <w:rsid w:val="00610246"/>
    <w:rsid w:val="00622EC3"/>
    <w:rsid w:val="006349DA"/>
    <w:rsid w:val="006364E5"/>
    <w:rsid w:val="00637EAB"/>
    <w:rsid w:val="0064235A"/>
    <w:rsid w:val="006459D3"/>
    <w:rsid w:val="00650024"/>
    <w:rsid w:val="00650DC8"/>
    <w:rsid w:val="00651C0D"/>
    <w:rsid w:val="00652CCE"/>
    <w:rsid w:val="006559B0"/>
    <w:rsid w:val="006615DE"/>
    <w:rsid w:val="00671637"/>
    <w:rsid w:val="006728FD"/>
    <w:rsid w:val="00676044"/>
    <w:rsid w:val="00676D5F"/>
    <w:rsid w:val="00682DF7"/>
    <w:rsid w:val="006847F7"/>
    <w:rsid w:val="0069033E"/>
    <w:rsid w:val="00695228"/>
    <w:rsid w:val="006A18CD"/>
    <w:rsid w:val="006A5593"/>
    <w:rsid w:val="006A6A40"/>
    <w:rsid w:val="006B124E"/>
    <w:rsid w:val="006B2BDA"/>
    <w:rsid w:val="006B4F6F"/>
    <w:rsid w:val="006C3DE3"/>
    <w:rsid w:val="006C78CE"/>
    <w:rsid w:val="006D163C"/>
    <w:rsid w:val="006D3C81"/>
    <w:rsid w:val="006D6935"/>
    <w:rsid w:val="006E259B"/>
    <w:rsid w:val="006E38C6"/>
    <w:rsid w:val="006E56DF"/>
    <w:rsid w:val="006F0119"/>
    <w:rsid w:val="006F16A0"/>
    <w:rsid w:val="006F2CC6"/>
    <w:rsid w:val="006F4768"/>
    <w:rsid w:val="006F5E44"/>
    <w:rsid w:val="006F6A86"/>
    <w:rsid w:val="0070102F"/>
    <w:rsid w:val="00701829"/>
    <w:rsid w:val="007031F9"/>
    <w:rsid w:val="00705200"/>
    <w:rsid w:val="007052BF"/>
    <w:rsid w:val="007118E6"/>
    <w:rsid w:val="0071338E"/>
    <w:rsid w:val="00713901"/>
    <w:rsid w:val="00713F6C"/>
    <w:rsid w:val="00714FA1"/>
    <w:rsid w:val="00721536"/>
    <w:rsid w:val="007273AD"/>
    <w:rsid w:val="0073162F"/>
    <w:rsid w:val="007322C2"/>
    <w:rsid w:val="00733C55"/>
    <w:rsid w:val="00734401"/>
    <w:rsid w:val="007359C5"/>
    <w:rsid w:val="0074581D"/>
    <w:rsid w:val="00750885"/>
    <w:rsid w:val="007530A0"/>
    <w:rsid w:val="00753607"/>
    <w:rsid w:val="00754D36"/>
    <w:rsid w:val="00755D5D"/>
    <w:rsid w:val="0077017F"/>
    <w:rsid w:val="00770EB3"/>
    <w:rsid w:val="007745B6"/>
    <w:rsid w:val="00774F85"/>
    <w:rsid w:val="007759FB"/>
    <w:rsid w:val="007761F8"/>
    <w:rsid w:val="00783D54"/>
    <w:rsid w:val="007872C5"/>
    <w:rsid w:val="007938F1"/>
    <w:rsid w:val="00794A37"/>
    <w:rsid w:val="007967B9"/>
    <w:rsid w:val="007A3048"/>
    <w:rsid w:val="007A6DB8"/>
    <w:rsid w:val="007B61EE"/>
    <w:rsid w:val="007B7FB1"/>
    <w:rsid w:val="007C0A4A"/>
    <w:rsid w:val="007D18C6"/>
    <w:rsid w:val="007D4F16"/>
    <w:rsid w:val="007D55EC"/>
    <w:rsid w:val="007D5D58"/>
    <w:rsid w:val="007E099C"/>
    <w:rsid w:val="007E2800"/>
    <w:rsid w:val="007E4718"/>
    <w:rsid w:val="007F0ADE"/>
    <w:rsid w:val="007F3777"/>
    <w:rsid w:val="00806A48"/>
    <w:rsid w:val="008070F9"/>
    <w:rsid w:val="00807DDA"/>
    <w:rsid w:val="00810D25"/>
    <w:rsid w:val="00813979"/>
    <w:rsid w:val="008148E0"/>
    <w:rsid w:val="00815FA3"/>
    <w:rsid w:val="008168FF"/>
    <w:rsid w:val="00817313"/>
    <w:rsid w:val="008218DE"/>
    <w:rsid w:val="008238CF"/>
    <w:rsid w:val="00823CD4"/>
    <w:rsid w:val="00824B15"/>
    <w:rsid w:val="00832571"/>
    <w:rsid w:val="008378DF"/>
    <w:rsid w:val="00845D02"/>
    <w:rsid w:val="00846009"/>
    <w:rsid w:val="008500B4"/>
    <w:rsid w:val="0085010A"/>
    <w:rsid w:val="00850C59"/>
    <w:rsid w:val="00852B50"/>
    <w:rsid w:val="00853828"/>
    <w:rsid w:val="0085385C"/>
    <w:rsid w:val="00855D79"/>
    <w:rsid w:val="00863051"/>
    <w:rsid w:val="0086447D"/>
    <w:rsid w:val="008669A8"/>
    <w:rsid w:val="00866EDD"/>
    <w:rsid w:val="00866FB8"/>
    <w:rsid w:val="00867883"/>
    <w:rsid w:val="008716D1"/>
    <w:rsid w:val="00872A6B"/>
    <w:rsid w:val="008734AA"/>
    <w:rsid w:val="0087692D"/>
    <w:rsid w:val="0088159A"/>
    <w:rsid w:val="00881927"/>
    <w:rsid w:val="00891BF7"/>
    <w:rsid w:val="00892F16"/>
    <w:rsid w:val="00897D55"/>
    <w:rsid w:val="008A299A"/>
    <w:rsid w:val="008B088A"/>
    <w:rsid w:val="008B441F"/>
    <w:rsid w:val="008B4F79"/>
    <w:rsid w:val="008B5BB8"/>
    <w:rsid w:val="008B6F0B"/>
    <w:rsid w:val="008C0FD8"/>
    <w:rsid w:val="008C1D3C"/>
    <w:rsid w:val="008C1E1B"/>
    <w:rsid w:val="008C35D0"/>
    <w:rsid w:val="008C6EEB"/>
    <w:rsid w:val="008C7F85"/>
    <w:rsid w:val="008D4B46"/>
    <w:rsid w:val="008D5494"/>
    <w:rsid w:val="008E4AA3"/>
    <w:rsid w:val="008E73A6"/>
    <w:rsid w:val="008F2C3D"/>
    <w:rsid w:val="008F69B4"/>
    <w:rsid w:val="008F7666"/>
    <w:rsid w:val="00900BD7"/>
    <w:rsid w:val="00900C19"/>
    <w:rsid w:val="009044C3"/>
    <w:rsid w:val="009070CA"/>
    <w:rsid w:val="0091046F"/>
    <w:rsid w:val="009105E2"/>
    <w:rsid w:val="0091347F"/>
    <w:rsid w:val="009202C6"/>
    <w:rsid w:val="00920664"/>
    <w:rsid w:val="00921B69"/>
    <w:rsid w:val="00923D27"/>
    <w:rsid w:val="00926DDD"/>
    <w:rsid w:val="0093023F"/>
    <w:rsid w:val="0093090F"/>
    <w:rsid w:val="00932F7C"/>
    <w:rsid w:val="00937D96"/>
    <w:rsid w:val="009416F9"/>
    <w:rsid w:val="00941DCA"/>
    <w:rsid w:val="009475DC"/>
    <w:rsid w:val="0094785E"/>
    <w:rsid w:val="0095568B"/>
    <w:rsid w:val="0095618E"/>
    <w:rsid w:val="00961FF0"/>
    <w:rsid w:val="0096638C"/>
    <w:rsid w:val="00966735"/>
    <w:rsid w:val="00972763"/>
    <w:rsid w:val="00975ABD"/>
    <w:rsid w:val="0097601F"/>
    <w:rsid w:val="00981122"/>
    <w:rsid w:val="00982162"/>
    <w:rsid w:val="009824CD"/>
    <w:rsid w:val="0098546B"/>
    <w:rsid w:val="00990F00"/>
    <w:rsid w:val="00993DBF"/>
    <w:rsid w:val="00997305"/>
    <w:rsid w:val="009A26D4"/>
    <w:rsid w:val="009A4AC9"/>
    <w:rsid w:val="009B155C"/>
    <w:rsid w:val="009B48C7"/>
    <w:rsid w:val="009B57EA"/>
    <w:rsid w:val="009B7A57"/>
    <w:rsid w:val="009C3B4C"/>
    <w:rsid w:val="009C4F62"/>
    <w:rsid w:val="009D0220"/>
    <w:rsid w:val="009D0896"/>
    <w:rsid w:val="009D3B95"/>
    <w:rsid w:val="009E0E27"/>
    <w:rsid w:val="009E2876"/>
    <w:rsid w:val="009E67A8"/>
    <w:rsid w:val="009E71A3"/>
    <w:rsid w:val="009F0F6C"/>
    <w:rsid w:val="009F7969"/>
    <w:rsid w:val="00A01F8E"/>
    <w:rsid w:val="00A028EF"/>
    <w:rsid w:val="00A07291"/>
    <w:rsid w:val="00A108E5"/>
    <w:rsid w:val="00A10EF9"/>
    <w:rsid w:val="00A14000"/>
    <w:rsid w:val="00A2486A"/>
    <w:rsid w:val="00A278D9"/>
    <w:rsid w:val="00A31381"/>
    <w:rsid w:val="00A3335C"/>
    <w:rsid w:val="00A36A45"/>
    <w:rsid w:val="00A36AD2"/>
    <w:rsid w:val="00A4002B"/>
    <w:rsid w:val="00A445F9"/>
    <w:rsid w:val="00A46675"/>
    <w:rsid w:val="00A475F3"/>
    <w:rsid w:val="00A47AB9"/>
    <w:rsid w:val="00A502DE"/>
    <w:rsid w:val="00A51464"/>
    <w:rsid w:val="00A53F12"/>
    <w:rsid w:val="00A56196"/>
    <w:rsid w:val="00A60ACF"/>
    <w:rsid w:val="00A62884"/>
    <w:rsid w:val="00A64777"/>
    <w:rsid w:val="00A73DA2"/>
    <w:rsid w:val="00A74C8B"/>
    <w:rsid w:val="00A77C3C"/>
    <w:rsid w:val="00A81244"/>
    <w:rsid w:val="00A813BD"/>
    <w:rsid w:val="00A8355A"/>
    <w:rsid w:val="00A843D5"/>
    <w:rsid w:val="00A848B6"/>
    <w:rsid w:val="00A85AA5"/>
    <w:rsid w:val="00A8708D"/>
    <w:rsid w:val="00AA42BB"/>
    <w:rsid w:val="00AB14CE"/>
    <w:rsid w:val="00AB426C"/>
    <w:rsid w:val="00AC214C"/>
    <w:rsid w:val="00AC2F61"/>
    <w:rsid w:val="00AC413B"/>
    <w:rsid w:val="00AC528F"/>
    <w:rsid w:val="00AC777D"/>
    <w:rsid w:val="00AD08E2"/>
    <w:rsid w:val="00AD55A1"/>
    <w:rsid w:val="00AD58DB"/>
    <w:rsid w:val="00AD6EF3"/>
    <w:rsid w:val="00AD7135"/>
    <w:rsid w:val="00AD79BD"/>
    <w:rsid w:val="00AE16D4"/>
    <w:rsid w:val="00AE2B51"/>
    <w:rsid w:val="00AE6B5A"/>
    <w:rsid w:val="00AE7DCF"/>
    <w:rsid w:val="00AF15DA"/>
    <w:rsid w:val="00AF1F3C"/>
    <w:rsid w:val="00AF5702"/>
    <w:rsid w:val="00AF5834"/>
    <w:rsid w:val="00AF7508"/>
    <w:rsid w:val="00B050F1"/>
    <w:rsid w:val="00B06C2B"/>
    <w:rsid w:val="00B07965"/>
    <w:rsid w:val="00B07F75"/>
    <w:rsid w:val="00B11A9C"/>
    <w:rsid w:val="00B1233E"/>
    <w:rsid w:val="00B12B9D"/>
    <w:rsid w:val="00B133CA"/>
    <w:rsid w:val="00B16C5E"/>
    <w:rsid w:val="00B212A2"/>
    <w:rsid w:val="00B233B9"/>
    <w:rsid w:val="00B2341E"/>
    <w:rsid w:val="00B30BF4"/>
    <w:rsid w:val="00B32613"/>
    <w:rsid w:val="00B32E21"/>
    <w:rsid w:val="00B3323C"/>
    <w:rsid w:val="00B37451"/>
    <w:rsid w:val="00B37B7E"/>
    <w:rsid w:val="00B40F73"/>
    <w:rsid w:val="00B42B8C"/>
    <w:rsid w:val="00B515DE"/>
    <w:rsid w:val="00B5754B"/>
    <w:rsid w:val="00B62198"/>
    <w:rsid w:val="00B6244E"/>
    <w:rsid w:val="00B651BF"/>
    <w:rsid w:val="00B65A3F"/>
    <w:rsid w:val="00B7085A"/>
    <w:rsid w:val="00B74E38"/>
    <w:rsid w:val="00B77B46"/>
    <w:rsid w:val="00B84276"/>
    <w:rsid w:val="00B9694D"/>
    <w:rsid w:val="00B96AFD"/>
    <w:rsid w:val="00B97866"/>
    <w:rsid w:val="00BA1EA9"/>
    <w:rsid w:val="00BA4BBE"/>
    <w:rsid w:val="00BA7A0B"/>
    <w:rsid w:val="00BB63C2"/>
    <w:rsid w:val="00BC3F51"/>
    <w:rsid w:val="00BC6FBF"/>
    <w:rsid w:val="00BC7B78"/>
    <w:rsid w:val="00BD0A35"/>
    <w:rsid w:val="00BD0F4C"/>
    <w:rsid w:val="00BD31E0"/>
    <w:rsid w:val="00BD3797"/>
    <w:rsid w:val="00BD4F86"/>
    <w:rsid w:val="00BD50CA"/>
    <w:rsid w:val="00BE09D9"/>
    <w:rsid w:val="00BE3BA4"/>
    <w:rsid w:val="00BE5B4E"/>
    <w:rsid w:val="00BE5B90"/>
    <w:rsid w:val="00BE7683"/>
    <w:rsid w:val="00C01DE6"/>
    <w:rsid w:val="00C047D0"/>
    <w:rsid w:val="00C056D5"/>
    <w:rsid w:val="00C22E54"/>
    <w:rsid w:val="00C25AFE"/>
    <w:rsid w:val="00C261D2"/>
    <w:rsid w:val="00C26EF1"/>
    <w:rsid w:val="00C3748D"/>
    <w:rsid w:val="00C37776"/>
    <w:rsid w:val="00C41ED6"/>
    <w:rsid w:val="00C44426"/>
    <w:rsid w:val="00C47FE8"/>
    <w:rsid w:val="00C52E38"/>
    <w:rsid w:val="00C603E4"/>
    <w:rsid w:val="00C63F89"/>
    <w:rsid w:val="00C66BB5"/>
    <w:rsid w:val="00C67180"/>
    <w:rsid w:val="00C673DE"/>
    <w:rsid w:val="00C7205F"/>
    <w:rsid w:val="00C728E3"/>
    <w:rsid w:val="00C74F0A"/>
    <w:rsid w:val="00C816FC"/>
    <w:rsid w:val="00C900ED"/>
    <w:rsid w:val="00C92294"/>
    <w:rsid w:val="00C962F8"/>
    <w:rsid w:val="00C97CB0"/>
    <w:rsid w:val="00CA20B1"/>
    <w:rsid w:val="00CA2ACE"/>
    <w:rsid w:val="00CA2F8D"/>
    <w:rsid w:val="00CA3BC5"/>
    <w:rsid w:val="00CA51A4"/>
    <w:rsid w:val="00CA60B2"/>
    <w:rsid w:val="00CA7D1A"/>
    <w:rsid w:val="00CB0EB9"/>
    <w:rsid w:val="00CB175E"/>
    <w:rsid w:val="00CB638D"/>
    <w:rsid w:val="00CB65A1"/>
    <w:rsid w:val="00CB6CB2"/>
    <w:rsid w:val="00CC51DD"/>
    <w:rsid w:val="00CC58F6"/>
    <w:rsid w:val="00CC6155"/>
    <w:rsid w:val="00CD0176"/>
    <w:rsid w:val="00CD13DF"/>
    <w:rsid w:val="00CD2580"/>
    <w:rsid w:val="00CD29E8"/>
    <w:rsid w:val="00CD2A4F"/>
    <w:rsid w:val="00CD773C"/>
    <w:rsid w:val="00CE0A2A"/>
    <w:rsid w:val="00CE39D0"/>
    <w:rsid w:val="00CE58FC"/>
    <w:rsid w:val="00CE5EB1"/>
    <w:rsid w:val="00CE6649"/>
    <w:rsid w:val="00D04325"/>
    <w:rsid w:val="00D04EC7"/>
    <w:rsid w:val="00D06F2F"/>
    <w:rsid w:val="00D07CE2"/>
    <w:rsid w:val="00D11040"/>
    <w:rsid w:val="00D14FC6"/>
    <w:rsid w:val="00D1631B"/>
    <w:rsid w:val="00D23F6C"/>
    <w:rsid w:val="00D304F9"/>
    <w:rsid w:val="00D3102F"/>
    <w:rsid w:val="00D310D7"/>
    <w:rsid w:val="00D31CB7"/>
    <w:rsid w:val="00D341F2"/>
    <w:rsid w:val="00D36D58"/>
    <w:rsid w:val="00D376F2"/>
    <w:rsid w:val="00D4581E"/>
    <w:rsid w:val="00D471C9"/>
    <w:rsid w:val="00D51F4A"/>
    <w:rsid w:val="00D53F4A"/>
    <w:rsid w:val="00D54545"/>
    <w:rsid w:val="00D55759"/>
    <w:rsid w:val="00D570CF"/>
    <w:rsid w:val="00D5756C"/>
    <w:rsid w:val="00D61C37"/>
    <w:rsid w:val="00D635E4"/>
    <w:rsid w:val="00D6381A"/>
    <w:rsid w:val="00D725B4"/>
    <w:rsid w:val="00D74198"/>
    <w:rsid w:val="00D74C85"/>
    <w:rsid w:val="00D75129"/>
    <w:rsid w:val="00D77425"/>
    <w:rsid w:val="00D77C88"/>
    <w:rsid w:val="00D87B7E"/>
    <w:rsid w:val="00D91DBE"/>
    <w:rsid w:val="00D93AF2"/>
    <w:rsid w:val="00D964A8"/>
    <w:rsid w:val="00DA0051"/>
    <w:rsid w:val="00DA60BC"/>
    <w:rsid w:val="00DA72A5"/>
    <w:rsid w:val="00DB0A65"/>
    <w:rsid w:val="00DB3D18"/>
    <w:rsid w:val="00DB73D0"/>
    <w:rsid w:val="00DB7560"/>
    <w:rsid w:val="00DC20DE"/>
    <w:rsid w:val="00DC549D"/>
    <w:rsid w:val="00DC7098"/>
    <w:rsid w:val="00DC709B"/>
    <w:rsid w:val="00DD018A"/>
    <w:rsid w:val="00DD36EC"/>
    <w:rsid w:val="00DD3958"/>
    <w:rsid w:val="00DE02F0"/>
    <w:rsid w:val="00DE31CC"/>
    <w:rsid w:val="00DE5FAA"/>
    <w:rsid w:val="00DF2CD6"/>
    <w:rsid w:val="00DF3FF3"/>
    <w:rsid w:val="00DF61E4"/>
    <w:rsid w:val="00DF64BE"/>
    <w:rsid w:val="00DF7FF8"/>
    <w:rsid w:val="00E05C5A"/>
    <w:rsid w:val="00E06761"/>
    <w:rsid w:val="00E1506F"/>
    <w:rsid w:val="00E17323"/>
    <w:rsid w:val="00E24E1E"/>
    <w:rsid w:val="00E25156"/>
    <w:rsid w:val="00E2575A"/>
    <w:rsid w:val="00E2589F"/>
    <w:rsid w:val="00E25E6A"/>
    <w:rsid w:val="00E26FE0"/>
    <w:rsid w:val="00E274A7"/>
    <w:rsid w:val="00E33F4A"/>
    <w:rsid w:val="00E350B8"/>
    <w:rsid w:val="00E40B4E"/>
    <w:rsid w:val="00E4155D"/>
    <w:rsid w:val="00E4193F"/>
    <w:rsid w:val="00E4390D"/>
    <w:rsid w:val="00E44E19"/>
    <w:rsid w:val="00E508E2"/>
    <w:rsid w:val="00E52D8D"/>
    <w:rsid w:val="00E55E6C"/>
    <w:rsid w:val="00E60865"/>
    <w:rsid w:val="00E628D7"/>
    <w:rsid w:val="00E67C23"/>
    <w:rsid w:val="00E720C7"/>
    <w:rsid w:val="00E742B3"/>
    <w:rsid w:val="00E755B0"/>
    <w:rsid w:val="00E80811"/>
    <w:rsid w:val="00E80C29"/>
    <w:rsid w:val="00E85D7E"/>
    <w:rsid w:val="00E878F1"/>
    <w:rsid w:val="00E87DDC"/>
    <w:rsid w:val="00E9308D"/>
    <w:rsid w:val="00E937AB"/>
    <w:rsid w:val="00EA6424"/>
    <w:rsid w:val="00EA6765"/>
    <w:rsid w:val="00EA6933"/>
    <w:rsid w:val="00EB1B7F"/>
    <w:rsid w:val="00EB4B59"/>
    <w:rsid w:val="00EB705A"/>
    <w:rsid w:val="00EB7C02"/>
    <w:rsid w:val="00EC00A3"/>
    <w:rsid w:val="00EC1CD3"/>
    <w:rsid w:val="00EC628D"/>
    <w:rsid w:val="00EC6312"/>
    <w:rsid w:val="00ED3CFA"/>
    <w:rsid w:val="00ED6AB8"/>
    <w:rsid w:val="00EE4716"/>
    <w:rsid w:val="00EF01E4"/>
    <w:rsid w:val="00EF1F43"/>
    <w:rsid w:val="00EF2DCB"/>
    <w:rsid w:val="00EF421E"/>
    <w:rsid w:val="00EF577D"/>
    <w:rsid w:val="00EF668E"/>
    <w:rsid w:val="00F00E91"/>
    <w:rsid w:val="00F02540"/>
    <w:rsid w:val="00F0279A"/>
    <w:rsid w:val="00F02B78"/>
    <w:rsid w:val="00F041C8"/>
    <w:rsid w:val="00F0530B"/>
    <w:rsid w:val="00F05DF1"/>
    <w:rsid w:val="00F10CD1"/>
    <w:rsid w:val="00F11A16"/>
    <w:rsid w:val="00F1220A"/>
    <w:rsid w:val="00F20FB1"/>
    <w:rsid w:val="00F225F6"/>
    <w:rsid w:val="00F22D37"/>
    <w:rsid w:val="00F2321C"/>
    <w:rsid w:val="00F242F8"/>
    <w:rsid w:val="00F3214D"/>
    <w:rsid w:val="00F34625"/>
    <w:rsid w:val="00F362E3"/>
    <w:rsid w:val="00F53473"/>
    <w:rsid w:val="00F56F7B"/>
    <w:rsid w:val="00F62E66"/>
    <w:rsid w:val="00F635DC"/>
    <w:rsid w:val="00F648D5"/>
    <w:rsid w:val="00F71178"/>
    <w:rsid w:val="00F72470"/>
    <w:rsid w:val="00F73A4E"/>
    <w:rsid w:val="00F7522E"/>
    <w:rsid w:val="00F81DCD"/>
    <w:rsid w:val="00F840CB"/>
    <w:rsid w:val="00F85805"/>
    <w:rsid w:val="00F87D77"/>
    <w:rsid w:val="00F87F9B"/>
    <w:rsid w:val="00F9230C"/>
    <w:rsid w:val="00F96E13"/>
    <w:rsid w:val="00FA3572"/>
    <w:rsid w:val="00FA5246"/>
    <w:rsid w:val="00FB1D10"/>
    <w:rsid w:val="00FB23D4"/>
    <w:rsid w:val="00FB25C8"/>
    <w:rsid w:val="00FB7957"/>
    <w:rsid w:val="00FC0EB3"/>
    <w:rsid w:val="00FD5EEE"/>
    <w:rsid w:val="00FD6770"/>
    <w:rsid w:val="00FE0C30"/>
    <w:rsid w:val="00FE216F"/>
    <w:rsid w:val="00FE2B99"/>
    <w:rsid w:val="00FE3550"/>
    <w:rsid w:val="00FF22E6"/>
    <w:rsid w:val="00FF66DE"/>
    <w:rsid w:val="04DDAEA7"/>
    <w:rsid w:val="06629EA4"/>
    <w:rsid w:val="08AB426F"/>
    <w:rsid w:val="0F478FEE"/>
    <w:rsid w:val="0FD62AA0"/>
    <w:rsid w:val="141AB6B2"/>
    <w:rsid w:val="1C0CA03A"/>
    <w:rsid w:val="246B0716"/>
    <w:rsid w:val="2575E087"/>
    <w:rsid w:val="26E35B0B"/>
    <w:rsid w:val="27460495"/>
    <w:rsid w:val="33AE963C"/>
    <w:rsid w:val="3BA7670A"/>
    <w:rsid w:val="529DEC6E"/>
    <w:rsid w:val="64C6635D"/>
    <w:rsid w:val="6A101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colormru v:ext="edit" colors="#039,#a9d5e9,#cae6f2"/>
    </o:shapedefaults>
    <o:shapelayout v:ext="edit">
      <o:idmap v:ext="edit" data="1"/>
    </o:shapelayout>
  </w:shapeDefaults>
  <w:decimalSymbol w:val="."/>
  <w:listSeparator w:val=","/>
  <w14:docId w14:val="11E287BD"/>
  <w15:chartTrackingRefBased/>
  <w15:docId w15:val="{00E50771-401C-4C7C-9AD3-AC20C8915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CA60B2"/>
    <w:pPr>
      <w:autoSpaceDE w:val="0"/>
      <w:autoSpaceDN w:val="0"/>
      <w:adjustRightInd w:val="0"/>
      <w:spacing w:after="120"/>
    </w:pPr>
    <w:rPr>
      <w:szCs w:val="22"/>
      <w:lang w:eastAsia="en-US"/>
    </w:rPr>
  </w:style>
  <w:style w:type="paragraph" w:styleId="Heading1">
    <w:name w:val="heading 1"/>
    <w:basedOn w:val="Title"/>
    <w:next w:val="Normal"/>
    <w:link w:val="Heading1Char"/>
    <w:autoRedefine/>
    <w:uiPriority w:val="9"/>
    <w:qFormat/>
    <w:rsid w:val="008C6EEB"/>
    <w:pPr>
      <w:outlineLvl w:val="0"/>
    </w:pPr>
    <w:rPr>
      <w:rFonts w:eastAsia="Times New Roman" w:cs="Arial"/>
      <w:color w:val="003399"/>
      <w:sz w:val="28"/>
      <w:szCs w:val="28"/>
      <w:lang w:val="en-US"/>
    </w:rPr>
  </w:style>
  <w:style w:type="paragraph" w:styleId="Heading2">
    <w:name w:val="heading 2"/>
    <w:basedOn w:val="Normal"/>
    <w:next w:val="Normal"/>
    <w:link w:val="Heading2Char"/>
    <w:uiPriority w:val="9"/>
    <w:unhideWhenUsed/>
    <w:qFormat/>
    <w:rsid w:val="00BB63C2"/>
    <w:pPr>
      <w:ind w:firstLine="720"/>
      <w:outlineLvl w:val="1"/>
    </w:pPr>
    <w:rPr>
      <w:b/>
      <w:color w:val="133D8D"/>
      <w:sz w:val="22"/>
      <w:lang w:val="x-none"/>
    </w:rPr>
  </w:style>
  <w:style w:type="paragraph" w:styleId="Heading3">
    <w:name w:val="heading 3"/>
    <w:basedOn w:val="Normal"/>
    <w:next w:val="Normal"/>
    <w:link w:val="Heading3Char"/>
    <w:uiPriority w:val="9"/>
    <w:unhideWhenUsed/>
    <w:qFormat/>
    <w:rsid w:val="001E7628"/>
    <w:pPr>
      <w:keepNext/>
      <w:spacing w:before="240" w:after="60"/>
      <w:outlineLvl w:val="2"/>
    </w:pPr>
    <w:rPr>
      <w:rFonts w:eastAsia="Times New Roman"/>
      <w:b/>
      <w:bCs/>
      <w:color w:val="002060"/>
      <w:sz w:val="22"/>
      <w:szCs w:val="26"/>
      <w:lang w:val="x-none"/>
    </w:rPr>
  </w:style>
  <w:style w:type="paragraph" w:styleId="Heading4">
    <w:name w:val="heading 4"/>
    <w:basedOn w:val="Normal"/>
    <w:next w:val="Normal"/>
    <w:link w:val="Heading4Char"/>
    <w:uiPriority w:val="9"/>
    <w:unhideWhenUsed/>
    <w:qFormat/>
    <w:rsid w:val="00BD31E0"/>
    <w:pPr>
      <w:keepNext/>
      <w:keepLines/>
      <w:spacing w:before="200" w:after="0"/>
      <w:outlineLvl w:val="3"/>
    </w:pPr>
    <w:rPr>
      <w:rFonts w:ascii="Cambria" w:eastAsia="SimSun" w:hAnsi="Cambria"/>
      <w:b/>
      <w:bCs/>
      <w:i/>
      <w:iCs/>
      <w:color w:val="4F81BD"/>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7C0A4A"/>
    <w:rPr>
      <w:b/>
      <w:color w:val="133D8D"/>
      <w:sz w:val="42"/>
      <w:lang w:val="x-none"/>
    </w:rPr>
  </w:style>
  <w:style w:type="character" w:customStyle="1" w:styleId="TitleChar">
    <w:name w:val="Title Char"/>
    <w:link w:val="Title"/>
    <w:uiPriority w:val="10"/>
    <w:rsid w:val="007C0A4A"/>
    <w:rPr>
      <w:b/>
      <w:color w:val="133D8D"/>
      <w:sz w:val="42"/>
      <w:szCs w:val="22"/>
      <w:lang w:eastAsia="en-US"/>
    </w:rPr>
  </w:style>
  <w:style w:type="character" w:customStyle="1" w:styleId="Heading2Char">
    <w:name w:val="Heading 2 Char"/>
    <w:link w:val="Heading2"/>
    <w:uiPriority w:val="9"/>
    <w:rsid w:val="00BB63C2"/>
    <w:rPr>
      <w:b/>
      <w:color w:val="133D8D"/>
      <w:sz w:val="22"/>
      <w:szCs w:val="22"/>
      <w:lang w:val="x-none" w:eastAsia="en-US"/>
    </w:rPr>
  </w:style>
  <w:style w:type="character" w:customStyle="1" w:styleId="Heading3Char">
    <w:name w:val="Heading 3 Char"/>
    <w:link w:val="Heading3"/>
    <w:uiPriority w:val="9"/>
    <w:rsid w:val="001E7628"/>
    <w:rPr>
      <w:rFonts w:eastAsia="Times New Roman"/>
      <w:b/>
      <w:bCs/>
      <w:color w:val="002060"/>
      <w:sz w:val="22"/>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F0ADE"/>
    <w:pPr>
      <w:numPr>
        <w:numId w:val="1"/>
      </w:numPr>
      <w:spacing w:after="80"/>
    </w:pPr>
    <w:rPr>
      <w:lang w:eastAsia="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F0ADE"/>
    <w:rPr>
      <w:szCs w:val="22"/>
      <w:lang w:eastAsia="x-none"/>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Arial Unicode MS" w:hAnsi="Arial Unicode MS"/>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Arial Unicode MS" w:hAnsi="Arial Unicode MS"/>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93090F"/>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93090F"/>
    <w:rPr>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rPr>
      <w:b w:val="0"/>
      <w:sz w:val="26"/>
    </w:rPr>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8C6EEB"/>
    <w:rPr>
      <w:rFonts w:eastAsia="Times New Roman" w:cs="Arial"/>
      <w:b/>
      <w:color w:val="003399"/>
      <w:sz w:val="28"/>
      <w:szCs w:val="28"/>
      <w:lang w:val="en-US" w:eastAsia="en-US"/>
    </w:rPr>
  </w:style>
  <w:style w:type="character" w:styleId="SubtleEmphasis">
    <w:name w:val="Subtle Emphasis"/>
    <w:uiPriority w:val="19"/>
    <w:qFormat/>
    <w:rsid w:val="006D163C"/>
    <w:rPr>
      <w:rFonts w:ascii="Calibri" w:hAnsi="Calibri"/>
      <w:bCs w:val="0"/>
      <w:iCs w:val="0"/>
      <w:color w:val="00BCE4"/>
      <w:sz w:val="20"/>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unhideWhenUsed/>
    <w:qFormat/>
    <w:rsid w:val="00B515DE"/>
    <w:pPr>
      <w:keepNext/>
      <w:keepLines/>
      <w:autoSpaceDE/>
      <w:autoSpaceDN/>
      <w:adjustRightInd/>
      <w:spacing w:before="480" w:after="480" w:line="276" w:lineRule="auto"/>
      <w:outlineLvl w:val="9"/>
    </w:pPr>
    <w:rPr>
      <w:bCs/>
      <w:sz w:val="38"/>
    </w:rPr>
  </w:style>
  <w:style w:type="paragraph" w:styleId="TOC1">
    <w:name w:val="toc 1"/>
    <w:basedOn w:val="Normal"/>
    <w:next w:val="Normal"/>
    <w:autoRedefine/>
    <w:uiPriority w:val="39"/>
    <w:unhideWhenUsed/>
    <w:qFormat/>
    <w:rsid w:val="00CD2A4F"/>
    <w:pPr>
      <w:spacing w:before="360" w:after="0"/>
    </w:pPr>
    <w:rPr>
      <w:rFonts w:ascii="Cambria" w:hAnsi="Cambria"/>
      <w:b/>
      <w:bCs/>
      <w:caps/>
      <w:sz w:val="24"/>
      <w:szCs w:val="24"/>
    </w:rPr>
  </w:style>
  <w:style w:type="paragraph" w:styleId="TOC2">
    <w:name w:val="toc 2"/>
    <w:basedOn w:val="Normal"/>
    <w:next w:val="Normal"/>
    <w:autoRedefine/>
    <w:uiPriority w:val="39"/>
    <w:unhideWhenUsed/>
    <w:qFormat/>
    <w:rsid w:val="00CD2A4F"/>
    <w:pPr>
      <w:spacing w:before="240" w:after="0"/>
    </w:pPr>
    <w:rPr>
      <w:b/>
      <w:bCs/>
      <w:szCs w:val="20"/>
    </w:rPr>
  </w:style>
  <w:style w:type="paragraph" w:styleId="TOC3">
    <w:name w:val="toc 3"/>
    <w:basedOn w:val="Normal"/>
    <w:next w:val="Normal"/>
    <w:autoRedefine/>
    <w:uiPriority w:val="39"/>
    <w:unhideWhenUsed/>
    <w:qFormat/>
    <w:rsid w:val="00426097"/>
    <w:pPr>
      <w:spacing w:after="0"/>
      <w:ind w:left="200"/>
    </w:pPr>
    <w:rPr>
      <w:szCs w:val="20"/>
    </w:rPr>
  </w:style>
  <w:style w:type="paragraph" w:styleId="ListParagraph">
    <w:name w:val="List Paragraph"/>
    <w:basedOn w:val="Normal"/>
    <w:uiPriority w:val="34"/>
    <w:qFormat/>
    <w:rsid w:val="0045500E"/>
    <w:pPr>
      <w:autoSpaceDE/>
      <w:autoSpaceDN/>
      <w:adjustRightInd/>
      <w:spacing w:after="200" w:line="276" w:lineRule="auto"/>
      <w:ind w:left="720"/>
      <w:contextualSpacing/>
    </w:pPr>
  </w:style>
  <w:style w:type="paragraph" w:styleId="NormalWeb">
    <w:name w:val="Normal (Web)"/>
    <w:basedOn w:val="Normal"/>
    <w:uiPriority w:val="99"/>
    <w:semiHidden/>
    <w:unhideWhenUsed/>
    <w:rsid w:val="007F0ADE"/>
    <w:pPr>
      <w:autoSpaceDE/>
      <w:autoSpaceDN/>
      <w:adjustRightInd/>
      <w:spacing w:after="301" w:line="301" w:lineRule="atLeast"/>
      <w:jc w:val="both"/>
    </w:pPr>
    <w:rPr>
      <w:rFonts w:ascii="Times New Roman" w:eastAsia="Times New Roman" w:hAnsi="Times New Roman"/>
      <w:sz w:val="24"/>
      <w:szCs w:val="24"/>
      <w:lang w:eastAsia="zh-CN"/>
    </w:rPr>
  </w:style>
  <w:style w:type="character" w:customStyle="1" w:styleId="Heading4Char">
    <w:name w:val="Heading 4 Char"/>
    <w:link w:val="Heading4"/>
    <w:uiPriority w:val="9"/>
    <w:rsid w:val="00BD31E0"/>
    <w:rPr>
      <w:rFonts w:ascii="Cambria" w:eastAsia="SimSun" w:hAnsi="Cambria" w:cs="Times New Roman"/>
      <w:b/>
      <w:bCs/>
      <w:i/>
      <w:iCs/>
      <w:color w:val="4F81BD"/>
      <w:sz w:val="22"/>
      <w:szCs w:val="22"/>
      <w:lang w:eastAsia="en-US"/>
    </w:rPr>
  </w:style>
  <w:style w:type="paragraph" w:customStyle="1" w:styleId="Default">
    <w:name w:val="Default"/>
    <w:rsid w:val="001E7628"/>
    <w:pPr>
      <w:autoSpaceDE w:val="0"/>
      <w:autoSpaceDN w:val="0"/>
      <w:adjustRightInd w:val="0"/>
    </w:pPr>
    <w:rPr>
      <w:rFonts w:ascii="Helvetica75" w:hAnsi="Helvetica75" w:cs="Helvetica75"/>
      <w:color w:val="000000"/>
      <w:sz w:val="24"/>
      <w:szCs w:val="24"/>
      <w:lang w:eastAsia="zh-CN"/>
    </w:rPr>
  </w:style>
  <w:style w:type="paragraph" w:customStyle="1" w:styleId="Pa0">
    <w:name w:val="Pa0"/>
    <w:basedOn w:val="Default"/>
    <w:next w:val="Default"/>
    <w:uiPriority w:val="99"/>
    <w:rsid w:val="001E7628"/>
    <w:pPr>
      <w:spacing w:line="241" w:lineRule="atLeast"/>
    </w:pPr>
    <w:rPr>
      <w:rFonts w:cs="Times New Roman"/>
      <w:color w:val="auto"/>
    </w:rPr>
  </w:style>
  <w:style w:type="character" w:customStyle="1" w:styleId="A2">
    <w:name w:val="A2"/>
    <w:uiPriority w:val="99"/>
    <w:rsid w:val="001E7628"/>
    <w:rPr>
      <w:rFonts w:cs="Helvetica75"/>
      <w:color w:val="FFFFFF"/>
      <w:sz w:val="14"/>
      <w:szCs w:val="14"/>
    </w:rPr>
  </w:style>
  <w:style w:type="paragraph" w:styleId="NoSpacing">
    <w:name w:val="No Spacing"/>
    <w:link w:val="NoSpacingChar"/>
    <w:uiPriority w:val="1"/>
    <w:qFormat/>
    <w:rsid w:val="003C0D14"/>
    <w:rPr>
      <w:rFonts w:eastAsia="SimSun"/>
      <w:sz w:val="22"/>
      <w:szCs w:val="22"/>
      <w:lang w:val="en-US" w:eastAsia="en-US"/>
    </w:rPr>
  </w:style>
  <w:style w:type="character" w:customStyle="1" w:styleId="NoSpacingChar">
    <w:name w:val="No Spacing Char"/>
    <w:link w:val="NoSpacing"/>
    <w:uiPriority w:val="1"/>
    <w:rsid w:val="003C0D14"/>
    <w:rPr>
      <w:rFonts w:eastAsia="SimSun"/>
      <w:sz w:val="22"/>
      <w:szCs w:val="22"/>
      <w:lang w:val="en-US" w:eastAsia="en-US" w:bidi="ar-SA"/>
    </w:rPr>
  </w:style>
  <w:style w:type="paragraph" w:styleId="BodyTextIndent">
    <w:name w:val="Body Text Indent"/>
    <w:basedOn w:val="Normal"/>
    <w:link w:val="BodyTextIndentChar"/>
    <w:rsid w:val="00F73A4E"/>
    <w:pPr>
      <w:autoSpaceDE/>
      <w:autoSpaceDN/>
      <w:adjustRightInd/>
      <w:spacing w:after="0"/>
      <w:ind w:left="2160"/>
      <w:jc w:val="both"/>
    </w:pPr>
    <w:rPr>
      <w:rFonts w:ascii="Bookman Old Style" w:eastAsia="Times New Roman" w:hAnsi="Bookman Old Style"/>
      <w:bCs/>
      <w:sz w:val="24"/>
      <w:szCs w:val="24"/>
      <w:lang w:eastAsia="x-none"/>
    </w:rPr>
  </w:style>
  <w:style w:type="character" w:customStyle="1" w:styleId="BodyTextIndentChar">
    <w:name w:val="Body Text Indent Char"/>
    <w:link w:val="BodyTextIndent"/>
    <w:rsid w:val="00F73A4E"/>
    <w:rPr>
      <w:rFonts w:ascii="Bookman Old Style" w:eastAsia="Times New Roman" w:hAnsi="Bookman Old Style"/>
      <w:bCs/>
      <w:sz w:val="24"/>
      <w:szCs w:val="24"/>
      <w:lang w:val="en-GB"/>
    </w:rPr>
  </w:style>
  <w:style w:type="paragraph" w:customStyle="1" w:styleId="DefaultText">
    <w:name w:val="Default Text"/>
    <w:basedOn w:val="Normal"/>
    <w:rsid w:val="006A5593"/>
    <w:pPr>
      <w:overflowPunct w:val="0"/>
      <w:spacing w:after="0"/>
      <w:ind w:left="720"/>
      <w:textAlignment w:val="baseline"/>
    </w:pPr>
    <w:rPr>
      <w:rFonts w:ascii="Comic Sans MS" w:eastAsia="Times New Roman" w:hAnsi="Comic Sans MS"/>
      <w:szCs w:val="20"/>
    </w:rPr>
  </w:style>
  <w:style w:type="paragraph" w:styleId="TOC4">
    <w:name w:val="toc 4"/>
    <w:basedOn w:val="Normal"/>
    <w:next w:val="Normal"/>
    <w:autoRedefine/>
    <w:uiPriority w:val="39"/>
    <w:unhideWhenUsed/>
    <w:rsid w:val="000E712D"/>
    <w:pPr>
      <w:spacing w:after="0"/>
      <w:ind w:left="400"/>
    </w:pPr>
    <w:rPr>
      <w:szCs w:val="20"/>
    </w:rPr>
  </w:style>
  <w:style w:type="paragraph" w:styleId="TOC5">
    <w:name w:val="toc 5"/>
    <w:basedOn w:val="Normal"/>
    <w:next w:val="Normal"/>
    <w:autoRedefine/>
    <w:uiPriority w:val="39"/>
    <w:unhideWhenUsed/>
    <w:rsid w:val="000E712D"/>
    <w:pPr>
      <w:spacing w:after="0"/>
      <w:ind w:left="600"/>
    </w:pPr>
    <w:rPr>
      <w:szCs w:val="20"/>
    </w:rPr>
  </w:style>
  <w:style w:type="paragraph" w:styleId="TOC6">
    <w:name w:val="toc 6"/>
    <w:basedOn w:val="Normal"/>
    <w:next w:val="Normal"/>
    <w:autoRedefine/>
    <w:uiPriority w:val="39"/>
    <w:unhideWhenUsed/>
    <w:rsid w:val="000E712D"/>
    <w:pPr>
      <w:spacing w:after="0"/>
      <w:ind w:left="800"/>
    </w:pPr>
    <w:rPr>
      <w:szCs w:val="20"/>
    </w:rPr>
  </w:style>
  <w:style w:type="paragraph" w:styleId="TOC7">
    <w:name w:val="toc 7"/>
    <w:basedOn w:val="Normal"/>
    <w:next w:val="Normal"/>
    <w:autoRedefine/>
    <w:uiPriority w:val="39"/>
    <w:unhideWhenUsed/>
    <w:rsid w:val="000E712D"/>
    <w:pPr>
      <w:spacing w:after="0"/>
      <w:ind w:left="1000"/>
    </w:pPr>
    <w:rPr>
      <w:szCs w:val="20"/>
    </w:rPr>
  </w:style>
  <w:style w:type="paragraph" w:styleId="TOC8">
    <w:name w:val="toc 8"/>
    <w:basedOn w:val="Normal"/>
    <w:next w:val="Normal"/>
    <w:autoRedefine/>
    <w:uiPriority w:val="39"/>
    <w:unhideWhenUsed/>
    <w:rsid w:val="000E712D"/>
    <w:pPr>
      <w:spacing w:after="0"/>
      <w:ind w:left="1200"/>
    </w:pPr>
    <w:rPr>
      <w:szCs w:val="20"/>
    </w:rPr>
  </w:style>
  <w:style w:type="paragraph" w:styleId="TOC9">
    <w:name w:val="toc 9"/>
    <w:basedOn w:val="Normal"/>
    <w:next w:val="Normal"/>
    <w:autoRedefine/>
    <w:uiPriority w:val="39"/>
    <w:unhideWhenUsed/>
    <w:rsid w:val="000E712D"/>
    <w:pPr>
      <w:spacing w:after="0"/>
      <w:ind w:left="1400"/>
    </w:pPr>
    <w:rPr>
      <w:szCs w:val="20"/>
    </w:rPr>
  </w:style>
  <w:style w:type="character" w:customStyle="1" w:styleId="legds2">
    <w:name w:val="legds2"/>
    <w:rsid w:val="00EB705A"/>
    <w:rPr>
      <w:vanish w:val="0"/>
      <w:webHidden w:val="0"/>
      <w:specVanish w:val="0"/>
    </w:rPr>
  </w:style>
  <w:style w:type="paragraph" w:customStyle="1" w:styleId="legclearfix2">
    <w:name w:val="legclearfix2"/>
    <w:basedOn w:val="Normal"/>
    <w:rsid w:val="00EB705A"/>
    <w:pPr>
      <w:shd w:val="clear" w:color="auto" w:fill="FFFFFF"/>
      <w:autoSpaceDE/>
      <w:autoSpaceDN/>
      <w:adjustRightInd/>
      <w:spacing w:line="360" w:lineRule="atLeast"/>
    </w:pPr>
    <w:rPr>
      <w:rFonts w:ascii="Times New Roman" w:eastAsia="Times New Roman" w:hAnsi="Times New Roman"/>
      <w:color w:val="494949"/>
      <w:sz w:val="19"/>
      <w:szCs w:val="19"/>
      <w:lang w:eastAsia="en-GB"/>
    </w:rPr>
  </w:style>
  <w:style w:type="table" w:styleId="ListTable5Dark-Accent1">
    <w:name w:val="List Table 5 Dark Accent 1"/>
    <w:basedOn w:val="TableNormal"/>
    <w:uiPriority w:val="50"/>
    <w:rsid w:val="002B4386"/>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ediumGrid2-Accent1">
    <w:name w:val="Medium Grid 2 Accent 1"/>
    <w:basedOn w:val="TableNormal"/>
    <w:uiPriority w:val="68"/>
    <w:rsid w:val="002B4386"/>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LightGrid-Accent1">
    <w:name w:val="Light Grid Accent 1"/>
    <w:basedOn w:val="TableNormal"/>
    <w:uiPriority w:val="62"/>
    <w:rsid w:val="002B4386"/>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FollowedHyperlink">
    <w:name w:val="FollowedHyperlink"/>
    <w:uiPriority w:val="99"/>
    <w:semiHidden/>
    <w:unhideWhenUsed/>
    <w:rsid w:val="00FA3572"/>
    <w:rPr>
      <w:color w:val="954F72"/>
      <w:u w:val="single"/>
    </w:rPr>
  </w:style>
  <w:style w:type="paragraph" w:styleId="Revision">
    <w:name w:val="Revision"/>
    <w:hidden/>
    <w:uiPriority w:val="99"/>
    <w:semiHidden/>
    <w:rsid w:val="00E755B0"/>
    <w:rPr>
      <w:szCs w:val="22"/>
      <w:lang w:eastAsia="en-US"/>
    </w:rPr>
  </w:style>
  <w:style w:type="character" w:styleId="CommentReference">
    <w:name w:val="annotation reference"/>
    <w:uiPriority w:val="99"/>
    <w:semiHidden/>
    <w:unhideWhenUsed/>
    <w:rsid w:val="007F3777"/>
    <w:rPr>
      <w:sz w:val="16"/>
      <w:szCs w:val="16"/>
    </w:rPr>
  </w:style>
  <w:style w:type="paragraph" w:styleId="CommentText">
    <w:name w:val="annotation text"/>
    <w:basedOn w:val="Normal"/>
    <w:link w:val="CommentTextChar"/>
    <w:uiPriority w:val="99"/>
    <w:semiHidden/>
    <w:unhideWhenUsed/>
    <w:rsid w:val="007F3777"/>
    <w:rPr>
      <w:szCs w:val="20"/>
    </w:rPr>
  </w:style>
  <w:style w:type="character" w:customStyle="1" w:styleId="CommentTextChar">
    <w:name w:val="Comment Text Char"/>
    <w:link w:val="CommentText"/>
    <w:uiPriority w:val="99"/>
    <w:semiHidden/>
    <w:rsid w:val="007F3777"/>
    <w:rPr>
      <w:lang w:eastAsia="en-US"/>
    </w:rPr>
  </w:style>
  <w:style w:type="paragraph" w:styleId="CommentSubject">
    <w:name w:val="annotation subject"/>
    <w:basedOn w:val="CommentText"/>
    <w:next w:val="CommentText"/>
    <w:link w:val="CommentSubjectChar"/>
    <w:uiPriority w:val="99"/>
    <w:semiHidden/>
    <w:unhideWhenUsed/>
    <w:rsid w:val="007F3777"/>
    <w:rPr>
      <w:b/>
      <w:bCs/>
    </w:rPr>
  </w:style>
  <w:style w:type="character" w:customStyle="1" w:styleId="CommentSubjectChar">
    <w:name w:val="Comment Subject Char"/>
    <w:link w:val="CommentSubject"/>
    <w:uiPriority w:val="99"/>
    <w:semiHidden/>
    <w:rsid w:val="007F3777"/>
    <w:rPr>
      <w:b/>
      <w:bCs/>
      <w:lang w:eastAsia="en-US"/>
    </w:rPr>
  </w:style>
  <w:style w:type="numbering" w:customStyle="1" w:styleId="NoList1">
    <w:name w:val="No List1"/>
    <w:next w:val="NoList"/>
    <w:uiPriority w:val="99"/>
    <w:semiHidden/>
    <w:unhideWhenUsed/>
    <w:rsid w:val="005052BC"/>
  </w:style>
  <w:style w:type="table" w:customStyle="1" w:styleId="MediumList2-Accent11">
    <w:name w:val="Medium List 2 - Accent 11"/>
    <w:basedOn w:val="TableNormal"/>
    <w:next w:val="MediumList2-Accent1"/>
    <w:uiPriority w:val="66"/>
    <w:rsid w:val="005052BC"/>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Shading2-Accent51">
    <w:name w:val="Medium Shading 2 - Accent 51"/>
    <w:basedOn w:val="TableNormal"/>
    <w:next w:val="MediumShading2-Accent5"/>
    <w:uiPriority w:val="64"/>
    <w:rsid w:val="005052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TableNormal"/>
    <w:uiPriority w:val="61"/>
    <w:rsid w:val="005052B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51">
    <w:name w:val="Medium List 2 - Accent 51"/>
    <w:basedOn w:val="TableNormal"/>
    <w:next w:val="MediumList2-Accent5"/>
    <w:uiPriority w:val="66"/>
    <w:rsid w:val="005052BC"/>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1">
    <w:name w:val="Style11"/>
    <w:basedOn w:val="TableNormal"/>
    <w:uiPriority w:val="99"/>
    <w:qFormat/>
    <w:rsid w:val="005052BC"/>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Arial Unicode MS" w:hAnsi="Arial Unicode MS"/>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Arial Unicode MS" w:hAnsi="Arial Unicode MS"/>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character" w:styleId="PlaceholderText">
    <w:name w:val="Placeholder Text"/>
    <w:basedOn w:val="DefaultParagraphFont"/>
    <w:uiPriority w:val="99"/>
    <w:semiHidden/>
    <w:rsid w:val="00E274A7"/>
    <w:rPr>
      <w:color w:val="808080"/>
    </w:rPr>
  </w:style>
  <w:style w:type="paragraph" w:styleId="Caption">
    <w:name w:val="caption"/>
    <w:basedOn w:val="Normal"/>
    <w:next w:val="Normal"/>
    <w:uiPriority w:val="35"/>
    <w:unhideWhenUsed/>
    <w:qFormat/>
    <w:rsid w:val="00344AF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667284">
      <w:bodyDiv w:val="1"/>
      <w:marLeft w:val="0"/>
      <w:marRight w:val="0"/>
      <w:marTop w:val="0"/>
      <w:marBottom w:val="0"/>
      <w:divBdr>
        <w:top w:val="none" w:sz="0" w:space="0" w:color="auto"/>
        <w:left w:val="none" w:sz="0" w:space="0" w:color="auto"/>
        <w:bottom w:val="none" w:sz="0" w:space="0" w:color="auto"/>
        <w:right w:val="none" w:sz="0" w:space="0" w:color="auto"/>
      </w:divBdr>
      <w:divsChild>
        <w:div w:id="1157111984">
          <w:marLeft w:val="274"/>
          <w:marRight w:val="0"/>
          <w:marTop w:val="0"/>
          <w:marBottom w:val="0"/>
          <w:divBdr>
            <w:top w:val="none" w:sz="0" w:space="0" w:color="auto"/>
            <w:left w:val="none" w:sz="0" w:space="0" w:color="auto"/>
            <w:bottom w:val="none" w:sz="0" w:space="0" w:color="auto"/>
            <w:right w:val="none" w:sz="0" w:space="0" w:color="auto"/>
          </w:divBdr>
        </w:div>
      </w:divsChild>
    </w:div>
    <w:div w:id="458960908">
      <w:bodyDiv w:val="1"/>
      <w:marLeft w:val="0"/>
      <w:marRight w:val="0"/>
      <w:marTop w:val="0"/>
      <w:marBottom w:val="0"/>
      <w:divBdr>
        <w:top w:val="none" w:sz="0" w:space="0" w:color="auto"/>
        <w:left w:val="none" w:sz="0" w:space="0" w:color="auto"/>
        <w:bottom w:val="none" w:sz="0" w:space="0" w:color="auto"/>
        <w:right w:val="none" w:sz="0" w:space="0" w:color="auto"/>
      </w:divBdr>
      <w:divsChild>
        <w:div w:id="697003483">
          <w:marLeft w:val="360"/>
          <w:marRight w:val="0"/>
          <w:marTop w:val="200"/>
          <w:marBottom w:val="0"/>
          <w:divBdr>
            <w:top w:val="none" w:sz="0" w:space="0" w:color="auto"/>
            <w:left w:val="none" w:sz="0" w:space="0" w:color="auto"/>
            <w:bottom w:val="none" w:sz="0" w:space="0" w:color="auto"/>
            <w:right w:val="none" w:sz="0" w:space="0" w:color="auto"/>
          </w:divBdr>
        </w:div>
      </w:divsChild>
    </w:div>
    <w:div w:id="619653027">
      <w:bodyDiv w:val="1"/>
      <w:marLeft w:val="0"/>
      <w:marRight w:val="0"/>
      <w:marTop w:val="0"/>
      <w:marBottom w:val="0"/>
      <w:divBdr>
        <w:top w:val="none" w:sz="0" w:space="0" w:color="auto"/>
        <w:left w:val="none" w:sz="0" w:space="0" w:color="auto"/>
        <w:bottom w:val="none" w:sz="0" w:space="0" w:color="auto"/>
        <w:right w:val="none" w:sz="0" w:space="0" w:color="auto"/>
      </w:divBdr>
      <w:divsChild>
        <w:div w:id="577135957">
          <w:marLeft w:val="274"/>
          <w:marRight w:val="0"/>
          <w:marTop w:val="0"/>
          <w:marBottom w:val="0"/>
          <w:divBdr>
            <w:top w:val="none" w:sz="0" w:space="0" w:color="auto"/>
            <w:left w:val="none" w:sz="0" w:space="0" w:color="auto"/>
            <w:bottom w:val="none" w:sz="0" w:space="0" w:color="auto"/>
            <w:right w:val="none" w:sz="0" w:space="0" w:color="auto"/>
          </w:divBdr>
        </w:div>
        <w:div w:id="2044161580">
          <w:marLeft w:val="274"/>
          <w:marRight w:val="0"/>
          <w:marTop w:val="0"/>
          <w:marBottom w:val="0"/>
          <w:divBdr>
            <w:top w:val="none" w:sz="0" w:space="0" w:color="auto"/>
            <w:left w:val="none" w:sz="0" w:space="0" w:color="auto"/>
            <w:bottom w:val="none" w:sz="0" w:space="0" w:color="auto"/>
            <w:right w:val="none" w:sz="0" w:space="0" w:color="auto"/>
          </w:divBdr>
        </w:div>
      </w:divsChild>
    </w:div>
    <w:div w:id="707217105">
      <w:bodyDiv w:val="1"/>
      <w:marLeft w:val="0"/>
      <w:marRight w:val="0"/>
      <w:marTop w:val="0"/>
      <w:marBottom w:val="0"/>
      <w:divBdr>
        <w:top w:val="none" w:sz="0" w:space="0" w:color="auto"/>
        <w:left w:val="none" w:sz="0" w:space="0" w:color="auto"/>
        <w:bottom w:val="none" w:sz="0" w:space="0" w:color="auto"/>
        <w:right w:val="none" w:sz="0" w:space="0" w:color="auto"/>
      </w:divBdr>
      <w:divsChild>
        <w:div w:id="1279408590">
          <w:marLeft w:val="274"/>
          <w:marRight w:val="0"/>
          <w:marTop w:val="0"/>
          <w:marBottom w:val="0"/>
          <w:divBdr>
            <w:top w:val="none" w:sz="0" w:space="0" w:color="auto"/>
            <w:left w:val="none" w:sz="0" w:space="0" w:color="auto"/>
            <w:bottom w:val="none" w:sz="0" w:space="0" w:color="auto"/>
            <w:right w:val="none" w:sz="0" w:space="0" w:color="auto"/>
          </w:divBdr>
        </w:div>
        <w:div w:id="1975912129">
          <w:marLeft w:val="274"/>
          <w:marRight w:val="0"/>
          <w:marTop w:val="0"/>
          <w:marBottom w:val="0"/>
          <w:divBdr>
            <w:top w:val="none" w:sz="0" w:space="0" w:color="auto"/>
            <w:left w:val="none" w:sz="0" w:space="0" w:color="auto"/>
            <w:bottom w:val="none" w:sz="0" w:space="0" w:color="auto"/>
            <w:right w:val="none" w:sz="0" w:space="0" w:color="auto"/>
          </w:divBdr>
        </w:div>
      </w:divsChild>
    </w:div>
    <w:div w:id="710155059">
      <w:bodyDiv w:val="1"/>
      <w:marLeft w:val="0"/>
      <w:marRight w:val="0"/>
      <w:marTop w:val="0"/>
      <w:marBottom w:val="0"/>
      <w:divBdr>
        <w:top w:val="none" w:sz="0" w:space="0" w:color="auto"/>
        <w:left w:val="none" w:sz="0" w:space="0" w:color="auto"/>
        <w:bottom w:val="none" w:sz="0" w:space="0" w:color="auto"/>
        <w:right w:val="none" w:sz="0" w:space="0" w:color="auto"/>
      </w:divBdr>
      <w:divsChild>
        <w:div w:id="575748735">
          <w:marLeft w:val="0"/>
          <w:marRight w:val="0"/>
          <w:marTop w:val="0"/>
          <w:marBottom w:val="0"/>
          <w:divBdr>
            <w:top w:val="none" w:sz="0" w:space="0" w:color="auto"/>
            <w:left w:val="none" w:sz="0" w:space="0" w:color="auto"/>
            <w:bottom w:val="none" w:sz="0" w:space="0" w:color="auto"/>
            <w:right w:val="none" w:sz="0" w:space="0" w:color="auto"/>
          </w:divBdr>
          <w:divsChild>
            <w:div w:id="860893308">
              <w:marLeft w:val="0"/>
              <w:marRight w:val="0"/>
              <w:marTop w:val="129"/>
              <w:marBottom w:val="0"/>
              <w:divBdr>
                <w:top w:val="single" w:sz="8" w:space="6" w:color="666666"/>
                <w:left w:val="none" w:sz="0" w:space="0" w:color="auto"/>
                <w:bottom w:val="none" w:sz="0" w:space="0" w:color="auto"/>
                <w:right w:val="none" w:sz="0" w:space="0" w:color="auto"/>
              </w:divBdr>
            </w:div>
          </w:divsChild>
        </w:div>
      </w:divsChild>
    </w:div>
    <w:div w:id="819615836">
      <w:bodyDiv w:val="1"/>
      <w:marLeft w:val="0"/>
      <w:marRight w:val="0"/>
      <w:marTop w:val="0"/>
      <w:marBottom w:val="0"/>
      <w:divBdr>
        <w:top w:val="none" w:sz="0" w:space="0" w:color="auto"/>
        <w:left w:val="none" w:sz="0" w:space="0" w:color="auto"/>
        <w:bottom w:val="none" w:sz="0" w:space="0" w:color="auto"/>
        <w:right w:val="none" w:sz="0" w:space="0" w:color="auto"/>
      </w:divBdr>
      <w:divsChild>
        <w:div w:id="19597327">
          <w:marLeft w:val="274"/>
          <w:marRight w:val="0"/>
          <w:marTop w:val="0"/>
          <w:marBottom w:val="0"/>
          <w:divBdr>
            <w:top w:val="none" w:sz="0" w:space="0" w:color="auto"/>
            <w:left w:val="none" w:sz="0" w:space="0" w:color="auto"/>
            <w:bottom w:val="none" w:sz="0" w:space="0" w:color="auto"/>
            <w:right w:val="none" w:sz="0" w:space="0" w:color="auto"/>
          </w:divBdr>
        </w:div>
      </w:divsChild>
    </w:div>
    <w:div w:id="911888844">
      <w:bodyDiv w:val="1"/>
      <w:marLeft w:val="0"/>
      <w:marRight w:val="0"/>
      <w:marTop w:val="0"/>
      <w:marBottom w:val="0"/>
      <w:divBdr>
        <w:top w:val="none" w:sz="0" w:space="0" w:color="auto"/>
        <w:left w:val="none" w:sz="0" w:space="0" w:color="auto"/>
        <w:bottom w:val="none" w:sz="0" w:space="0" w:color="auto"/>
        <w:right w:val="none" w:sz="0" w:space="0" w:color="auto"/>
      </w:divBdr>
    </w:div>
    <w:div w:id="1045451433">
      <w:bodyDiv w:val="1"/>
      <w:marLeft w:val="0"/>
      <w:marRight w:val="0"/>
      <w:marTop w:val="0"/>
      <w:marBottom w:val="0"/>
      <w:divBdr>
        <w:top w:val="none" w:sz="0" w:space="0" w:color="auto"/>
        <w:left w:val="none" w:sz="0" w:space="0" w:color="auto"/>
        <w:bottom w:val="none" w:sz="0" w:space="0" w:color="auto"/>
        <w:right w:val="none" w:sz="0" w:space="0" w:color="auto"/>
      </w:divBdr>
      <w:divsChild>
        <w:div w:id="1364944594">
          <w:marLeft w:val="274"/>
          <w:marRight w:val="0"/>
          <w:marTop w:val="0"/>
          <w:marBottom w:val="0"/>
          <w:divBdr>
            <w:top w:val="none" w:sz="0" w:space="0" w:color="auto"/>
            <w:left w:val="none" w:sz="0" w:space="0" w:color="auto"/>
            <w:bottom w:val="none" w:sz="0" w:space="0" w:color="auto"/>
            <w:right w:val="none" w:sz="0" w:space="0" w:color="auto"/>
          </w:divBdr>
        </w:div>
        <w:div w:id="1559784585">
          <w:marLeft w:val="274"/>
          <w:marRight w:val="0"/>
          <w:marTop w:val="0"/>
          <w:marBottom w:val="0"/>
          <w:divBdr>
            <w:top w:val="none" w:sz="0" w:space="0" w:color="auto"/>
            <w:left w:val="none" w:sz="0" w:space="0" w:color="auto"/>
            <w:bottom w:val="none" w:sz="0" w:space="0" w:color="auto"/>
            <w:right w:val="none" w:sz="0" w:space="0" w:color="auto"/>
          </w:divBdr>
        </w:div>
      </w:divsChild>
    </w:div>
    <w:div w:id="1445155242">
      <w:bodyDiv w:val="1"/>
      <w:marLeft w:val="0"/>
      <w:marRight w:val="0"/>
      <w:marTop w:val="0"/>
      <w:marBottom w:val="0"/>
      <w:divBdr>
        <w:top w:val="none" w:sz="0" w:space="0" w:color="auto"/>
        <w:left w:val="none" w:sz="0" w:space="0" w:color="auto"/>
        <w:bottom w:val="none" w:sz="0" w:space="0" w:color="auto"/>
        <w:right w:val="none" w:sz="0" w:space="0" w:color="auto"/>
      </w:divBdr>
    </w:div>
    <w:div w:id="1793132786">
      <w:bodyDiv w:val="1"/>
      <w:marLeft w:val="0"/>
      <w:marRight w:val="0"/>
      <w:marTop w:val="0"/>
      <w:marBottom w:val="0"/>
      <w:divBdr>
        <w:top w:val="none" w:sz="0" w:space="0" w:color="auto"/>
        <w:left w:val="none" w:sz="0" w:space="0" w:color="auto"/>
        <w:bottom w:val="none" w:sz="0" w:space="0" w:color="auto"/>
        <w:right w:val="none" w:sz="0" w:space="0" w:color="auto"/>
      </w:divBdr>
      <w:divsChild>
        <w:div w:id="449472438">
          <w:marLeft w:val="0"/>
          <w:marRight w:val="0"/>
          <w:marTop w:val="0"/>
          <w:marBottom w:val="0"/>
          <w:divBdr>
            <w:top w:val="none" w:sz="0" w:space="0" w:color="auto"/>
            <w:left w:val="none" w:sz="0" w:space="0" w:color="auto"/>
            <w:bottom w:val="none" w:sz="0" w:space="0" w:color="auto"/>
            <w:right w:val="none" w:sz="0" w:space="0" w:color="auto"/>
          </w:divBdr>
          <w:divsChild>
            <w:div w:id="238443934">
              <w:marLeft w:val="0"/>
              <w:marRight w:val="0"/>
              <w:marTop w:val="0"/>
              <w:marBottom w:val="0"/>
              <w:divBdr>
                <w:top w:val="single" w:sz="2" w:space="0" w:color="FFFFFF"/>
                <w:left w:val="single" w:sz="6" w:space="0" w:color="FFFFFF"/>
                <w:bottom w:val="single" w:sz="6" w:space="0" w:color="FFFFFF"/>
                <w:right w:val="single" w:sz="6" w:space="0" w:color="FFFFFF"/>
              </w:divBdr>
              <w:divsChild>
                <w:div w:id="576939793">
                  <w:marLeft w:val="0"/>
                  <w:marRight w:val="0"/>
                  <w:marTop w:val="0"/>
                  <w:marBottom w:val="0"/>
                  <w:divBdr>
                    <w:top w:val="single" w:sz="6" w:space="1" w:color="D3D3D3"/>
                    <w:left w:val="none" w:sz="0" w:space="0" w:color="auto"/>
                    <w:bottom w:val="none" w:sz="0" w:space="0" w:color="auto"/>
                    <w:right w:val="none" w:sz="0" w:space="0" w:color="auto"/>
                  </w:divBdr>
                  <w:divsChild>
                    <w:div w:id="293490874">
                      <w:marLeft w:val="0"/>
                      <w:marRight w:val="0"/>
                      <w:marTop w:val="0"/>
                      <w:marBottom w:val="0"/>
                      <w:divBdr>
                        <w:top w:val="none" w:sz="0" w:space="0" w:color="auto"/>
                        <w:left w:val="none" w:sz="0" w:space="0" w:color="auto"/>
                        <w:bottom w:val="none" w:sz="0" w:space="0" w:color="auto"/>
                        <w:right w:val="none" w:sz="0" w:space="0" w:color="auto"/>
                      </w:divBdr>
                      <w:divsChild>
                        <w:div w:id="14856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93873">
      <w:bodyDiv w:val="1"/>
      <w:marLeft w:val="0"/>
      <w:marRight w:val="0"/>
      <w:marTop w:val="0"/>
      <w:marBottom w:val="0"/>
      <w:divBdr>
        <w:top w:val="none" w:sz="0" w:space="0" w:color="auto"/>
        <w:left w:val="none" w:sz="0" w:space="0" w:color="auto"/>
        <w:bottom w:val="none" w:sz="0" w:space="0" w:color="auto"/>
        <w:right w:val="none" w:sz="0" w:space="0" w:color="auto"/>
      </w:divBdr>
      <w:divsChild>
        <w:div w:id="371881800">
          <w:marLeft w:val="274"/>
          <w:marRight w:val="0"/>
          <w:marTop w:val="0"/>
          <w:marBottom w:val="0"/>
          <w:divBdr>
            <w:top w:val="none" w:sz="0" w:space="0" w:color="auto"/>
            <w:left w:val="none" w:sz="0" w:space="0" w:color="auto"/>
            <w:bottom w:val="none" w:sz="0" w:space="0" w:color="auto"/>
            <w:right w:val="none" w:sz="0" w:space="0" w:color="auto"/>
          </w:divBdr>
        </w:div>
        <w:div w:id="422729367">
          <w:marLeft w:val="274"/>
          <w:marRight w:val="0"/>
          <w:marTop w:val="0"/>
          <w:marBottom w:val="0"/>
          <w:divBdr>
            <w:top w:val="none" w:sz="0" w:space="0" w:color="auto"/>
            <w:left w:val="none" w:sz="0" w:space="0" w:color="auto"/>
            <w:bottom w:val="none" w:sz="0" w:space="0" w:color="auto"/>
            <w:right w:val="none" w:sz="0" w:space="0" w:color="auto"/>
          </w:divBdr>
        </w:div>
        <w:div w:id="423039911">
          <w:marLeft w:val="274"/>
          <w:marRight w:val="0"/>
          <w:marTop w:val="0"/>
          <w:marBottom w:val="0"/>
          <w:divBdr>
            <w:top w:val="none" w:sz="0" w:space="0" w:color="auto"/>
            <w:left w:val="none" w:sz="0" w:space="0" w:color="auto"/>
            <w:bottom w:val="none" w:sz="0" w:space="0" w:color="auto"/>
            <w:right w:val="none" w:sz="0" w:space="0" w:color="auto"/>
          </w:divBdr>
        </w:div>
        <w:div w:id="856702146">
          <w:marLeft w:val="274"/>
          <w:marRight w:val="0"/>
          <w:marTop w:val="0"/>
          <w:marBottom w:val="0"/>
          <w:divBdr>
            <w:top w:val="none" w:sz="0" w:space="0" w:color="auto"/>
            <w:left w:val="none" w:sz="0" w:space="0" w:color="auto"/>
            <w:bottom w:val="none" w:sz="0" w:space="0" w:color="auto"/>
            <w:right w:val="none" w:sz="0" w:space="0" w:color="auto"/>
          </w:divBdr>
        </w:div>
        <w:div w:id="1077706437">
          <w:marLeft w:val="274"/>
          <w:marRight w:val="0"/>
          <w:marTop w:val="0"/>
          <w:marBottom w:val="0"/>
          <w:divBdr>
            <w:top w:val="none" w:sz="0" w:space="0" w:color="auto"/>
            <w:left w:val="none" w:sz="0" w:space="0" w:color="auto"/>
            <w:bottom w:val="none" w:sz="0" w:space="0" w:color="auto"/>
            <w:right w:val="none" w:sz="0" w:space="0" w:color="auto"/>
          </w:divBdr>
        </w:div>
        <w:div w:id="1972245281">
          <w:marLeft w:val="274"/>
          <w:marRight w:val="0"/>
          <w:marTop w:val="0"/>
          <w:marBottom w:val="0"/>
          <w:divBdr>
            <w:top w:val="none" w:sz="0" w:space="0" w:color="auto"/>
            <w:left w:val="none" w:sz="0" w:space="0" w:color="auto"/>
            <w:bottom w:val="none" w:sz="0" w:space="0" w:color="auto"/>
            <w:right w:val="none" w:sz="0" w:space="0" w:color="auto"/>
          </w:divBdr>
        </w:div>
      </w:divsChild>
    </w:div>
    <w:div w:id="1884173656">
      <w:bodyDiv w:val="1"/>
      <w:marLeft w:val="0"/>
      <w:marRight w:val="0"/>
      <w:marTop w:val="0"/>
      <w:marBottom w:val="0"/>
      <w:divBdr>
        <w:top w:val="none" w:sz="0" w:space="0" w:color="auto"/>
        <w:left w:val="none" w:sz="0" w:space="0" w:color="auto"/>
        <w:bottom w:val="none" w:sz="0" w:space="0" w:color="auto"/>
        <w:right w:val="none" w:sz="0" w:space="0" w:color="auto"/>
      </w:divBdr>
      <w:divsChild>
        <w:div w:id="37898409">
          <w:marLeft w:val="274"/>
          <w:marRight w:val="0"/>
          <w:marTop w:val="0"/>
          <w:marBottom w:val="0"/>
          <w:divBdr>
            <w:top w:val="none" w:sz="0" w:space="0" w:color="auto"/>
            <w:left w:val="none" w:sz="0" w:space="0" w:color="auto"/>
            <w:bottom w:val="none" w:sz="0" w:space="0" w:color="auto"/>
            <w:right w:val="none" w:sz="0" w:space="0" w:color="auto"/>
          </w:divBdr>
        </w:div>
        <w:div w:id="654455399">
          <w:marLeft w:val="274"/>
          <w:marRight w:val="0"/>
          <w:marTop w:val="0"/>
          <w:marBottom w:val="0"/>
          <w:divBdr>
            <w:top w:val="none" w:sz="0" w:space="0" w:color="auto"/>
            <w:left w:val="none" w:sz="0" w:space="0" w:color="auto"/>
            <w:bottom w:val="none" w:sz="0" w:space="0" w:color="auto"/>
            <w:right w:val="none" w:sz="0" w:space="0" w:color="auto"/>
          </w:divBdr>
        </w:div>
        <w:div w:id="1429691489">
          <w:marLeft w:val="274"/>
          <w:marRight w:val="0"/>
          <w:marTop w:val="0"/>
          <w:marBottom w:val="0"/>
          <w:divBdr>
            <w:top w:val="none" w:sz="0" w:space="0" w:color="auto"/>
            <w:left w:val="none" w:sz="0" w:space="0" w:color="auto"/>
            <w:bottom w:val="none" w:sz="0" w:space="0" w:color="auto"/>
            <w:right w:val="none" w:sz="0" w:space="0" w:color="auto"/>
          </w:divBdr>
        </w:div>
        <w:div w:id="1551041055">
          <w:marLeft w:val="274"/>
          <w:marRight w:val="0"/>
          <w:marTop w:val="0"/>
          <w:marBottom w:val="0"/>
          <w:divBdr>
            <w:top w:val="none" w:sz="0" w:space="0" w:color="auto"/>
            <w:left w:val="none" w:sz="0" w:space="0" w:color="auto"/>
            <w:bottom w:val="none" w:sz="0" w:space="0" w:color="auto"/>
            <w:right w:val="none" w:sz="0" w:space="0" w:color="auto"/>
          </w:divBdr>
        </w:div>
        <w:div w:id="1798718526">
          <w:marLeft w:val="274"/>
          <w:marRight w:val="0"/>
          <w:marTop w:val="0"/>
          <w:marBottom w:val="0"/>
          <w:divBdr>
            <w:top w:val="none" w:sz="0" w:space="0" w:color="auto"/>
            <w:left w:val="none" w:sz="0" w:space="0" w:color="auto"/>
            <w:bottom w:val="none" w:sz="0" w:space="0" w:color="auto"/>
            <w:right w:val="none" w:sz="0" w:space="0" w:color="auto"/>
          </w:divBdr>
        </w:div>
        <w:div w:id="182774766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elfastmet.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DEF8B105E344B28D2D24AC27AB6A2F"/>
        <w:category>
          <w:name w:val="General"/>
          <w:gallery w:val="placeholder"/>
        </w:category>
        <w:types>
          <w:type w:val="bbPlcHdr"/>
        </w:types>
        <w:behaviors>
          <w:behavior w:val="content"/>
        </w:behaviors>
        <w:guid w:val="{1CFF7A59-DC8D-4066-B5D6-D9962BCDEE69}"/>
      </w:docPartPr>
      <w:docPartBody>
        <w:p w:rsidR="00D8380C" w:rsidRDefault="002243EA" w:rsidP="002243EA">
          <w:pPr>
            <w:pStyle w:val="B8DEF8B105E344B28D2D24AC27AB6A2F"/>
          </w:pPr>
          <w:r w:rsidRPr="00787A14">
            <w:rPr>
              <w:rStyle w:val="PlaceholderText"/>
            </w:rPr>
            <w:t>[Title]</w:t>
          </w:r>
        </w:p>
      </w:docPartBody>
    </w:docPart>
    <w:docPart>
      <w:docPartPr>
        <w:name w:val="AD0C4707D08641FBB06AB8235239C677"/>
        <w:category>
          <w:name w:val="General"/>
          <w:gallery w:val="placeholder"/>
        </w:category>
        <w:types>
          <w:type w:val="bbPlcHdr"/>
        </w:types>
        <w:behaviors>
          <w:behavior w:val="content"/>
        </w:behaviors>
        <w:guid w:val="{92318B8F-3AC7-4125-A522-421BDD7C8905}"/>
      </w:docPartPr>
      <w:docPartBody>
        <w:p w:rsidR="00306C84" w:rsidRDefault="00371A0E" w:rsidP="00371A0E">
          <w:pPr>
            <w:pStyle w:val="AD0C4707D08641FBB06AB8235239C677"/>
          </w:pPr>
          <w:r w:rsidRPr="00B87C23">
            <w:rPr>
              <w:rStyle w:val="PlaceholderText"/>
            </w:rPr>
            <w:t>[Policy Type]</w:t>
          </w:r>
        </w:p>
      </w:docPartBody>
    </w:docPart>
    <w:docPart>
      <w:docPartPr>
        <w:name w:val="D413D67231F94AEFB733A6C2D93A6E3A"/>
        <w:category>
          <w:name w:val="General"/>
          <w:gallery w:val="placeholder"/>
        </w:category>
        <w:types>
          <w:type w:val="bbPlcHdr"/>
        </w:types>
        <w:behaviors>
          <w:behavior w:val="content"/>
        </w:behaviors>
        <w:guid w:val="{D8939E02-8CD6-4822-8CFB-2755114C030E}"/>
      </w:docPartPr>
      <w:docPartBody>
        <w:p w:rsidR="00306C84" w:rsidRDefault="00371A0E" w:rsidP="00371A0E">
          <w:pPr>
            <w:pStyle w:val="D413D67231F94AEFB733A6C2D93A6E3A"/>
          </w:pPr>
          <w:r w:rsidRPr="003D2A74">
            <w:rPr>
              <w:rStyle w:val="PlaceholderText"/>
            </w:rPr>
            <w:t>[Policy Scope]</w:t>
          </w:r>
        </w:p>
      </w:docPartBody>
    </w:docPart>
    <w:docPart>
      <w:docPartPr>
        <w:name w:val="42F091A6A42D4CA6BD206B79EE22CF43"/>
        <w:category>
          <w:name w:val="General"/>
          <w:gallery w:val="placeholder"/>
        </w:category>
        <w:types>
          <w:type w:val="bbPlcHdr"/>
        </w:types>
        <w:behaviors>
          <w:behavior w:val="content"/>
        </w:behaviors>
        <w:guid w:val="{BBD0BB49-CE34-42A7-881B-C83987BE8335}"/>
      </w:docPartPr>
      <w:docPartBody>
        <w:p w:rsidR="00306C84" w:rsidRDefault="00371A0E" w:rsidP="00371A0E">
          <w:pPr>
            <w:pStyle w:val="42F091A6A42D4CA6BD206B79EE22CF43"/>
          </w:pPr>
          <w:r w:rsidRPr="003D2A74">
            <w:rPr>
              <w:rStyle w:val="PlaceholderText"/>
            </w:rPr>
            <w:t>[Document Owner]</w:t>
          </w:r>
        </w:p>
      </w:docPartBody>
    </w:docPart>
    <w:docPart>
      <w:docPartPr>
        <w:name w:val="6EA3C0E6432C4CCF89D19D07069FE1B5"/>
        <w:category>
          <w:name w:val="General"/>
          <w:gallery w:val="placeholder"/>
        </w:category>
        <w:types>
          <w:type w:val="bbPlcHdr"/>
        </w:types>
        <w:behaviors>
          <w:behavior w:val="content"/>
        </w:behaviors>
        <w:guid w:val="{DDB26E6B-E794-4780-9CE4-43839F204E8F}"/>
      </w:docPartPr>
      <w:docPartBody>
        <w:p w:rsidR="00306C84" w:rsidRDefault="00371A0E" w:rsidP="00371A0E">
          <w:pPr>
            <w:pStyle w:val="6EA3C0E6432C4CCF89D19D07069FE1B5"/>
          </w:pPr>
          <w:r w:rsidRPr="003D2A74">
            <w:rPr>
              <w:rStyle w:val="PlaceholderText"/>
            </w:rPr>
            <w:t>[Date Approved]</w:t>
          </w:r>
        </w:p>
      </w:docPartBody>
    </w:docPart>
    <w:docPart>
      <w:docPartPr>
        <w:name w:val="2EB1B1CE63134D06B2899A1EE3C25494"/>
        <w:category>
          <w:name w:val="General"/>
          <w:gallery w:val="placeholder"/>
        </w:category>
        <w:types>
          <w:type w:val="bbPlcHdr"/>
        </w:types>
        <w:behaviors>
          <w:behavior w:val="content"/>
        </w:behaviors>
        <w:guid w:val="{19AACDC9-2942-4A68-8D1F-EA7415330738}"/>
      </w:docPartPr>
      <w:docPartBody>
        <w:p w:rsidR="00306C84" w:rsidRDefault="00371A0E" w:rsidP="00371A0E">
          <w:pPr>
            <w:pStyle w:val="2EB1B1CE63134D06B2899A1EE3C25494"/>
          </w:pPr>
          <w:r w:rsidRPr="006D6E71">
            <w:rPr>
              <w:rStyle w:val="PlaceholderText"/>
            </w:rPr>
            <w:t>[Document Approver]</w:t>
          </w:r>
        </w:p>
      </w:docPartBody>
    </w:docPart>
    <w:docPart>
      <w:docPartPr>
        <w:name w:val="11592EFA83854B8CA6C947B1CD2A777C"/>
        <w:category>
          <w:name w:val="General"/>
          <w:gallery w:val="placeholder"/>
        </w:category>
        <w:types>
          <w:type w:val="bbPlcHdr"/>
        </w:types>
        <w:behaviors>
          <w:behavior w:val="content"/>
        </w:behaviors>
        <w:guid w:val="{14EF0FF4-115B-4CDD-95B2-6D6737190EA6}"/>
      </w:docPartPr>
      <w:docPartBody>
        <w:p w:rsidR="00306C84" w:rsidRDefault="00371A0E" w:rsidP="00371A0E">
          <w:pPr>
            <w:pStyle w:val="11592EFA83854B8CA6C947B1CD2A777C"/>
          </w:pPr>
          <w:r w:rsidRPr="006D6E71">
            <w:rPr>
              <w:rStyle w:val="PlaceholderText"/>
            </w:rPr>
            <w:t>[Disposition Status]</w:t>
          </w:r>
        </w:p>
      </w:docPartBody>
    </w:docPart>
    <w:docPart>
      <w:docPartPr>
        <w:name w:val="82E8DB9DE0B84A9986661FD27322485D"/>
        <w:category>
          <w:name w:val="General"/>
          <w:gallery w:val="placeholder"/>
        </w:category>
        <w:types>
          <w:type w:val="bbPlcHdr"/>
        </w:types>
        <w:behaviors>
          <w:behavior w:val="content"/>
        </w:behaviors>
        <w:guid w:val="{4DB7DF10-400A-4DBE-8661-1CE16CEE172E}"/>
      </w:docPartPr>
      <w:docPartBody>
        <w:p w:rsidR="00306C84" w:rsidRDefault="00371A0E" w:rsidP="00371A0E">
          <w:pPr>
            <w:pStyle w:val="82E8DB9DE0B84A9986661FD27322485D"/>
          </w:pPr>
          <w:r w:rsidRPr="003D2A74">
            <w:rPr>
              <w:rStyle w:val="PlaceholderText"/>
            </w:rPr>
            <w:t>[Published Date]</w:t>
          </w:r>
        </w:p>
      </w:docPartBody>
    </w:docPart>
    <w:docPart>
      <w:docPartPr>
        <w:name w:val="9CF783CC4F0C4218B5F5403F07F88BDD"/>
        <w:category>
          <w:name w:val="General"/>
          <w:gallery w:val="placeholder"/>
        </w:category>
        <w:types>
          <w:type w:val="bbPlcHdr"/>
        </w:types>
        <w:behaviors>
          <w:behavior w:val="content"/>
        </w:behaviors>
        <w:guid w:val="{0616A635-E99D-4EBE-BE22-92B1BFF39E43}"/>
      </w:docPartPr>
      <w:docPartBody>
        <w:p w:rsidR="00306C84" w:rsidRDefault="00371A0E" w:rsidP="00371A0E">
          <w:pPr>
            <w:pStyle w:val="9CF783CC4F0C4218B5F5403F07F88BDD"/>
          </w:pPr>
          <w:r w:rsidRPr="003D2A74">
            <w:rPr>
              <w:rStyle w:val="PlaceholderText"/>
            </w:rPr>
            <w:t>[Equality Screening Date]</w:t>
          </w:r>
        </w:p>
      </w:docPartBody>
    </w:docPart>
    <w:docPart>
      <w:docPartPr>
        <w:name w:val="6159455DA7C64E95AA9E1B9EAB5E3F14"/>
        <w:category>
          <w:name w:val="General"/>
          <w:gallery w:val="placeholder"/>
        </w:category>
        <w:types>
          <w:type w:val="bbPlcHdr"/>
        </w:types>
        <w:behaviors>
          <w:behavior w:val="content"/>
        </w:behaviors>
        <w:guid w:val="{290C23C7-750B-477D-B40A-8F01C518FA3D}"/>
      </w:docPartPr>
      <w:docPartBody>
        <w:p w:rsidR="00306C84" w:rsidRDefault="00371A0E" w:rsidP="00371A0E">
          <w:pPr>
            <w:pStyle w:val="6159455DA7C64E95AA9E1B9EAB5E3F14"/>
          </w:pPr>
          <w:r w:rsidRPr="003D2A74">
            <w:rPr>
              <w:rStyle w:val="PlaceholderText"/>
            </w:rPr>
            <w:t>[Next Review Date]</w:t>
          </w:r>
        </w:p>
      </w:docPartBody>
    </w:docPart>
    <w:docPart>
      <w:docPartPr>
        <w:name w:val="15F626F3844C4076A0C5DDF8F2F1FEEE"/>
        <w:category>
          <w:name w:val="General"/>
          <w:gallery w:val="placeholder"/>
        </w:category>
        <w:types>
          <w:type w:val="bbPlcHdr"/>
        </w:types>
        <w:behaviors>
          <w:behavior w:val="content"/>
        </w:behaviors>
        <w:guid w:val="{5D7B93E7-FDB4-424F-8E93-D61B119026EF}"/>
      </w:docPartPr>
      <w:docPartBody>
        <w:p w:rsidR="00306C84" w:rsidRDefault="00371A0E" w:rsidP="00371A0E">
          <w:pPr>
            <w:pStyle w:val="15F626F3844C4076A0C5DDF8F2F1FEEE"/>
          </w:pPr>
          <w:r w:rsidRPr="006D6E71">
            <w:rPr>
              <w:rStyle w:val="PlaceholderText"/>
            </w:rPr>
            <w:t>[Equality Screening Date]</w:t>
          </w:r>
        </w:p>
      </w:docPartBody>
    </w:docPart>
    <w:docPart>
      <w:docPartPr>
        <w:name w:val="CFB536469F9743FEAC9CF7737D7B12E4"/>
        <w:category>
          <w:name w:val="General"/>
          <w:gallery w:val="placeholder"/>
        </w:category>
        <w:types>
          <w:type w:val="bbPlcHdr"/>
        </w:types>
        <w:behaviors>
          <w:behavior w:val="content"/>
        </w:behaviors>
        <w:guid w:val="{65276D9C-259E-4FB3-A147-35A5E67F7DAF}"/>
      </w:docPartPr>
      <w:docPartBody>
        <w:p w:rsidR="00306C84" w:rsidRDefault="00371A0E" w:rsidP="00371A0E">
          <w:pPr>
            <w:pStyle w:val="CFB536469F9743FEAC9CF7737D7B12E4"/>
          </w:pPr>
          <w:r w:rsidRPr="006D6E71">
            <w:rPr>
              <w:rStyle w:val="PlaceholderText"/>
            </w:rPr>
            <w:t>[Equality Screening Outcome]</w:t>
          </w:r>
        </w:p>
      </w:docPartBody>
    </w:docPart>
    <w:docPart>
      <w:docPartPr>
        <w:name w:val="BABBECD409984398899211E3C3CACF28"/>
        <w:category>
          <w:name w:val="General"/>
          <w:gallery w:val="placeholder"/>
        </w:category>
        <w:types>
          <w:type w:val="bbPlcHdr"/>
        </w:types>
        <w:behaviors>
          <w:behavior w:val="content"/>
        </w:behaviors>
        <w:guid w:val="{962A7347-0E28-45CA-8A83-D6F63C4D33E4}"/>
      </w:docPartPr>
      <w:docPartBody>
        <w:p w:rsidR="00306C84" w:rsidRDefault="00371A0E" w:rsidP="00371A0E">
          <w:pPr>
            <w:pStyle w:val="BABBECD409984398899211E3C3CACF28"/>
          </w:pPr>
          <w:r w:rsidRPr="006D6E71">
            <w:rPr>
              <w:rStyle w:val="PlaceholderText"/>
            </w:rPr>
            <w:t>[Screening Type]</w:t>
          </w:r>
        </w:p>
      </w:docPartBody>
    </w:docPart>
    <w:docPart>
      <w:docPartPr>
        <w:name w:val="328BA8DA9F9445C09CBCA485579D8974"/>
        <w:category>
          <w:name w:val="General"/>
          <w:gallery w:val="placeholder"/>
        </w:category>
        <w:types>
          <w:type w:val="bbPlcHdr"/>
        </w:types>
        <w:behaviors>
          <w:behavior w:val="content"/>
        </w:behaviors>
        <w:guid w:val="{C655B869-CC3D-446E-B551-1AB330A3A6BB}"/>
      </w:docPartPr>
      <w:docPartBody>
        <w:p w:rsidR="00306C84" w:rsidRDefault="00371A0E" w:rsidP="00371A0E">
          <w:pPr>
            <w:pStyle w:val="328BA8DA9F9445C09CBCA485579D8974"/>
          </w:pPr>
          <w:r w:rsidRPr="006D6E71">
            <w:rPr>
              <w:rStyle w:val="PlaceholderText"/>
            </w:rPr>
            <w:t>[Consultation Date]</w:t>
          </w:r>
        </w:p>
      </w:docPartBody>
    </w:docPart>
    <w:docPart>
      <w:docPartPr>
        <w:name w:val="D77B7DB7D07841A5BCFEADE33907FACF"/>
        <w:category>
          <w:name w:val="General"/>
          <w:gallery w:val="placeholder"/>
        </w:category>
        <w:types>
          <w:type w:val="bbPlcHdr"/>
        </w:types>
        <w:behaviors>
          <w:behavior w:val="content"/>
        </w:behaviors>
        <w:guid w:val="{FB313F15-3BDD-4439-AE9B-C4564960DE97}"/>
      </w:docPartPr>
      <w:docPartBody>
        <w:p w:rsidR="00306C84" w:rsidRDefault="00371A0E" w:rsidP="00371A0E">
          <w:pPr>
            <w:pStyle w:val="D77B7DB7D07841A5BCFEADE33907FACF"/>
          </w:pPr>
          <w:r w:rsidRPr="00460993">
            <w:rPr>
              <w:rStyle w:val="PlaceholderText"/>
            </w:rPr>
            <w:t>[Equality Impact Assessment]</w:t>
          </w:r>
        </w:p>
      </w:docPartBody>
    </w:docPart>
    <w:docPart>
      <w:docPartPr>
        <w:name w:val="39E44687FDD045CFAE8B9564371FCC3A"/>
        <w:category>
          <w:name w:val="General"/>
          <w:gallery w:val="placeholder"/>
        </w:category>
        <w:types>
          <w:type w:val="bbPlcHdr"/>
        </w:types>
        <w:behaviors>
          <w:behavior w:val="content"/>
        </w:behaviors>
        <w:guid w:val="{B4C2994C-D770-4F91-BE27-19AB667831C0}"/>
      </w:docPartPr>
      <w:docPartBody>
        <w:p w:rsidR="00306C84" w:rsidRDefault="00371A0E" w:rsidP="00371A0E">
          <w:pPr>
            <w:pStyle w:val="39E44687FDD045CFAE8B9564371FCC3A"/>
          </w:pPr>
          <w:r w:rsidRPr="006D6E71">
            <w:rPr>
              <w:rStyle w:val="PlaceholderText"/>
            </w:rPr>
            <w:t>[Equality Impact Assessment]</w:t>
          </w:r>
        </w:p>
      </w:docPartBody>
    </w:docPart>
    <w:docPart>
      <w:docPartPr>
        <w:name w:val="E9EAA98F7A394A0BBCA636EF068FEBF8"/>
        <w:category>
          <w:name w:val="General"/>
          <w:gallery w:val="placeholder"/>
        </w:category>
        <w:types>
          <w:type w:val="bbPlcHdr"/>
        </w:types>
        <w:behaviors>
          <w:behavior w:val="content"/>
        </w:behaviors>
        <w:guid w:val="{E1467616-2005-4A64-B310-318B0C24AC30}"/>
      </w:docPartPr>
      <w:docPartBody>
        <w:p w:rsidR="00306C84" w:rsidRDefault="00371A0E" w:rsidP="00371A0E">
          <w:pPr>
            <w:pStyle w:val="E9EAA98F7A394A0BBCA636EF068FEBF8"/>
          </w:pPr>
          <w:r w:rsidRPr="006D6E71">
            <w:rPr>
              <w:rStyle w:val="PlaceholderText"/>
            </w:rPr>
            <w:t>[EQIA Key Outcomes]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EA"/>
    <w:rsid w:val="002243EA"/>
    <w:rsid w:val="00306C84"/>
    <w:rsid w:val="00371A0E"/>
    <w:rsid w:val="00A82FB9"/>
    <w:rsid w:val="00D83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1A0E"/>
    <w:rPr>
      <w:color w:val="808080"/>
    </w:rPr>
  </w:style>
  <w:style w:type="paragraph" w:customStyle="1" w:styleId="B8DEF8B105E344B28D2D24AC27AB6A2F">
    <w:name w:val="B8DEF8B105E344B28D2D24AC27AB6A2F"/>
    <w:rsid w:val="002243EA"/>
  </w:style>
  <w:style w:type="paragraph" w:customStyle="1" w:styleId="AD0C4707D08641FBB06AB8235239C677">
    <w:name w:val="AD0C4707D08641FBB06AB8235239C677"/>
    <w:rsid w:val="00371A0E"/>
  </w:style>
  <w:style w:type="paragraph" w:customStyle="1" w:styleId="D413D67231F94AEFB733A6C2D93A6E3A">
    <w:name w:val="D413D67231F94AEFB733A6C2D93A6E3A"/>
    <w:rsid w:val="00371A0E"/>
  </w:style>
  <w:style w:type="paragraph" w:customStyle="1" w:styleId="42F091A6A42D4CA6BD206B79EE22CF43">
    <w:name w:val="42F091A6A42D4CA6BD206B79EE22CF43"/>
    <w:rsid w:val="00371A0E"/>
  </w:style>
  <w:style w:type="paragraph" w:customStyle="1" w:styleId="6EA3C0E6432C4CCF89D19D07069FE1B5">
    <w:name w:val="6EA3C0E6432C4CCF89D19D07069FE1B5"/>
    <w:rsid w:val="00371A0E"/>
  </w:style>
  <w:style w:type="paragraph" w:customStyle="1" w:styleId="2EB1B1CE63134D06B2899A1EE3C25494">
    <w:name w:val="2EB1B1CE63134D06B2899A1EE3C25494"/>
    <w:rsid w:val="00371A0E"/>
  </w:style>
  <w:style w:type="paragraph" w:customStyle="1" w:styleId="11592EFA83854B8CA6C947B1CD2A777C">
    <w:name w:val="11592EFA83854B8CA6C947B1CD2A777C"/>
    <w:rsid w:val="00371A0E"/>
  </w:style>
  <w:style w:type="paragraph" w:customStyle="1" w:styleId="82E8DB9DE0B84A9986661FD27322485D">
    <w:name w:val="82E8DB9DE0B84A9986661FD27322485D"/>
    <w:rsid w:val="00371A0E"/>
  </w:style>
  <w:style w:type="paragraph" w:customStyle="1" w:styleId="9CF783CC4F0C4218B5F5403F07F88BDD">
    <w:name w:val="9CF783CC4F0C4218B5F5403F07F88BDD"/>
    <w:rsid w:val="00371A0E"/>
  </w:style>
  <w:style w:type="paragraph" w:customStyle="1" w:styleId="6159455DA7C64E95AA9E1B9EAB5E3F14">
    <w:name w:val="6159455DA7C64E95AA9E1B9EAB5E3F14"/>
    <w:rsid w:val="00371A0E"/>
  </w:style>
  <w:style w:type="paragraph" w:customStyle="1" w:styleId="15F626F3844C4076A0C5DDF8F2F1FEEE">
    <w:name w:val="15F626F3844C4076A0C5DDF8F2F1FEEE"/>
    <w:rsid w:val="00371A0E"/>
  </w:style>
  <w:style w:type="paragraph" w:customStyle="1" w:styleId="CFB536469F9743FEAC9CF7737D7B12E4">
    <w:name w:val="CFB536469F9743FEAC9CF7737D7B12E4"/>
    <w:rsid w:val="00371A0E"/>
  </w:style>
  <w:style w:type="paragraph" w:customStyle="1" w:styleId="BABBECD409984398899211E3C3CACF28">
    <w:name w:val="BABBECD409984398899211E3C3CACF28"/>
    <w:rsid w:val="00371A0E"/>
  </w:style>
  <w:style w:type="paragraph" w:customStyle="1" w:styleId="328BA8DA9F9445C09CBCA485579D8974">
    <w:name w:val="328BA8DA9F9445C09CBCA485579D8974"/>
    <w:rsid w:val="00371A0E"/>
  </w:style>
  <w:style w:type="paragraph" w:customStyle="1" w:styleId="D77B7DB7D07841A5BCFEADE33907FACF">
    <w:name w:val="D77B7DB7D07841A5BCFEADE33907FACF"/>
    <w:rsid w:val="00371A0E"/>
  </w:style>
  <w:style w:type="paragraph" w:customStyle="1" w:styleId="39E44687FDD045CFAE8B9564371FCC3A">
    <w:name w:val="39E44687FDD045CFAE8B9564371FCC3A"/>
    <w:rsid w:val="00371A0E"/>
  </w:style>
  <w:style w:type="paragraph" w:customStyle="1" w:styleId="E9EAA98F7A394A0BBCA636EF068FEBF8">
    <w:name w:val="E9EAA98F7A394A0BBCA636EF068FEBF8"/>
    <w:rsid w:val="00371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2c30ddd8cb434c9778c128588a0ef9 xmlns="35d84279-eff3-46e7-b664-7eecebc31b3d">
      <Terms xmlns="http://schemas.microsoft.com/office/infopath/2007/PartnerControls">
        <TermInfo xmlns="http://schemas.microsoft.com/office/infopath/2007/PartnerControls">
          <TermName xmlns="http://schemas.microsoft.com/office/infopath/2007/PartnerControls">Group-wide</TermName>
          <TermId xmlns="http://schemas.microsoft.com/office/infopath/2007/PartnerControls">fba64628-a205-4ce2-8494-3def26e60c52</TermId>
        </TermInfo>
      </Terms>
    </me2c30ddd8cb434c9778c128588a0ef9>
    <MDCPublishedVersionNumber xmlns="35d84279-eff3-46e7-b664-7eecebc31b3d">1</MDCPublishedVersionNumber>
    <MDCConsultationDate xmlns="35d84279-eff3-46e7-b664-7eecebc31b3d">Not Applicable</MDCConsultationDate>
    <d3cf96c9294147d0ac403ed221eb5f8e xmlns="35d84279-eff3-46e7-b664-7eecebc31b3d">
      <Terms xmlns="http://schemas.microsoft.com/office/infopath/2007/PartnerControls">
        <TermInfo xmlns="http://schemas.microsoft.com/office/infopath/2007/PartnerControls">
          <TermName xmlns="http://schemas.microsoft.com/office/infopath/2007/PartnerControls">LOCAL</TermName>
          <TermId xmlns="http://schemas.microsoft.com/office/infopath/2007/PartnerControls">453fce18-d3ab-469c-b54a-97460d911b11</TermId>
        </TermInfo>
      </Terms>
    </d3cf96c9294147d0ac403ed221eb5f8e>
    <_dlc_DocId xmlns="35d84279-eff3-46e7-b664-7eecebc31b3d">JTWA2PYVMXX5-1893772970-134</_dlc_DocId>
    <mbfb13c5f35a493f8d979d836205385f xmlns="35d84279-eff3-46e7-b664-7eecebc31b3d">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Staff</TermName>
          <TermId xmlns="http://schemas.microsoft.com/office/infopath/2007/PartnerControls">04db7713-2545-4a25-a4c3-fc03bf9783e9</TermId>
        </TermInfo>
        <TermInfo xmlns="http://schemas.microsoft.com/office/infopath/2007/PartnerControls">
          <TermName xmlns="http://schemas.microsoft.com/office/infopath/2007/PartnerControls">Staff</TermName>
          <TermId xmlns="http://schemas.microsoft.com/office/infopath/2007/PartnerControls">04db7713-2545-4a25-a4c3-fc03bf9783e9</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Info xmlns="http://schemas.microsoft.com/office/infopath/2007/PartnerControls">
          <TermName xmlns="http://schemas.microsoft.com/office/infopath/2007/PartnerControls">Policy</TermName>
          <TermId xmlns="http://schemas.microsoft.com/office/infopath/2007/PartnerControls">f458b4f4-a58f-44d5-9026-1e9b7951ec5e</TermId>
        </TermInfo>
      </Terms>
    </mbfb13c5f35a493f8d979d836205385f>
    <TaxCatchAll xmlns="35d84279-eff3-46e7-b664-7eecebc31b3d">
      <Value>16</Value>
      <Value>98</Value>
      <Value>97</Value>
      <Value>10</Value>
      <Value>4</Value>
      <Value>56</Value>
      <Value>72</Value>
      <Value>20</Value>
      <Value>2</Value>
      <Value>35</Value>
    </TaxCatchAll>
    <MDCLastReviewDate xmlns="35d84279-eff3-46e7-b664-7eecebc31b3d">2021-10-24T23:00:00+00:00</MDCLastReviewDate>
    <p69ccb70da2144c288dfa6e3ac227979 xmlns="35d84279-eff3-46e7-b664-7eecebc31b3d">
      <Terms xmlns="http://schemas.microsoft.com/office/infopath/2007/PartnerControls">
        <TermInfo xmlns="http://schemas.microsoft.com/office/infopath/2007/PartnerControls">
          <TermName xmlns="http://schemas.microsoft.com/office/infopath/2007/PartnerControls">Local Screening</TermName>
          <TermId xmlns="http://schemas.microsoft.com/office/infopath/2007/PartnerControls">c70a562c-b859-4cfd-9265-e82c3e7395f1</TermId>
        </TermInfo>
      </Terms>
    </p69ccb70da2144c288dfa6e3ac227979>
    <MDCEqualityScreeningDate xmlns="35d84279-eff3-46e7-b664-7eecebc31b3d">09/02/2017</MDCEqualityScreeningDate>
    <MDCNextReviewDate xmlns="35d84279-eff3-46e7-b664-7eecebc31b3d">2022-07-05T23:00:00+00:00</MDCNextReviewDate>
    <MDCPublishAsPDF xmlns="35d84279-eff3-46e7-b664-7eecebc31b3d">true</MDCPublishAsPDF>
    <MDCEqualityImpactAssessment xmlns="35d84279-eff3-46e7-b664-7eecebc31b3d">Not Applicable</MDCEqualityImpactAssessment>
    <MDCAutoPublish xmlns="35d84279-eff3-46e7-b664-7eecebc31b3d">false</MDCAutoPublish>
    <MDCPublishedDate xmlns="35d84279-eff3-46e7-b664-7eecebc31b3d">2021-11-08T00:00:00+00:00</MDCPublishedDate>
    <MercuryFeatured xmlns="35d84279-eff3-46e7-b664-7eecebc31b3d">false</MercuryFeatured>
    <MDCDispositionStatus xmlns="35d84279-eff3-46e7-b664-7eecebc31b3d">Current</MDCDispositionStatus>
    <_dlc_DocIdUrl xmlns="35d84279-eff3-46e7-b664-7eecebc31b3d">
      <Url>https://belfastmetuat.sharepoint.com/sites/WorkingDocuments/_layouts/15/DocIdRedir.aspx?ID=JTWA2PYVMXX5-1893772970-134</Url>
      <Description>JTWA2PYVMXX5-1893772970-134</Description>
    </_dlc_DocIdUrl>
    <MDCPublishTarget xmlns="35d84279-eff3-46e7-b664-7eecebc31b3d">2</MDCPublishTarget>
    <i6d97577690441789131c6e9425233d9 xmlns="35d84279-eff3-46e7-b664-7eecebc31b3d">
      <Terms xmlns="http://schemas.microsoft.com/office/infopath/2007/PartnerControls">
        <TermInfo xmlns="http://schemas.microsoft.com/office/infopath/2007/PartnerControls">
          <TermName xmlns="http://schemas.microsoft.com/office/infopath/2007/PartnerControls">Screened Out with Mitigation</TermName>
          <TermId xmlns="http://schemas.microsoft.com/office/infopath/2007/PartnerControls">d479a5ec-737a-4d47-966c-677a177e3854</TermId>
        </TermInfo>
      </Terms>
    </i6d97577690441789131c6e9425233d9>
    <j42d44630f4849669e9e353656d84184 xmlns="35d84279-eff3-46e7-b664-7eecebc31b3d">
      <Terms xmlns="http://schemas.microsoft.com/office/infopath/2007/PartnerControls">
        <TermInfo xmlns="http://schemas.microsoft.com/office/infopath/2007/PartnerControls">
          <TermName xmlns="http://schemas.microsoft.com/office/infopath/2007/PartnerControls">All Staff and Students</TermName>
          <TermId xmlns="http://schemas.microsoft.com/office/infopath/2007/PartnerControls">cacc2549-7e95-4c84-95c1-cab2fcfd5bd9</TermId>
        </TermInfo>
      </Terms>
    </j42d44630f4849669e9e353656d84184>
    <MDCLastPublished xmlns="35d84279-eff3-46e7-b664-7eecebc31b3d">2020-10-12T14:13:03+00:00</MDCLastPublished>
    <MDCEQIAKeyOutcomes xmlns="35d84279-eff3-46e7-b664-7eecebc31b3d">Not Applicable</MDCEQIAKeyOutcomes>
    <i440c4a0d6944732895ccaadfe8b0651 xmlns="35d84279-eff3-46e7-b664-7eecebc31b3d">
      <Terms xmlns="http://schemas.microsoft.com/office/infopath/2007/PartnerControls">
        <TermInfo xmlns="http://schemas.microsoft.com/office/infopath/2007/PartnerControls">
          <TermName xmlns="http://schemas.microsoft.com/office/infopath/2007/PartnerControls">Estate and FM</TermName>
          <TermId xmlns="http://schemas.microsoft.com/office/infopath/2007/PartnerControls">ee9516f6-045c-4893-b146-3c9cca9a6bf1</TermId>
        </TermInfo>
      </Terms>
    </i440c4a0d6944732895ccaadfe8b0651>
    <MDCPublishedURL xmlns="35d84279-eff3-46e7-b664-7eecebc31b3d">
      <Url>https://belfastmetuat.sharepoint.com/sites/PublishedDocuments/Policy%20Documents/Fire%20Safety%20Policy.pdf</Url>
      <Description>https://belfastmetuat.sharepoint.com/sites/PublishedDocuments/Policy Documents/Fire%20Safety%20Policy.pdf</Description>
    </MDCPublishedURL>
    <ec533262cb024417982572c02ff60a23 xmlns="35d84279-eff3-46e7-b664-7eecebc31b3d">
      <Terms xmlns="http://schemas.microsoft.com/office/infopath/2007/PartnerControls">
        <TermInfo xmlns="http://schemas.microsoft.com/office/infopath/2007/PartnerControls">
          <TermName xmlns="http://schemas.microsoft.com/office/infopath/2007/PartnerControls">Executive Team</TermName>
          <TermId xmlns="http://schemas.microsoft.com/office/infopath/2007/PartnerControls">2423f4a2-0392-4b88-b1ba-50ff54955bad</TermId>
        </TermInfo>
      </Terms>
    </ec533262cb024417982572c02ff60a23>
    <nbf9f6db1d794bda86a108ee751e4b43 xmlns="35d84279-eff3-46e7-b664-7eecebc31b3d">
      <Terms xmlns="http://schemas.microsoft.com/office/infopath/2007/PartnerControls">
        <TermInfo xmlns="http://schemas.microsoft.com/office/infopath/2007/PartnerControls">
          <TermName xmlns="http://schemas.microsoft.com/office/infopath/2007/PartnerControls">Head of Estate and FM</TermName>
          <TermId xmlns="http://schemas.microsoft.com/office/infopath/2007/PartnerControls">3208e926-ad93-40d1-8045-a3459aa5c2d4</TermId>
        </TermInfo>
      </Terms>
    </nbf9f6db1d794bda86a108ee751e4b43>
    <MDCPublishedStatus xmlns="35d84279-eff3-46e7-b664-7eecebc31b3d">Published</MDCPublishedStatus>
    <MDCReviewStatus xmlns="cb7479b2-e6fc-46b7-a835-b12fdcb81e8d">Review not started</MDCReviewStatus>
    <MDCReviewUpdated xmlns="cb7479b2-e6fc-46b7-a835-b12fdcb81e8d">2020-05-12T08:11:23+00:00</MDCReviewUpdated>
    <MDCLastReviewCompleted xmlns="cb7479b2-e6fc-46b7-a835-b12fdcb81e8d">2020-05-28T12:02:38+00:00</MDCLastReviewCompleted>
    <MDCDocumentApproverText xmlns="cb7479b2-e6fc-46b7-a835-b12fdcb81e8d" xsi:nil="true"/>
    <MDCDocumentOwnerText xmlns="cb7479b2-e6fc-46b7-a835-b12fdcb81e8d" xsi:nil="true"/>
    <MDCResponsibleForReview xmlns="cb7479b2-e6fc-46b7-a835-b12fdcb81e8d" xsi:nil="true"/>
    <MDCResponsibleForReviewText xmlns="cb7479b2-e6fc-46b7-a835-b12fdcb81e8d" xsi:nil="true"/>
    <MDCLastReviewedPerson xmlns="cb7479b2-e6fc-46b7-a835-b12fdcb81e8d">
      <UserInfo>
        <DisplayName/>
        <AccountId xsi:nil="true"/>
        <AccountType/>
      </UserInfo>
    </MDCLastReviewedPerson>
    <MDCReviewComments xmlns="cb7479b2-e6fc-46b7-a835-b12fdcb81e8d">Some Review Comments</MDCReviewComments>
    <MDCLastReviewedPersonText xmlns="cb7479b2-e6fc-46b7-a835-b12fdcb81e8d" xsi:nil="true"/>
    <MDCWorkflowActions xmlns="35d84279-eff3-46e7-b664-7eecebc31b3d" xsi:nil="true"/>
    <MDCReviewStatus xmlns="35d84279-eff3-46e7-b664-7eecebc31b3d">Review not started</MDCReviewStatus>
    <MDCDocumentStatus xmlns="35d84279-eff3-46e7-b664-7eecebc31b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olicy" ma:contentTypeID="0x010100CC22473C2D7C426DA9337489D94DAF930049A8DED8266C49F5A12CC1CBFF8FDA1400DE5403466C9045458A398F95124E07D900BA0EC88ACEFF4F92AC46D2C08628A64C000D9DF4288960E549A11CDBC794FE1226" ma:contentTypeVersion="185" ma:contentTypeDescription="Create a new document." ma:contentTypeScope="" ma:versionID="f20391c5a683286e295a412d6cee2eaa">
  <xsd:schema xmlns:xsd="http://www.w3.org/2001/XMLSchema" xmlns:xs="http://www.w3.org/2001/XMLSchema" xmlns:p="http://schemas.microsoft.com/office/2006/metadata/properties" xmlns:ns2="35d84279-eff3-46e7-b664-7eecebc31b3d" xmlns:ns3="cb7479b2-e6fc-46b7-a835-b12fdcb81e8d" targetNamespace="http://schemas.microsoft.com/office/2006/metadata/properties" ma:root="true" ma:fieldsID="d31cd6f6602b91055bf3f9027fb670aa" ns2:_="" ns3:_="">
    <xsd:import namespace="35d84279-eff3-46e7-b664-7eecebc31b3d"/>
    <xsd:import namespace="cb7479b2-e6fc-46b7-a835-b12fdcb81e8d"/>
    <xsd:element name="properties">
      <xsd:complexType>
        <xsd:sequence>
          <xsd:element name="documentManagement">
            <xsd:complexType>
              <xsd:all>
                <xsd:element ref="ns2:MDCPublishedStatus" minOccurs="0"/>
                <xsd:element ref="ns2:MDCPublishedDate"/>
                <xsd:element ref="ns2:MDCPublishedVersionNumber"/>
                <xsd:element ref="ns2:MDCPublishAsPDF" minOccurs="0"/>
                <xsd:element ref="ns2:MDCPublishTarget"/>
                <xsd:element ref="ns2:MercuryFeatured" minOccurs="0"/>
                <xsd:element ref="ns2:MDCDispositionStatus"/>
                <xsd:element ref="ns2:MDCLastPublished" minOccurs="0"/>
                <xsd:element ref="ns2:MDCPublishedURL" minOccurs="0"/>
                <xsd:element ref="ns2:MDCAutoPublish" minOccurs="0"/>
                <xsd:element ref="ns2:ec533262cb024417982572c02ff60a23" minOccurs="0"/>
                <xsd:element ref="ns2:MDCEqualityScreeningDate"/>
                <xsd:element ref="ns2:_dlc_DocId" minOccurs="0"/>
                <xsd:element ref="ns2:_dlc_DocIdUrl" minOccurs="0"/>
                <xsd:element ref="ns2:_dlc_DocIdPersistId" minOccurs="0"/>
                <xsd:element ref="ns2:MDCConsultationDate"/>
                <xsd:element ref="ns2:p69ccb70da2144c288dfa6e3ac227979" minOccurs="0"/>
                <xsd:element ref="ns2:MDCEqualityImpactAssessment"/>
                <xsd:element ref="ns2:TaxCatchAll" minOccurs="0"/>
                <xsd:element ref="ns2:mbfb13c5f35a493f8d979d836205385f" minOccurs="0"/>
                <xsd:element ref="ns2:nbf9f6db1d794bda86a108ee751e4b43" minOccurs="0"/>
                <xsd:element ref="ns2:MDCEQIAKeyOutcomes"/>
                <xsd:element ref="ns2:i6d97577690441789131c6e9425233d9" minOccurs="0"/>
                <xsd:element ref="ns2:d3cf96c9294147d0ac403ed221eb5f8e" minOccurs="0"/>
                <xsd:element ref="ns2:j42d44630f4849669e9e353656d84184" minOccurs="0"/>
                <xsd:element ref="ns2:MDCLastReviewDate"/>
                <xsd:element ref="ns2:MDCNextReviewDate"/>
                <xsd:element ref="ns2:TaxCatchAllLabel" minOccurs="0"/>
                <xsd:element ref="ns2:me2c30ddd8cb434c9778c128588a0ef9" minOccurs="0"/>
                <xsd:element ref="ns3:MediaServiceAutoKeyPoints" minOccurs="0"/>
                <xsd:element ref="ns3:MediaServiceKeyPoints" minOccurs="0"/>
                <xsd:element ref="ns2:i440c4a0d6944732895ccaadfe8b0651" minOccurs="0"/>
                <xsd:element ref="ns3:MDCReviewStatus" minOccurs="0"/>
                <xsd:element ref="ns3:MDCReviewUpdated" minOccurs="0"/>
                <xsd:element ref="ns3:MDCLastReviewCompleted" minOccurs="0"/>
                <xsd:element ref="ns3:MDCResponsibleForReviewText" minOccurs="0"/>
                <xsd:element ref="ns3:MDCDocumentOwnerText" minOccurs="0"/>
                <xsd:element ref="ns3:MDCDocumentApproverText" minOccurs="0"/>
                <xsd:element ref="ns3:MDCResponsibleForReview" minOccurs="0"/>
                <xsd:element ref="ns3:MDCLastReviewedPerson" minOccurs="0"/>
                <xsd:element ref="ns3:MDCLastReviewedPersonText" minOccurs="0"/>
                <xsd:element ref="ns3:MDCReviewComments" minOccurs="0"/>
                <xsd:element ref="ns2:MDCWorkflowActions" minOccurs="0"/>
                <xsd:element ref="ns2:MDCDocumentStatus" minOccurs="0"/>
                <xsd:element ref="ns2:MDCReviewStatu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4279-eff3-46e7-b664-7eecebc31b3d" elementFormDefault="qualified">
    <xsd:import namespace="http://schemas.microsoft.com/office/2006/documentManagement/types"/>
    <xsd:import namespace="http://schemas.microsoft.com/office/infopath/2007/PartnerControls"/>
    <xsd:element name="MDCPublishedStatus" ma:index="1" nillable="true" ma:displayName="Published Status" ma:internalName="MDCPublishedStatus" ma:readOnly="false">
      <xsd:simpleType>
        <xsd:restriction base="dms:Text">
          <xsd:maxLength value="255"/>
        </xsd:restriction>
      </xsd:simpleType>
    </xsd:element>
    <xsd:element name="MDCPublishedDate" ma:index="7" ma:displayName="Published Date" ma:default="[today]" ma:format="DateOnly" ma:internalName="MDCPublishedDate" ma:readOnly="false">
      <xsd:simpleType>
        <xsd:restriction base="dms:DateTime"/>
      </xsd:simpleType>
    </xsd:element>
    <xsd:element name="MDCPublishedVersionNumber" ma:index="8" ma:displayName="Published Version Number" ma:decimals="2" ma:default="1" ma:internalName="MDCPublishedVersionNumber" ma:readOnly="false" ma:percentage="FALSE">
      <xsd:simpleType>
        <xsd:restriction base="dms:Number"/>
      </xsd:simpleType>
    </xsd:element>
    <xsd:element name="MDCPublishAsPDF" ma:index="9" nillable="true" ma:displayName="Publish As PDF" ma:default="1" ma:internalName="MDCPublishAsPDF" ma:readOnly="false">
      <xsd:simpleType>
        <xsd:restriction base="dms:Boolean"/>
      </xsd:simpleType>
    </xsd:element>
    <xsd:element name="MDCPublishTarget" ma:index="10" ma:displayName="Publish Target" ma:format="DateOnly" ma:list="{9ddf8ed2-46e6-4f7d-bb2b-7007e4b5d6cb}" ma:internalName="MDCPublishTarget" ma:readOnly="false" ma:showField="Title">
      <xsd:simpleType>
        <xsd:restriction base="dms:Lookup"/>
      </xsd:simpleType>
    </xsd:element>
    <xsd:element name="MercuryFeatured" ma:index="12" nillable="true" ma:displayName="Featured" ma:default="0" ma:internalName="MercuryFeatured" ma:readOnly="false">
      <xsd:simpleType>
        <xsd:restriction base="dms:Boolean"/>
      </xsd:simpleType>
    </xsd:element>
    <xsd:element name="MDCDispositionStatus" ma:index="13" ma:displayName="Disposition Status" ma:default="Current" ma:format="Dropdown" ma:internalName="MDCDispositionStatus" ma:readOnly="false">
      <xsd:simpleType>
        <xsd:restriction base="dms:Choice">
          <xsd:enumeration value="Current"/>
          <xsd:enumeration value="Archived"/>
          <xsd:enumeration value="Draft"/>
        </xsd:restriction>
      </xsd:simpleType>
    </xsd:element>
    <xsd:element name="MDCLastPublished" ma:index="14" nillable="true" ma:displayName="Last Published" ma:format="DateOnly" ma:internalName="MDCLastPublished" ma:readOnly="false">
      <xsd:simpleType>
        <xsd:restriction base="dms:DateTime"/>
      </xsd:simpleType>
    </xsd:element>
    <xsd:element name="MDCPublishedURL" ma:index="15" nillable="true" ma:displayName="Published URL" ma:format="Hyperlink" ma:internalName="MDCPublishe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CAutoPublish" ma:index="16" nillable="true" ma:displayName="Auto Publish" ma:default="0" ma:internalName="MDCAutoPublish0" ma:readOnly="false">
      <xsd:simpleType>
        <xsd:restriction base="dms:Boolean"/>
      </xsd:simpleType>
    </xsd:element>
    <xsd:element name="ec533262cb024417982572c02ff60a23" ma:index="17" ma:taxonomy="true" ma:internalName="ec533262cb024417982572c02ff60a23" ma:taxonomyFieldName="MDCDocumentApprover" ma:displayName="Document Approver" ma:readOnly="false" ma:default="" ma:fieldId="{ec533262-cb02-4417-9825-72c02ff60a23}" ma:sspId="cd7bf049-79e0-4458-bfc8-87e433a75c3f" ma:termSetId="f4eba75e-6e73-4dbd-b3f3-79e0ffb68125" ma:anchorId="00000000-0000-0000-0000-000000000000" ma:open="false" ma:isKeyword="false">
      <xsd:complexType>
        <xsd:sequence>
          <xsd:element ref="pc:Terms" minOccurs="0" maxOccurs="1"/>
        </xsd:sequence>
      </xsd:complexType>
    </xsd:element>
    <xsd:element name="MDCEqualityScreeningDate" ma:index="18" ma:displayName="Equality Screening Date" ma:default="1/1/1906" ma:internalName="MDCEqualityScreeningDate">
      <xsd:simpleType>
        <xsd:restriction base="dms:Text">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MDCConsultationDate" ma:index="27" ma:displayName="Consultation Date" ma:default="Not Applicable" ma:format="Dropdown" ma:internalName="MDCConsultationDate">
      <xsd:simpleType>
        <xsd:restriction base="dms:Text">
          <xsd:maxLength value="255"/>
        </xsd:restriction>
      </xsd:simpleType>
    </xsd:element>
    <xsd:element name="p69ccb70da2144c288dfa6e3ac227979" ma:index="28" ma:taxonomy="true" ma:internalName="p69ccb70da2144c288dfa6e3ac227979" ma:taxonomyFieldName="MDCScreeningType" ma:displayName="Screening Type" ma:readOnly="false" ma:default="2;#Local Screening|c70a562c-b859-4cfd-9265-e82c3e7395f1" ma:fieldId="{969ccb70-da21-44c2-88df-a6e3ac227979}" ma:sspId="cd7bf049-79e0-4458-bfc8-87e433a75c3f" ma:termSetId="cebb2fd9-f92a-4eac-a6ea-1d4c5a43038a" ma:anchorId="00000000-0000-0000-0000-000000000000" ma:open="false" ma:isKeyword="false">
      <xsd:complexType>
        <xsd:sequence>
          <xsd:element ref="pc:Terms" minOccurs="0" maxOccurs="1"/>
        </xsd:sequence>
      </xsd:complexType>
    </xsd:element>
    <xsd:element name="MDCEqualityImpactAssessment" ma:index="29" ma:displayName="Equality Impact Assessment" ma:default="Not Applicable" ma:format="Dropdown" ma:internalName="MDCEqualityImpactAssessment">
      <xsd:simpleType>
        <xsd:restriction base="dms:Text">
          <xsd:maxLength value="255"/>
        </xsd:restriction>
      </xsd:simpleType>
    </xsd:element>
    <xsd:element name="TaxCatchAll" ma:index="31" nillable="true" ma:displayName="Taxonomy Catch All Column" ma:hidden="true" ma:list="{2b893c15-0420-483c-9090-5ab0913cbe32}" ma:internalName="TaxCatchAll" ma:showField="CatchAllData"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bfb13c5f35a493f8d979d836205385f" ma:index="32" ma:taxonomy="true" ma:internalName="mbfb13c5f35a493f8d979d836205385f" ma:taxonomyFieldName="MercuryCategory" ma:displayName="Category" ma:readOnly="false" ma:default="10;#Policy|f458b4f4-a58f-44d5-9026-1e9b7951ec5e" ma:fieldId="{6bfb13c5-f35a-493f-8d97-9d836205385f}" ma:taxonomyMulti="true" ma:sspId="cd7bf049-79e0-4458-bfc8-87e433a75c3f" ma:termSetId="22ee48f8-aeaa-4436-a599-33680df47e11" ma:anchorId="00000000-0000-0000-0000-000000000000" ma:open="false" ma:isKeyword="false">
      <xsd:complexType>
        <xsd:sequence>
          <xsd:element ref="pc:Terms" minOccurs="0" maxOccurs="1"/>
        </xsd:sequence>
      </xsd:complexType>
    </xsd:element>
    <xsd:element name="nbf9f6db1d794bda86a108ee751e4b43" ma:index="33" ma:taxonomy="true" ma:internalName="nbf9f6db1d794bda86a108ee751e4b43" ma:taxonomyFieldName="MDCDocumentOwner" ma:displayName="Document Owner" ma:readOnly="false" ma:default="" ma:fieldId="{7bf9f6db-1d79-4bda-86a1-08ee751e4b43}" ma:sspId="cd7bf049-79e0-4458-bfc8-87e433a75c3f" ma:termSetId="7bf9f6db-1d79-4bda-86a1-08ee751e4b43" ma:anchorId="00000000-0000-0000-0000-000000000000" ma:open="false" ma:isKeyword="false">
      <xsd:complexType>
        <xsd:sequence>
          <xsd:element ref="pc:Terms" minOccurs="0" maxOccurs="1"/>
        </xsd:sequence>
      </xsd:complexType>
    </xsd:element>
    <xsd:element name="MDCEQIAKeyOutcomes" ma:index="34" ma:displayName="EQIA Key Outcomes" ma:format="DateOnly" ma:internalName="MDCEQIAKeyOutcomes" ma:readOnly="false">
      <xsd:simpleType>
        <xsd:restriction base="dms:Note">
          <xsd:maxLength value="255"/>
        </xsd:restriction>
      </xsd:simpleType>
    </xsd:element>
    <xsd:element name="i6d97577690441789131c6e9425233d9" ma:index="35" ma:taxonomy="true" ma:internalName="i6d97577690441789131c6e9425233d9" ma:taxonomyFieldName="Equality_x0020_Screening_x0020_Outcome" ma:displayName="Equality Screening Outcome" ma:readOnly="false" ma:default="" ma:fieldId="{26d97577-6904-4178-9131-c6e9425233d9}" ma:sspId="cd7bf049-79e0-4458-bfc8-87e433a75c3f" ma:termSetId="9c36317c-3997-4700-b095-112c512cc51b" ma:anchorId="00000000-0000-0000-0000-000000000000" ma:open="false" ma:isKeyword="false">
      <xsd:complexType>
        <xsd:sequence>
          <xsd:element ref="pc:Terms" minOccurs="0" maxOccurs="1"/>
        </xsd:sequence>
      </xsd:complexType>
    </xsd:element>
    <xsd:element name="d3cf96c9294147d0ac403ed221eb5f8e" ma:index="37" ma:taxonomy="true" ma:internalName="d3cf96c9294147d0ac403ed221eb5f8e" ma:taxonomyFieldName="MDCPolicyType" ma:displayName="Policy Type" ma:readOnly="false" ma:default="20;#Local|453fce18-d3ab-469c-b54a-97460d911b11" ma:fieldId="{d3cf96c9-2941-47d0-ac40-3ed221eb5f8e}" ma:sspId="cd7bf049-79e0-4458-bfc8-87e433a75c3f" ma:termSetId="76641d2a-2a47-4134-8c56-0ec8a14c3214" ma:anchorId="00000000-0000-0000-0000-000000000000" ma:open="false" ma:isKeyword="false">
      <xsd:complexType>
        <xsd:sequence>
          <xsd:element ref="pc:Terms" minOccurs="0" maxOccurs="1"/>
        </xsd:sequence>
      </xsd:complexType>
    </xsd:element>
    <xsd:element name="j42d44630f4849669e9e353656d84184" ma:index="39" ma:taxonomy="true" ma:internalName="j42d44630f4849669e9e353656d84184" ma:taxonomyFieldName="MDCPolicyScope" ma:displayName="Policy Scope" ma:readOnly="false" ma:default="" ma:fieldId="{342d4463-0f48-4966-9e9e-353656d84184}" ma:sspId="cd7bf049-79e0-4458-bfc8-87e433a75c3f" ma:termSetId="5dcbea19-4b84-4f92-b2a1-7f04bb9133fd" ma:anchorId="00000000-0000-0000-0000-000000000000" ma:open="false" ma:isKeyword="false">
      <xsd:complexType>
        <xsd:sequence>
          <xsd:element ref="pc:Terms" minOccurs="0" maxOccurs="1"/>
        </xsd:sequence>
      </xsd:complexType>
    </xsd:element>
    <xsd:element name="MDCLastReviewDate" ma:index="41" ma:displayName="Date Approved" ma:default="[today]" ma:format="DateOnly" ma:internalName="MDCLastReviewDate">
      <xsd:simpleType>
        <xsd:restriction base="dms:DateTime"/>
      </xsd:simpleType>
    </xsd:element>
    <xsd:element name="MDCNextReviewDate" ma:index="42" ma:displayName="Next Review Date" ma:default="[today]" ma:format="DateOnly" ma:internalName="MDCNextReviewDate">
      <xsd:simpleType>
        <xsd:restriction base="dms:DateTime"/>
      </xsd:simpleType>
    </xsd:element>
    <xsd:element name="TaxCatchAllLabel" ma:index="44" nillable="true" ma:displayName="Taxonomy Catch All Column1" ma:hidden="true" ma:list="{2b893c15-0420-483c-9090-5ab0913cbe32}" ma:internalName="TaxCatchAllLabel" ma:readOnly="true" ma:showField="CatchAllDataLabel"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e2c30ddd8cb434c9778c128588a0ef9" ma:index="45" ma:taxonomy="true" ma:internalName="me2c30ddd8cb434c9778c128588a0ef9" ma:taxonomyFieldName="MDCRelevancy" ma:displayName="Relevancy" ma:readOnly="false" ma:default="4;#Group-wide|fba64628-a205-4ce2-8494-3def26e60c52" ma:fieldId="{6e2c30dd-d8cb-434c-9778-c128588a0ef9}" ma:sspId="cd7bf049-79e0-4458-bfc8-87e433a75c3f" ma:termSetId="687b9262-ba20-4cee-b379-f3d06dd20a2c" ma:anchorId="00000000-0000-0000-0000-000000000000" ma:open="false" ma:isKeyword="false">
      <xsd:complexType>
        <xsd:sequence>
          <xsd:element ref="pc:Terms" minOccurs="0" maxOccurs="1"/>
        </xsd:sequence>
      </xsd:complexType>
    </xsd:element>
    <xsd:element name="i440c4a0d6944732895ccaadfe8b0651" ma:index="49" ma:taxonomy="true" ma:internalName="i440c4a0d6944732895ccaadfe8b0651" ma:taxonomyFieldName="MDCDepartment" ma:displayName="Document Department" ma:readOnly="false" ma:default="" ma:fieldId="{2440c4a0-d694-4732-895c-caadfe8b0651}" ma:sspId="cd7bf049-79e0-4458-bfc8-87e433a75c3f" ma:termSetId="92364c09-ccc6-493f-a3c1-afe474c08672" ma:anchorId="00000000-0000-0000-0000-000000000000" ma:open="false" ma:isKeyword="false">
      <xsd:complexType>
        <xsd:sequence>
          <xsd:element ref="pc:Terms" minOccurs="0" maxOccurs="1"/>
        </xsd:sequence>
      </xsd:complexType>
    </xsd:element>
    <xsd:element name="MDCWorkflowActions" ma:index="60" nillable="true" ma:displayName="Workflow Actions" ma:internalName="MDCWorkflowActions">
      <xsd:simpleType>
        <xsd:restriction base="dms:Text">
          <xsd:maxLength value="255"/>
        </xsd:restriction>
      </xsd:simpleType>
    </xsd:element>
    <xsd:element name="MDCDocumentStatus" ma:index="61" nillable="true" ma:displayName="Document  Status" ma:internalName="MDCDocumentStatus">
      <xsd:simpleType>
        <xsd:restriction base="dms:Text">
          <xsd:maxLength value="255"/>
        </xsd:restriction>
      </xsd:simpleType>
    </xsd:element>
    <xsd:element name="MDCReviewStatus" ma:index="62" nillable="true" ma:displayName="Review  Status" ma:default="Review not started" ma:format="Dropdown" ma:internalName="MDCReviewStatus0" ma:readOnly="false">
      <xsd:simpleType>
        <xsd:restriction base="dms:Choice">
          <xsd:enumeration value="Review in progress"/>
          <xsd:enumeration value="Review not started"/>
          <xsd:enumeration value="Review complete"/>
        </xsd:restriction>
      </xsd:simple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479b2-e6fc-46b7-a835-b12fdcb81e8d" elementFormDefault="qualified">
    <xsd:import namespace="http://schemas.microsoft.com/office/2006/documentManagement/types"/>
    <xsd:import namespace="http://schemas.microsoft.com/office/infopath/2007/PartnerControls"/>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DCReviewStatus" ma:index="50" nillable="true" ma:displayName="Rev Status" ma:format="Dropdown" ma:internalName="MDCReviewStatus">
      <xsd:simpleType>
        <xsd:restriction base="dms:Choice">
          <xsd:enumeration value="Review in progress"/>
          <xsd:enumeration value="Review not started"/>
          <xsd:enumeration value="Review complete"/>
        </xsd:restriction>
      </xsd:simpleType>
    </xsd:element>
    <xsd:element name="MDCReviewUpdated" ma:index="51" nillable="true" ma:displayName="Rev Last Started" ma:format="DateOnly" ma:internalName="MDCReviewUpdated">
      <xsd:simpleType>
        <xsd:restriction base="dms:DateTime"/>
      </xsd:simpleType>
    </xsd:element>
    <xsd:element name="MDCLastReviewCompleted" ma:index="52" nillable="true" ma:displayName="Rev Last Completed" ma:format="DateOnly" ma:internalName="MDCLastReviewCompleted">
      <xsd:simpleType>
        <xsd:restriction base="dms:DateTime"/>
      </xsd:simpleType>
    </xsd:element>
    <xsd:element name="MDCResponsibleForReviewText" ma:index="53" nillable="true" ma:displayName="Corp Dev Person managing review" ma:format="Dropdown" ma:internalName="MDCResponsibleForReviewText">
      <xsd:simpleType>
        <xsd:restriction base="dms:Text">
          <xsd:maxLength value="255"/>
        </xsd:restriction>
      </xsd:simpleType>
    </xsd:element>
    <xsd:element name="MDCDocumentOwnerText" ma:index="54" nillable="true" ma:displayName="MDCDocumentOwnerText" ma:internalName="MDCDocumentOwnerText">
      <xsd:simpleType>
        <xsd:restriction base="dms:Text">
          <xsd:maxLength value="255"/>
        </xsd:restriction>
      </xsd:simpleType>
    </xsd:element>
    <xsd:element name="MDCDocumentApproverText" ma:index="55" nillable="true" ma:displayName="MDCDocumentApproverText" ma:internalName="MDCDocumentApproverText">
      <xsd:simpleType>
        <xsd:restriction base="dms:Text">
          <xsd:maxLength value="255"/>
        </xsd:restriction>
      </xsd:simpleType>
    </xsd:element>
    <xsd:element name="MDCResponsibleForReview" ma:index="56" nillable="true" ma:displayName="Rev Responsible" ma:format="Dropdown" ma:internalName="MDCResponsibleForReview">
      <xsd:simpleType>
        <xsd:restriction base="dms:Text">
          <xsd:maxLength value="255"/>
        </xsd:restriction>
      </xsd:simpleType>
    </xsd:element>
    <xsd:element name="MDCLastReviewedPerson" ma:index="57" nillable="true" ma:displayName="Rev Last Reviewer" ma:format="Dropdown" ma:list="UserInfo" ma:SharePointGroup="0" ma:internalName="MDCLastReviewed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CLastReviewedPersonText" ma:index="58" nillable="true" ma:displayName="Last reviewed by" ma:format="Dropdown" ma:internalName="MDCLastReviewedPersonText">
      <xsd:simpleType>
        <xsd:restriction base="dms:Text">
          <xsd:maxLength value="255"/>
        </xsd:restriction>
      </xsd:simpleType>
    </xsd:element>
    <xsd:element name="MDCReviewComments" ma:index="59" nillable="true" ma:displayName="Rev Comments" ma:format="Dropdown" ma:internalName="MDCReview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6"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8FEABA-CEB2-4BBB-BE90-1AC3CD64F498}">
  <ds:schemaRefs>
    <ds:schemaRef ds:uri="http://schemas.openxmlformats.org/officeDocument/2006/bibliography"/>
  </ds:schemaRefs>
</ds:datastoreItem>
</file>

<file path=customXml/itemProps2.xml><?xml version="1.0" encoding="utf-8"?>
<ds:datastoreItem xmlns:ds="http://schemas.openxmlformats.org/officeDocument/2006/customXml" ds:itemID="{7A49B03B-F6C2-48E3-A6DD-FECAE17F1965}">
  <ds:schemaRefs>
    <ds:schemaRef ds:uri="http://schemas.microsoft.com/sharepoint/v3/contenttype/forms"/>
  </ds:schemaRefs>
</ds:datastoreItem>
</file>

<file path=customXml/itemProps3.xml><?xml version="1.0" encoding="utf-8"?>
<ds:datastoreItem xmlns:ds="http://schemas.openxmlformats.org/officeDocument/2006/customXml" ds:itemID="{A7FFC960-D24B-45C3-A8F1-DA21ACC263C6}">
  <ds:schemaRefs>
    <ds:schemaRef ds:uri="http://schemas.microsoft.com/office/2006/metadata/properties"/>
    <ds:schemaRef ds:uri="http://purl.org/dc/dcmitype/"/>
    <ds:schemaRef ds:uri="http://purl.org/dc/terms/"/>
    <ds:schemaRef ds:uri="cb7479b2-e6fc-46b7-a835-b12fdcb81e8d"/>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5d84279-eff3-46e7-b664-7eecebc31b3d"/>
  </ds:schemaRefs>
</ds:datastoreItem>
</file>

<file path=customXml/itemProps4.xml><?xml version="1.0" encoding="utf-8"?>
<ds:datastoreItem xmlns:ds="http://schemas.openxmlformats.org/officeDocument/2006/customXml" ds:itemID="{9FCC0392-292F-456A-8A31-E6561B0AE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84279-eff3-46e7-b664-7eecebc31b3d"/>
    <ds:schemaRef ds:uri="cb7479b2-e6fc-46b7-a835-b12fdcb81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910821-1E84-4718-806D-06987A5E855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3371</Words>
  <Characters>19221</Characters>
  <Application>Microsoft Office Word</Application>
  <DocSecurity>0</DocSecurity>
  <Lines>160</Lines>
  <Paragraphs>45</Paragraphs>
  <ScaleCrop>false</ScaleCrop>
  <Company>Belfast Metropolitan College</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Safety Policy</dc:title>
  <dc:subject/>
  <dc:creator>wdrummond</dc:creator>
  <cp:keywords/>
  <dc:description/>
  <cp:lastModifiedBy>Mary Coffey (MCoffey)</cp:lastModifiedBy>
  <cp:revision>2</cp:revision>
  <cp:lastPrinted>2017-12-05T11:53:00Z</cp:lastPrinted>
  <dcterms:created xsi:type="dcterms:W3CDTF">2021-11-24T17:38:00Z</dcterms:created>
  <dcterms:modified xsi:type="dcterms:W3CDTF">2021-11-24T17:38:00Z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DCScreeningType">
    <vt:lpwstr>2;#Local Screening|c70a562c-b859-4cfd-9265-e82c3e7395f1</vt:lpwstr>
  </property>
  <property fmtid="{D5CDD505-2E9C-101B-9397-08002B2CF9AE}" pid="3" name="MDCPolicyType">
    <vt:lpwstr>20;#LOCAL|453fce18-d3ab-469c-b54a-97460d911b11</vt:lpwstr>
  </property>
  <property fmtid="{D5CDD505-2E9C-101B-9397-08002B2CF9AE}" pid="4" name="ContentTypeId">
    <vt:lpwstr>0x010100CC22473C2D7C426DA9337489D94DAF930049A8DED8266C49F5A12CC1CBFF8FDA1400DE5403466C9045458A398F95124E07D900BA0EC88ACEFF4F92AC46D2C08628A64C000D9DF4288960E549A11CDBC794FE1226</vt:lpwstr>
  </property>
  <property fmtid="{D5CDD505-2E9C-101B-9397-08002B2CF9AE}" pid="5" name="MDCRelevancy">
    <vt:lpwstr>4;#Group-wide|fba64628-a205-4ce2-8494-3def26e60c52</vt:lpwstr>
  </property>
  <property fmtid="{D5CDD505-2E9C-101B-9397-08002B2CF9AE}" pid="6" name="_dlc_DocIdItemGuid">
    <vt:lpwstr>314e8ecb-f28c-4772-9380-d079d9f7c7b8</vt:lpwstr>
  </property>
  <property fmtid="{D5CDD505-2E9C-101B-9397-08002B2CF9AE}" pid="7" name="MercuryCategory">
    <vt:lpwstr>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35;#Staff|04db7713-2545-4a25-a4c3-fc03bf9783e9;#35;#Staff|04db7713-2545-4a25-a4c3-fc03bf9783e9;#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10;#Policy|f458b4f4-a58f-44d5-9026-1e9b7951ec5e</vt:lpwstr>
  </property>
  <property fmtid="{D5CDD505-2E9C-101B-9397-08002B2CF9AE}" pid="8" name="MDCPolicyScope">
    <vt:lpwstr>56;#All Staff and Students|cacc2549-7e95-4c84-95c1-cab2fcfd5bd9</vt:lpwstr>
  </property>
  <property fmtid="{D5CDD505-2E9C-101B-9397-08002B2CF9AE}" pid="9" name="Equality Screening Outcome">
    <vt:lpwstr>16;#Screened Out with Mitigation|d479a5ec-737a-4d47-966c-677a177e3854</vt:lpwstr>
  </property>
  <property fmtid="{D5CDD505-2E9C-101B-9397-08002B2CF9AE}" pid="10" name="MDCDocumentOwner">
    <vt:lpwstr>98;#Head of Estate and FM|3208e926-ad93-40d1-8045-a3459aa5c2d4</vt:lpwstr>
  </property>
  <property fmtid="{D5CDD505-2E9C-101B-9397-08002B2CF9AE}" pid="11" name="MDCDepartment">
    <vt:lpwstr>97;#Estate and FM|ee9516f6-045c-4893-b146-3c9cca9a6bf1</vt:lpwstr>
  </property>
  <property fmtid="{D5CDD505-2E9C-101B-9397-08002B2CF9AE}" pid="12" name="MDCDocumentApprover">
    <vt:lpwstr>72;#Executive Team|2423f4a2-0392-4b88-b1ba-50ff54955bad</vt:lpwstr>
  </property>
  <property fmtid="{D5CDD505-2E9C-101B-9397-08002B2CF9AE}" pid="13" name="MDCLastReviewed By">
    <vt:lpwstr>6;#Mercury Admin</vt:lpwstr>
  </property>
</Properties>
</file>