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AD82" w14:textId="47EAB409" w:rsidR="00744E2C" w:rsidRPr="00DD7057" w:rsidRDefault="00DD7057">
      <w:pPr>
        <w:rPr>
          <w:b/>
          <w:bCs/>
          <w:sz w:val="28"/>
          <w:szCs w:val="28"/>
        </w:rPr>
      </w:pPr>
      <w:r w:rsidRPr="00DD7057">
        <w:rPr>
          <w:b/>
          <w:bCs/>
          <w:sz w:val="28"/>
          <w:szCs w:val="28"/>
        </w:rPr>
        <w:t>Belfast Met Prompt Payment Statistics for year ended 31</w:t>
      </w:r>
      <w:r w:rsidRPr="00DD7057">
        <w:rPr>
          <w:b/>
          <w:bCs/>
          <w:sz w:val="28"/>
          <w:szCs w:val="28"/>
          <w:vertAlign w:val="superscript"/>
        </w:rPr>
        <w:t>st</w:t>
      </w:r>
      <w:r w:rsidRPr="00DD7057">
        <w:rPr>
          <w:b/>
          <w:bCs/>
          <w:sz w:val="28"/>
          <w:szCs w:val="28"/>
        </w:rPr>
        <w:t xml:space="preserve"> March 2026</w:t>
      </w:r>
    </w:p>
    <w:p w14:paraId="15589A73" w14:textId="572F8F59" w:rsidR="00DD7057" w:rsidRDefault="00DD7057">
      <w:r w:rsidRPr="00DD7057">
        <w:drawing>
          <wp:inline distT="0" distB="0" distL="0" distR="0" wp14:anchorId="3D28D927" wp14:editId="7CEACFB7">
            <wp:extent cx="4846320" cy="2865120"/>
            <wp:effectExtent l="0" t="0" r="0" b="0"/>
            <wp:docPr id="295274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70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57"/>
    <w:rsid w:val="00744E2C"/>
    <w:rsid w:val="007F609F"/>
    <w:rsid w:val="00996902"/>
    <w:rsid w:val="00BD70FD"/>
    <w:rsid w:val="00DD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FB3B0"/>
  <w15:chartTrackingRefBased/>
  <w15:docId w15:val="{23119757-A2B4-4240-8724-31007A8B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0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0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0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0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0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0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61</Characters>
  <Application>Microsoft Office Word</Application>
  <DocSecurity>0</DocSecurity>
  <Lines>1</Lines>
  <Paragraphs>1</Paragraphs>
  <ScaleCrop>false</ScaleCrop>
  <Company>Belfast Metropolitan College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Hadessa McCusker (HMcCusker)</dc:creator>
  <cp:keywords/>
  <dc:description/>
  <cp:lastModifiedBy>Hadessa McCusker (HMcCusker)</cp:lastModifiedBy>
  <cp:revision>1</cp:revision>
  <dcterms:created xsi:type="dcterms:W3CDTF">2026-05-27T13:01:00Z</dcterms:created>
  <dcterms:modified xsi:type="dcterms:W3CDTF">2026-05-27T13:08:00Z</dcterms:modified>
</cp:coreProperties>
</file>