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CF231" w14:textId="28D46C99" w:rsidR="00015F01" w:rsidRDefault="001A2F87" w:rsidP="00054614">
      <w:pPr>
        <w:rPr>
          <w:rFonts w:ascii="Arial" w:hAnsi="Arial" w:cs="Arial"/>
          <w:sz w:val="24"/>
          <w:szCs w:val="24"/>
        </w:rPr>
      </w:pPr>
      <w:r>
        <w:rPr>
          <w:rFonts w:ascii="Arial" w:eastAsia="Calibri" w:hAnsi="Arial" w:cs="Arial"/>
          <w:b/>
          <w:noProof/>
          <w:sz w:val="88"/>
          <w:szCs w:val="88"/>
          <w:lang w:eastAsia="en-GB"/>
        </w:rPr>
        <w:drawing>
          <wp:anchor distT="0" distB="0" distL="114300" distR="114300" simplePos="0" relativeHeight="251658241" behindDoc="0" locked="0" layoutInCell="1" allowOverlap="1" wp14:anchorId="50025602" wp14:editId="6ECD8438">
            <wp:simplePos x="0" y="0"/>
            <wp:positionH relativeFrom="margin">
              <wp:posOffset>678391</wp:posOffset>
            </wp:positionH>
            <wp:positionV relativeFrom="paragraph">
              <wp:posOffset>-1036837</wp:posOffset>
            </wp:positionV>
            <wp:extent cx="4262682" cy="5708650"/>
            <wp:effectExtent l="0" t="0" r="0"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cstate="print">
                      <a:clrChange>
                        <a:clrFrom>
                          <a:srgbClr val="FFFFFF"/>
                        </a:clrFrom>
                        <a:clrTo>
                          <a:srgbClr val="FFFFFF">
                            <a:alpha val="0"/>
                          </a:srgbClr>
                        </a:clrTo>
                      </a:clrChange>
                      <a:duotone>
                        <a:prstClr val="black"/>
                        <a:schemeClr val="accent1">
                          <a:tint val="45000"/>
                          <a:satMod val="400000"/>
                        </a:schemeClr>
                      </a:duotone>
                    </a:blip>
                    <a:stretch>
                      <a:fillRect/>
                    </a:stretch>
                  </pic:blipFill>
                  <pic:spPr>
                    <a:xfrm flipH="1">
                      <a:off x="0" y="0"/>
                      <a:ext cx="4262682" cy="5708650"/>
                    </a:xfrm>
                    <a:prstGeom prst="rect">
                      <a:avLst/>
                    </a:prstGeom>
                  </pic:spPr>
                </pic:pic>
              </a:graphicData>
            </a:graphic>
            <wp14:sizeRelH relativeFrom="margin">
              <wp14:pctWidth>0</wp14:pctWidth>
            </wp14:sizeRelH>
            <wp14:sizeRelV relativeFrom="margin">
              <wp14:pctHeight>0</wp14:pctHeight>
            </wp14:sizeRelV>
          </wp:anchor>
        </w:drawing>
      </w:r>
      <w:r w:rsidR="006855AC">
        <w:rPr>
          <w:rFonts w:ascii="Arial" w:eastAsia="Calibri" w:hAnsi="Arial" w:cs="Arial"/>
          <w:b/>
          <w:noProof/>
          <w:sz w:val="88"/>
          <w:szCs w:val="88"/>
          <w:lang w:eastAsia="en-GB"/>
        </w:rPr>
        <w:drawing>
          <wp:anchor distT="0" distB="1143" distL="114300" distR="114300" simplePos="0" relativeHeight="251658240" behindDoc="0" locked="0" layoutInCell="1" allowOverlap="1" wp14:anchorId="59BB210B" wp14:editId="4DC3B0BF">
            <wp:simplePos x="0" y="0"/>
            <wp:positionH relativeFrom="column">
              <wp:posOffset>-364811</wp:posOffset>
            </wp:positionH>
            <wp:positionV relativeFrom="paragraph">
              <wp:posOffset>24151</wp:posOffset>
            </wp:positionV>
            <wp:extent cx="2232660" cy="1815592"/>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3" cstate="print">
                      <a:duotone>
                        <a:schemeClr val="accent1">
                          <a:shade val="45000"/>
                          <a:satMod val="135000"/>
                        </a:schemeClr>
                        <a:prstClr val="white"/>
                      </a:duotone>
                    </a:blip>
                    <a:stretch>
                      <a:fillRect/>
                    </a:stretch>
                  </pic:blipFill>
                  <pic:spPr>
                    <a:xfrm>
                      <a:off x="0" y="0"/>
                      <a:ext cx="2232660" cy="1815592"/>
                    </a:xfrm>
                    <a:prstGeom prst="rect">
                      <a:avLst/>
                    </a:prstGeom>
                  </pic:spPr>
                </pic:pic>
              </a:graphicData>
            </a:graphic>
            <wp14:sizeRelH relativeFrom="page">
              <wp14:pctWidth>0</wp14:pctWidth>
            </wp14:sizeRelH>
            <wp14:sizeRelV relativeFrom="page">
              <wp14:pctHeight>0</wp14:pctHeight>
            </wp14:sizeRelV>
          </wp:anchor>
        </w:drawing>
      </w:r>
    </w:p>
    <w:p w14:paraId="3D93F7AD" w14:textId="77777777" w:rsidR="00015F01" w:rsidRPr="00BA1056" w:rsidRDefault="00015F01" w:rsidP="00054614">
      <w:pPr>
        <w:rPr>
          <w:rFonts w:ascii="Arial" w:hAnsi="Arial" w:cs="Arial"/>
          <w:sz w:val="36"/>
          <w:szCs w:val="24"/>
        </w:rPr>
      </w:pPr>
    </w:p>
    <w:p w14:paraId="70917253" w14:textId="77777777" w:rsidR="00A72E44" w:rsidRDefault="00A72E44" w:rsidP="006855AC">
      <w:pPr>
        <w:spacing w:after="0" w:line="240" w:lineRule="auto"/>
        <w:rPr>
          <w:rFonts w:ascii="Arial" w:eastAsia="Calibri" w:hAnsi="Arial" w:cs="Arial"/>
          <w:b/>
          <w:sz w:val="88"/>
          <w:szCs w:val="88"/>
        </w:rPr>
      </w:pPr>
    </w:p>
    <w:p w14:paraId="16DBC920" w14:textId="77777777" w:rsidR="006855AC" w:rsidRDefault="006855AC" w:rsidP="006855AC">
      <w:pPr>
        <w:spacing w:after="0" w:line="240" w:lineRule="auto"/>
        <w:rPr>
          <w:rFonts w:ascii="Arial" w:eastAsia="Calibri" w:hAnsi="Arial" w:cs="Arial"/>
          <w:b/>
          <w:sz w:val="88"/>
          <w:szCs w:val="88"/>
        </w:rPr>
      </w:pPr>
    </w:p>
    <w:p w14:paraId="08BF848E" w14:textId="77777777" w:rsidR="006855AC" w:rsidRDefault="006855AC" w:rsidP="006855AC">
      <w:pPr>
        <w:spacing w:after="0" w:line="240" w:lineRule="auto"/>
        <w:rPr>
          <w:rFonts w:ascii="Arial" w:eastAsia="Calibri" w:hAnsi="Arial" w:cs="Arial"/>
          <w:b/>
          <w:sz w:val="88"/>
          <w:szCs w:val="88"/>
        </w:rPr>
      </w:pPr>
    </w:p>
    <w:p w14:paraId="3FC6F2A2" w14:textId="77777777" w:rsidR="001A2F87" w:rsidRDefault="001A2F87" w:rsidP="006855AC">
      <w:pPr>
        <w:spacing w:after="0" w:line="240" w:lineRule="auto"/>
        <w:rPr>
          <w:rFonts w:ascii="Arial" w:eastAsia="Calibri" w:hAnsi="Arial" w:cs="Arial"/>
          <w:b/>
          <w:sz w:val="88"/>
          <w:szCs w:val="88"/>
        </w:rPr>
      </w:pPr>
    </w:p>
    <w:p w14:paraId="4E570153" w14:textId="77777777" w:rsidR="001A2F87" w:rsidRDefault="001A2F87" w:rsidP="001A2F87">
      <w:pPr>
        <w:spacing w:after="0" w:line="259" w:lineRule="auto"/>
        <w:ind w:left="15"/>
      </w:pPr>
    </w:p>
    <w:p w14:paraId="7ADAAA23" w14:textId="77777777" w:rsidR="001A2F87" w:rsidRDefault="001A2F87" w:rsidP="001A2F87">
      <w:pPr>
        <w:spacing w:after="0" w:line="259" w:lineRule="auto"/>
        <w:ind w:left="15"/>
        <w:rPr>
          <w:rFonts w:ascii="Times New Roman" w:eastAsia="Times New Roman" w:hAnsi="Times New Roman" w:cs="Times New Roman"/>
          <w:sz w:val="24"/>
        </w:rPr>
      </w:pPr>
    </w:p>
    <w:p w14:paraId="3B273454" w14:textId="77777777" w:rsidR="009E1348" w:rsidRDefault="009E1348" w:rsidP="001A2F87">
      <w:pPr>
        <w:spacing w:after="0" w:line="259" w:lineRule="auto"/>
        <w:ind w:left="15"/>
        <w:rPr>
          <w:rFonts w:ascii="Times New Roman" w:eastAsia="Times New Roman" w:hAnsi="Times New Roman" w:cs="Times New Roman"/>
          <w:sz w:val="24"/>
        </w:rPr>
      </w:pPr>
    </w:p>
    <w:p w14:paraId="6971953D" w14:textId="77777777" w:rsidR="009E1348" w:rsidRDefault="009E1348" w:rsidP="001A2F87">
      <w:pPr>
        <w:spacing w:after="0" w:line="259" w:lineRule="auto"/>
        <w:ind w:left="15"/>
        <w:rPr>
          <w:rFonts w:ascii="Times New Roman" w:eastAsia="Times New Roman" w:hAnsi="Times New Roman" w:cs="Times New Roman"/>
          <w:sz w:val="24"/>
        </w:rPr>
      </w:pPr>
    </w:p>
    <w:p w14:paraId="066E6EDB" w14:textId="77777777" w:rsidR="009E1348" w:rsidRDefault="009E1348" w:rsidP="001A2F87">
      <w:pPr>
        <w:spacing w:after="0" w:line="259" w:lineRule="auto"/>
        <w:ind w:left="15"/>
        <w:rPr>
          <w:rFonts w:ascii="Times New Roman" w:eastAsia="Times New Roman" w:hAnsi="Times New Roman" w:cs="Times New Roman"/>
          <w:sz w:val="24"/>
        </w:rPr>
      </w:pPr>
    </w:p>
    <w:p w14:paraId="453FAA5B" w14:textId="77777777" w:rsidR="009E1348" w:rsidRDefault="009E1348" w:rsidP="001A2F87">
      <w:pPr>
        <w:spacing w:after="0" w:line="259" w:lineRule="auto"/>
        <w:ind w:left="15"/>
        <w:rPr>
          <w:rFonts w:ascii="Times New Roman" w:eastAsia="Times New Roman" w:hAnsi="Times New Roman" w:cs="Times New Roman"/>
          <w:sz w:val="24"/>
        </w:rPr>
      </w:pPr>
    </w:p>
    <w:p w14:paraId="158FC7EE" w14:textId="77777777" w:rsidR="009E1348" w:rsidRDefault="009E1348" w:rsidP="001A2F87">
      <w:pPr>
        <w:spacing w:after="0" w:line="259" w:lineRule="auto"/>
        <w:ind w:left="15"/>
        <w:rPr>
          <w:rFonts w:ascii="Times New Roman" w:eastAsia="Times New Roman" w:hAnsi="Times New Roman" w:cs="Times New Roman"/>
          <w:sz w:val="24"/>
        </w:rPr>
      </w:pPr>
    </w:p>
    <w:p w14:paraId="39474F5D" w14:textId="77777777" w:rsidR="009E1348" w:rsidRDefault="009E1348" w:rsidP="001A2F87">
      <w:pPr>
        <w:spacing w:after="0" w:line="259" w:lineRule="auto"/>
        <w:ind w:left="15"/>
        <w:rPr>
          <w:rFonts w:ascii="Times New Roman" w:eastAsia="Times New Roman" w:hAnsi="Times New Roman" w:cs="Times New Roman"/>
          <w:sz w:val="24"/>
        </w:rPr>
      </w:pPr>
    </w:p>
    <w:p w14:paraId="31BDEA84" w14:textId="0E2D8BF9" w:rsidR="001A2F87" w:rsidRPr="005E22A9" w:rsidRDefault="0017430A" w:rsidP="001A2F87">
      <w:pPr>
        <w:spacing w:after="0" w:line="259" w:lineRule="auto"/>
        <w:ind w:left="15"/>
        <w:jc w:val="center"/>
        <w:rPr>
          <w:sz w:val="20"/>
          <w:u w:val="single"/>
        </w:rPr>
      </w:pPr>
      <w:sdt>
        <w:sdtPr>
          <w:rPr>
            <w:b/>
            <w:color w:val="0070C0"/>
            <w:sz w:val="44"/>
            <w:szCs w:val="48"/>
            <w:u w:val="single"/>
          </w:rPr>
          <w:alias w:val="Title"/>
          <w:tag w:val=""/>
          <w:id w:val="742915232"/>
          <w:placeholder>
            <w:docPart w:val="A77317538B9E492EA21EF51915EAD975"/>
          </w:placeholder>
          <w:dataBinding w:prefixMappings="xmlns:ns0='http://purl.org/dc/elements/1.1/' xmlns:ns1='http://schemas.openxmlformats.org/package/2006/metadata/core-properties' " w:xpath="/ns1:coreProperties[1]/ns0:title[1]" w:storeItemID="{6C3C8BC8-F283-45AE-878A-BAB7291924A1}"/>
          <w:text/>
        </w:sdtPr>
        <w:sdtEndPr/>
        <w:sdtContent>
          <w:r w:rsidR="005A3B28">
            <w:rPr>
              <w:b/>
              <w:color w:val="0070C0"/>
              <w:sz w:val="44"/>
              <w:szCs w:val="48"/>
              <w:u w:val="single"/>
            </w:rPr>
            <w:t>Complaints and Compliments Policy</w:t>
          </w:r>
        </w:sdtContent>
      </w:sdt>
    </w:p>
    <w:p w14:paraId="5DDA8FB6" w14:textId="77777777" w:rsidR="001A2F87" w:rsidRDefault="001A2F87" w:rsidP="001A2F87">
      <w:pPr>
        <w:spacing w:after="0" w:line="259" w:lineRule="auto"/>
        <w:ind w:left="15"/>
      </w:pPr>
    </w:p>
    <w:p w14:paraId="28ED3411" w14:textId="66722BE7" w:rsidR="001A2F87" w:rsidRDefault="001A2F87" w:rsidP="009E1348">
      <w:pPr>
        <w:spacing w:after="257" w:line="25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b/>
          <w:sz w:val="36"/>
        </w:rPr>
        <w:t xml:space="preserve"> </w:t>
      </w:r>
    </w:p>
    <w:p w14:paraId="33576015" w14:textId="37D36994" w:rsidR="00B03A3E" w:rsidRDefault="001A2F87" w:rsidP="00A5475F">
      <w:pPr>
        <w:tabs>
          <w:tab w:val="left" w:pos="4077"/>
          <w:tab w:val="left" w:pos="4503"/>
        </w:tabs>
        <w:spacing w:after="0" w:line="259" w:lineRule="auto"/>
        <w:ind w:left="133"/>
        <w:jc w:val="center"/>
        <w:rPr>
          <w:b/>
          <w:bCs/>
          <w:color w:val="44546A" w:themeColor="text2"/>
          <w:szCs w:val="24"/>
        </w:rPr>
      </w:pPr>
      <w:r>
        <w:rPr>
          <w:rFonts w:ascii="Times New Roman" w:eastAsia="Times New Roman" w:hAnsi="Times New Roman" w:cs="Times New Roman"/>
          <w:sz w:val="24"/>
        </w:rPr>
        <w:t xml:space="preserve"> </w:t>
      </w:r>
      <w:sdt>
        <w:sdtPr>
          <w:rPr>
            <w:b/>
            <w:bCs/>
            <w:color w:val="44546A" w:themeColor="text2"/>
            <w:szCs w:val="24"/>
          </w:rPr>
          <w:alias w:val="Policy Type"/>
          <w:tag w:val="d3cf96c9294147d0ac403ed221eb5f8e"/>
          <w:id w:val="-1955472592"/>
          <w:lock w:val="contentLocked"/>
          <w:placeholder>
            <w:docPart w:val="7023D8092B364D5B86C361014A87B7AC"/>
          </w:placeholder>
          <w:dataBinding w:prefixMappings="xmlns:ns0='http://schemas.microsoft.com/office/2006/metadata/properties' xmlns:ns1='http://www.w3.org/2001/XMLSchema-instance' xmlns:ns2='http://schemas.microsoft.com/office/infopath/2007/PartnerControls' xmlns:ns3='35d84279-eff3-46e7-b664-7eecebc31b3d' " w:xpath="/ns0:properties[1]/documentManagement[1]/ns3:d3cf96c9294147d0ac403ed221eb5f8e[1]/ns2:Terms[1]" w:storeItemID="{8CF33459-0364-4E3E-AB25-99E2C01961AE}"/>
          <w:text w:multiLine="1"/>
        </w:sdtPr>
        <w:sdtEndPr/>
        <w:sdtContent>
          <w:r w:rsidR="00945A6F">
            <w:rPr>
              <w:b/>
              <w:bCs/>
              <w:color w:val="44546A" w:themeColor="text2"/>
              <w:szCs w:val="24"/>
            </w:rPr>
            <w:t>SECTOR</w:t>
          </w:r>
        </w:sdtContent>
      </w:sdt>
      <w:r w:rsidR="00B03A3E">
        <w:rPr>
          <w:b/>
          <w:bCs/>
          <w:color w:val="44546A" w:themeColor="text2"/>
          <w:szCs w:val="24"/>
        </w:rPr>
        <w:t xml:space="preserve"> POLICY</w:t>
      </w:r>
    </w:p>
    <w:p w14:paraId="3A0DDDD2" w14:textId="4711CF35" w:rsidR="00B03A3E" w:rsidRPr="006B32B2" w:rsidRDefault="00B03A3E" w:rsidP="00A5475F">
      <w:pPr>
        <w:tabs>
          <w:tab w:val="left" w:pos="4077"/>
          <w:tab w:val="left" w:pos="4503"/>
        </w:tabs>
        <w:spacing w:after="0" w:line="259" w:lineRule="auto"/>
        <w:ind w:left="133"/>
        <w:jc w:val="center"/>
        <w:rPr>
          <w:rFonts w:cstheme="minorHAnsi"/>
          <w:sz w:val="24"/>
          <w:szCs w:val="24"/>
        </w:rPr>
      </w:pPr>
      <w:r w:rsidRPr="006B32B2">
        <w:rPr>
          <w:rFonts w:cstheme="minorHAnsi"/>
          <w:sz w:val="24"/>
          <w:szCs w:val="24"/>
        </w:rPr>
        <w:t xml:space="preserve">Version </w:t>
      </w:r>
      <w:sdt>
        <w:sdtPr>
          <w:rPr>
            <w:rFonts w:cstheme="minorHAnsi"/>
            <w:sz w:val="24"/>
            <w:szCs w:val="24"/>
          </w:rPr>
          <w:alias w:val="Published Version Number"/>
          <w:tag w:val="MDCPublishedVersionNumber"/>
          <w:id w:val="-1863741635"/>
          <w:placeholder>
            <w:docPart w:val="40E3807F88564FBC9D01FE2668C708DF"/>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PublishedVersionNumber[1]" w:storeItemID="{8CF33459-0364-4E3E-AB25-99E2C01961AE}"/>
          <w:text/>
        </w:sdtPr>
        <w:sdtEndPr/>
        <w:sdtContent>
          <w:r w:rsidR="009031E2">
            <w:rPr>
              <w:rFonts w:cstheme="minorHAnsi"/>
              <w:sz w:val="24"/>
              <w:szCs w:val="24"/>
            </w:rPr>
            <w:t>3</w:t>
          </w:r>
        </w:sdtContent>
      </w:sdt>
    </w:p>
    <w:p w14:paraId="4103931C" w14:textId="77777777"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Scope of Policy:</w:t>
      </w:r>
      <w:r>
        <w:rPr>
          <w:rFonts w:ascii="Calibri" w:hAnsi="Calibri"/>
          <w:sz w:val="24"/>
          <w:szCs w:val="24"/>
        </w:rPr>
        <w:tab/>
      </w:r>
      <w:r>
        <w:rPr>
          <w:rFonts w:ascii="Calibri" w:hAnsi="Calibri"/>
          <w:sz w:val="24"/>
          <w:szCs w:val="24"/>
        </w:rPr>
        <w:tab/>
      </w:r>
      <w:sdt>
        <w:sdtPr>
          <w:rPr>
            <w:rFonts w:ascii="Calibri" w:hAnsi="Calibri"/>
            <w:sz w:val="24"/>
            <w:szCs w:val="24"/>
          </w:rPr>
          <w:alias w:val="Policy Scope"/>
          <w:tag w:val="j42d44630f4849669e9e353656d84184"/>
          <w:id w:val="1096221403"/>
          <w:lock w:val="contentLocked"/>
          <w:placeholder>
            <w:docPart w:val="D9D5D16BB695499B91681087A1E8D10C"/>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j42d44630f4849669e9e353656d84184[1]/ns2:Terms[1]" w:storeItemID="{8CF33459-0364-4E3E-AB25-99E2C01961AE}"/>
          <w:text w:multiLine="1"/>
        </w:sdtPr>
        <w:sdtEndPr/>
        <w:sdtContent>
          <w:r>
            <w:rPr>
              <w:rFonts w:ascii="Calibri" w:hAnsi="Calibri"/>
              <w:sz w:val="24"/>
              <w:szCs w:val="24"/>
            </w:rPr>
            <w:t>All Staff and Students</w:t>
          </w:r>
        </w:sdtContent>
      </w:sdt>
      <w:r w:rsidRPr="008E68BE">
        <w:rPr>
          <w:rFonts w:ascii="Calibri" w:hAnsi="Calibri"/>
          <w:sz w:val="24"/>
          <w:szCs w:val="24"/>
        </w:rPr>
        <w:tab/>
      </w:r>
      <w:r w:rsidRPr="008E68BE">
        <w:rPr>
          <w:rFonts w:ascii="Calibri" w:hAnsi="Calibri"/>
          <w:sz w:val="24"/>
          <w:szCs w:val="24"/>
        </w:rPr>
        <w:tab/>
      </w:r>
      <w:r w:rsidRPr="008E68BE">
        <w:rPr>
          <w:rFonts w:ascii="Calibri" w:hAnsi="Calibri"/>
          <w:sz w:val="24"/>
          <w:szCs w:val="24"/>
        </w:rPr>
        <w:tab/>
      </w:r>
      <w:r w:rsidRPr="008E68BE">
        <w:rPr>
          <w:rFonts w:ascii="Calibri" w:hAnsi="Calibri"/>
          <w:sz w:val="24"/>
          <w:szCs w:val="24"/>
        </w:rPr>
        <w:tab/>
      </w:r>
    </w:p>
    <w:p w14:paraId="412F8080" w14:textId="77777777"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Policy Owner:</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Document Owner"/>
          <w:tag w:val="nbf9f6db1d794bda86a108ee751e4b43"/>
          <w:id w:val="613639452"/>
          <w:lock w:val="contentLocked"/>
          <w:placeholder>
            <w:docPart w:val="1169A734533E4C1D8A320D50065AF913"/>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nbf9f6db1d794bda86a108ee751e4b43[1]/ns2:Terms[1]" w:storeItemID="{8CF33459-0364-4E3E-AB25-99E2C01961AE}"/>
          <w:text w:multiLine="1"/>
        </w:sdtPr>
        <w:sdtEndPr/>
        <w:sdtContent>
          <w:r>
            <w:rPr>
              <w:rFonts w:ascii="Calibri" w:hAnsi="Calibri"/>
              <w:sz w:val="24"/>
              <w:szCs w:val="24"/>
            </w:rPr>
            <w:t>Head of Corporate Development</w:t>
          </w:r>
        </w:sdtContent>
      </w:sdt>
    </w:p>
    <w:p w14:paraId="5661747B" w14:textId="7DA3A70F"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Date Approved:</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Date Approved"/>
          <w:tag w:val="MDCLastReviewDate"/>
          <w:id w:val="-1799987324"/>
          <w:placeholder>
            <w:docPart w:val="35530987F90E40D697ABB9D12D394169"/>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LastReviewDate[1]" w:storeItemID="{8CF33459-0364-4E3E-AB25-99E2C01961AE}"/>
          <w:date w:fullDate="2022-08-16T00:00:00Z">
            <w:dateFormat w:val="dd/MM/yyyy"/>
            <w:lid w:val="en-GB"/>
            <w:storeMappedDataAs w:val="dateTime"/>
            <w:calendar w:val="gregorian"/>
          </w:date>
        </w:sdtPr>
        <w:sdtEndPr/>
        <w:sdtContent>
          <w:r w:rsidR="009031E2">
            <w:rPr>
              <w:rFonts w:ascii="Calibri" w:hAnsi="Calibri"/>
              <w:sz w:val="24"/>
              <w:szCs w:val="24"/>
            </w:rPr>
            <w:t>16/08/2022</w:t>
          </w:r>
        </w:sdtContent>
      </w:sdt>
    </w:p>
    <w:p w14:paraId="73BE858C" w14:textId="77777777"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Approved By:</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Document Approver"/>
          <w:tag w:val="ec533262cb024417982572c02ff60a23"/>
          <w:id w:val="1073246359"/>
          <w:lock w:val="contentLocked"/>
          <w:placeholder>
            <w:docPart w:val="0CAB399A733F4D9B9D51079844BBA321"/>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ec533262cb024417982572c02ff60a23[1]/ns2:Terms[1]" w:storeItemID="{8CF33459-0364-4E3E-AB25-99E2C01961AE}"/>
          <w:text w:multiLine="1"/>
        </w:sdtPr>
        <w:sdtEndPr/>
        <w:sdtContent>
          <w:r>
            <w:rPr>
              <w:rFonts w:ascii="Calibri" w:hAnsi="Calibri"/>
              <w:sz w:val="24"/>
              <w:szCs w:val="24"/>
            </w:rPr>
            <w:t>Strategic Leadership Team</w:t>
          </w:r>
        </w:sdtContent>
      </w:sdt>
    </w:p>
    <w:p w14:paraId="6F163727" w14:textId="77777777"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Status:</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Disposition Status"/>
          <w:tag w:val="MDCDispositionStatus"/>
          <w:id w:val="-1227748303"/>
          <w:placeholder>
            <w:docPart w:val="A352264795004B8BAD82DFCE9FDFE987"/>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DispositionStatus[1]" w:storeItemID="{8CF33459-0364-4E3E-AB25-99E2C01961AE}"/>
          <w:dropDownList w:lastValue="Current">
            <w:listItem w:value="[Disposition Status]"/>
          </w:dropDownList>
        </w:sdtPr>
        <w:sdtEndPr/>
        <w:sdtContent>
          <w:r>
            <w:rPr>
              <w:rFonts w:ascii="Calibri" w:hAnsi="Calibri"/>
              <w:sz w:val="24"/>
              <w:szCs w:val="24"/>
            </w:rPr>
            <w:t>Current</w:t>
          </w:r>
        </w:sdtContent>
      </w:sdt>
    </w:p>
    <w:p w14:paraId="424ED791" w14:textId="7C292F4D"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Publication Date:</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Published Date"/>
          <w:tag w:val="MDCPublishedDate"/>
          <w:id w:val="1759946937"/>
          <w:placeholder>
            <w:docPart w:val="99867BC7CFCE45C3AD4CF083FD20B236"/>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PublishedDate[1]" w:storeItemID="{8CF33459-0364-4E3E-AB25-99E2C01961AE}"/>
          <w:date w:fullDate="2022-08-17T00:00:00Z">
            <w:dateFormat w:val="dd/MM/yyyy"/>
            <w:lid w:val="en-GB"/>
            <w:storeMappedDataAs w:val="dateTime"/>
            <w:calendar w:val="gregorian"/>
          </w:date>
        </w:sdtPr>
        <w:sdtEndPr/>
        <w:sdtContent>
          <w:r w:rsidR="009031E2">
            <w:rPr>
              <w:rFonts w:ascii="Calibri" w:hAnsi="Calibri"/>
              <w:sz w:val="24"/>
              <w:szCs w:val="24"/>
            </w:rPr>
            <w:t>17</w:t>
          </w:r>
          <w:r>
            <w:rPr>
              <w:rFonts w:ascii="Calibri" w:hAnsi="Calibri"/>
              <w:sz w:val="24"/>
              <w:szCs w:val="24"/>
            </w:rPr>
            <w:t>/0</w:t>
          </w:r>
          <w:r w:rsidR="009031E2">
            <w:rPr>
              <w:rFonts w:ascii="Calibri" w:hAnsi="Calibri"/>
              <w:sz w:val="24"/>
              <w:szCs w:val="24"/>
            </w:rPr>
            <w:t>8</w:t>
          </w:r>
          <w:r>
            <w:rPr>
              <w:rFonts w:ascii="Calibri" w:hAnsi="Calibri"/>
              <w:sz w:val="24"/>
              <w:szCs w:val="24"/>
            </w:rPr>
            <w:t>/202</w:t>
          </w:r>
          <w:r w:rsidR="009031E2">
            <w:rPr>
              <w:rFonts w:ascii="Calibri" w:hAnsi="Calibri"/>
              <w:sz w:val="24"/>
              <w:szCs w:val="24"/>
            </w:rPr>
            <w:t>2</w:t>
          </w:r>
        </w:sdtContent>
      </w:sdt>
    </w:p>
    <w:p w14:paraId="65B0AE04" w14:textId="77777777" w:rsidR="00B03A3E" w:rsidRPr="008E68B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Equality Screening Date:</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Equality Screening Date"/>
          <w:tag w:val="MDCEqualityScreeningDate"/>
          <w:id w:val="-719973997"/>
          <w:placeholder>
            <w:docPart w:val="CD262D84EE6C4FE78A9D89413ABB2FC1"/>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ScreeningDate[1]" w:storeItemID="{8CF33459-0364-4E3E-AB25-99E2C01961AE}"/>
          <w:text/>
        </w:sdtPr>
        <w:sdtEndPr/>
        <w:sdtContent>
          <w:r>
            <w:rPr>
              <w:rFonts w:ascii="Calibri" w:hAnsi="Calibri"/>
              <w:sz w:val="24"/>
              <w:szCs w:val="24"/>
            </w:rPr>
            <w:t>13/06/2016</w:t>
          </w:r>
        </w:sdtContent>
      </w:sdt>
    </w:p>
    <w:p w14:paraId="4610AF36" w14:textId="2CBBBFD2" w:rsidR="00B03A3E" w:rsidRDefault="00B03A3E" w:rsidP="00A5475F">
      <w:pPr>
        <w:tabs>
          <w:tab w:val="left" w:pos="4077"/>
          <w:tab w:val="left" w:pos="4503"/>
        </w:tabs>
        <w:spacing w:after="0" w:line="259" w:lineRule="auto"/>
        <w:ind w:left="1276"/>
        <w:rPr>
          <w:rFonts w:ascii="Calibri" w:hAnsi="Calibri"/>
          <w:sz w:val="24"/>
          <w:szCs w:val="24"/>
        </w:rPr>
      </w:pPr>
      <w:r w:rsidRPr="008E68BE">
        <w:rPr>
          <w:rFonts w:ascii="Calibri" w:hAnsi="Calibri"/>
          <w:sz w:val="24"/>
          <w:szCs w:val="24"/>
        </w:rPr>
        <w:t>Policy Review Date:</w:t>
      </w:r>
      <w:r w:rsidRPr="008E68BE">
        <w:rPr>
          <w:rFonts w:ascii="Calibri" w:hAnsi="Calibri"/>
          <w:sz w:val="24"/>
          <w:szCs w:val="24"/>
        </w:rPr>
        <w:tab/>
      </w:r>
      <w:r>
        <w:rPr>
          <w:rFonts w:ascii="Calibri" w:hAnsi="Calibri"/>
          <w:sz w:val="24"/>
          <w:szCs w:val="24"/>
        </w:rPr>
        <w:tab/>
      </w:r>
      <w:sdt>
        <w:sdtPr>
          <w:rPr>
            <w:rFonts w:ascii="Calibri" w:hAnsi="Calibri"/>
            <w:sz w:val="24"/>
            <w:szCs w:val="24"/>
          </w:rPr>
          <w:alias w:val="Next Review Date"/>
          <w:tag w:val="MDCNextReviewDate"/>
          <w:id w:val="888234647"/>
          <w:placeholder>
            <w:docPart w:val="89B3A0E3F0D3429FAEBC57AD45D18145"/>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NextReviewDate[1]" w:storeItemID="{8CF33459-0364-4E3E-AB25-99E2C01961AE}"/>
          <w:date w:fullDate="2024-06-13T00:00:00Z">
            <w:dateFormat w:val="dd/MM/yyyy"/>
            <w:lid w:val="en-GB"/>
            <w:storeMappedDataAs w:val="dateTime"/>
            <w:calendar w:val="gregorian"/>
          </w:date>
        </w:sdtPr>
        <w:sdtEndPr/>
        <w:sdtContent>
          <w:r w:rsidR="009031E2">
            <w:rPr>
              <w:rFonts w:ascii="Calibri" w:hAnsi="Calibri"/>
              <w:sz w:val="24"/>
              <w:szCs w:val="24"/>
            </w:rPr>
            <w:t>13/06/2024</w:t>
          </w:r>
        </w:sdtContent>
      </w:sdt>
    </w:p>
    <w:p w14:paraId="091E89B4" w14:textId="77777777" w:rsidR="00B03A3E" w:rsidRDefault="00B03A3E" w:rsidP="00A5475F">
      <w:pPr>
        <w:pStyle w:val="Default"/>
        <w:jc w:val="both"/>
        <w:rPr>
          <w:rFonts w:ascii="Calibri" w:hAnsi="Calibri"/>
          <w:color w:val="auto"/>
          <w:sz w:val="22"/>
          <w:szCs w:val="22"/>
        </w:rPr>
      </w:pPr>
    </w:p>
    <w:p w14:paraId="2EF32DD8" w14:textId="7395851F" w:rsidR="001A2F87" w:rsidRDefault="001A2F87" w:rsidP="001A2F87">
      <w:pPr>
        <w:tabs>
          <w:tab w:val="center" w:pos="4363"/>
        </w:tabs>
        <w:spacing w:after="0" w:line="259" w:lineRule="auto"/>
        <w:rPr>
          <w:rFonts w:ascii="Times New Roman" w:eastAsia="Times New Roman" w:hAnsi="Times New Roman" w:cs="Times New Roman"/>
          <w:sz w:val="24"/>
        </w:rPr>
      </w:pPr>
      <w:r>
        <w:rPr>
          <w:rFonts w:ascii="Times New Roman" w:eastAsia="Times New Roman" w:hAnsi="Times New Roman" w:cs="Times New Roman"/>
          <w:sz w:val="24"/>
        </w:rPr>
        <w:tab/>
      </w:r>
    </w:p>
    <w:p w14:paraId="42327DC0" w14:textId="77777777" w:rsidR="001A2F87" w:rsidRDefault="001A2F87" w:rsidP="001A2F87">
      <w:pPr>
        <w:tabs>
          <w:tab w:val="center" w:pos="4363"/>
        </w:tabs>
        <w:spacing w:after="0" w:line="259" w:lineRule="auto"/>
        <w:rPr>
          <w:rFonts w:ascii="Times New Roman" w:eastAsia="Times New Roman" w:hAnsi="Times New Roman" w:cs="Times New Roman"/>
          <w:sz w:val="24"/>
        </w:rPr>
      </w:pPr>
    </w:p>
    <w:p w14:paraId="260F1721" w14:textId="77777777" w:rsidR="001A2F87" w:rsidRDefault="001A2F87" w:rsidP="001A2F87">
      <w:pPr>
        <w:tabs>
          <w:tab w:val="center" w:pos="4363"/>
        </w:tabs>
        <w:spacing w:after="0" w:line="259" w:lineRule="auto"/>
        <w:rPr>
          <w:rFonts w:ascii="Times New Roman" w:eastAsia="Times New Roman" w:hAnsi="Times New Roman" w:cs="Times New Roman"/>
          <w:sz w:val="24"/>
        </w:rPr>
      </w:pPr>
    </w:p>
    <w:p w14:paraId="2BF70171" w14:textId="77777777" w:rsidR="001A2F87" w:rsidRDefault="001A2F87" w:rsidP="001A2F87">
      <w:pPr>
        <w:tabs>
          <w:tab w:val="center" w:pos="4363"/>
        </w:tabs>
        <w:spacing w:after="0" w:line="259" w:lineRule="auto"/>
        <w:rPr>
          <w:rFonts w:ascii="Times New Roman" w:eastAsia="Times New Roman" w:hAnsi="Times New Roman" w:cs="Times New Roman"/>
          <w:sz w:val="24"/>
        </w:rPr>
      </w:pPr>
    </w:p>
    <w:p w14:paraId="3DFF0539" w14:textId="77777777" w:rsidR="001A2F87" w:rsidRDefault="001A2F87" w:rsidP="001A2F87">
      <w:pPr>
        <w:tabs>
          <w:tab w:val="center" w:pos="4363"/>
        </w:tabs>
        <w:spacing w:after="0" w:line="259" w:lineRule="auto"/>
        <w:rPr>
          <w:rFonts w:ascii="Times New Roman" w:eastAsia="Times New Roman" w:hAnsi="Times New Roman" w:cs="Times New Roman"/>
          <w:sz w:val="24"/>
        </w:rPr>
      </w:pPr>
    </w:p>
    <w:p w14:paraId="4B52488F" w14:textId="3E6D234F" w:rsidR="001A2F87" w:rsidRPr="008669A8" w:rsidRDefault="001A2F87" w:rsidP="009E1348">
      <w:pPr>
        <w:spacing w:after="160" w:line="259" w:lineRule="auto"/>
        <w:rPr>
          <w:rFonts w:ascii="Calibri" w:hAnsi="Calibri"/>
        </w:rPr>
      </w:pPr>
      <w:r>
        <w:rPr>
          <w:rFonts w:ascii="Times New Roman" w:eastAsia="Times New Roman" w:hAnsi="Times New Roman" w:cs="Times New Roman"/>
        </w:rPr>
        <w:br w:type="page"/>
      </w:r>
      <w:r w:rsidRPr="008669A8">
        <w:rPr>
          <w:rFonts w:ascii="Calibri" w:hAnsi="Calibri"/>
        </w:rPr>
        <w:lastRenderedPageBreak/>
        <w:t xml:space="preserve">Published by Belfast Metropolitan College </w:t>
      </w:r>
      <w:hyperlink r:id="rId14" w:history="1">
        <w:r w:rsidRPr="008669A8">
          <w:rPr>
            <w:rStyle w:val="Hyperlink"/>
            <w:rFonts w:ascii="Calibri" w:hAnsi="Calibri"/>
          </w:rPr>
          <w:t>www.belfastmet.ac.uk</w:t>
        </w:r>
      </w:hyperlink>
      <w:r>
        <w:rPr>
          <w:rStyle w:val="Hyperlink"/>
          <w:rFonts w:ascii="Calibri" w:hAnsi="Calibri"/>
        </w:rPr>
        <w:t>.</w:t>
      </w:r>
      <w:r w:rsidRPr="008669A8">
        <w:rPr>
          <w:rFonts w:ascii="Calibri" w:hAnsi="Calibri"/>
        </w:rPr>
        <w:t xml:space="preserve"> Belfast Metropolitan College [‘Belfast Met’] is committed to providing publications that are accessible to all. To request additional copies of this publication in a different format please contact: </w:t>
      </w:r>
    </w:p>
    <w:p w14:paraId="2EB680B9" w14:textId="77777777" w:rsidR="001A2F87" w:rsidRPr="00C26EF1" w:rsidRDefault="001A2F87" w:rsidP="001A2F87">
      <w:pPr>
        <w:pStyle w:val="Default"/>
        <w:rPr>
          <w:rFonts w:ascii="Calibri" w:hAnsi="Calibri"/>
          <w:color w:val="auto"/>
        </w:rPr>
      </w:pPr>
    </w:p>
    <w:p w14:paraId="2A750CD4" w14:textId="77777777" w:rsidR="001A2F87" w:rsidRPr="00AE5289" w:rsidRDefault="001A2F87" w:rsidP="001A2F87">
      <w:pPr>
        <w:pStyle w:val="Default"/>
        <w:rPr>
          <w:rFonts w:ascii="Calibri" w:hAnsi="Calibri"/>
          <w:b/>
          <w:color w:val="auto"/>
          <w:sz w:val="22"/>
          <w:szCs w:val="22"/>
        </w:rPr>
      </w:pPr>
      <w:r>
        <w:rPr>
          <w:rFonts w:ascii="Calibri" w:hAnsi="Calibri"/>
          <w:b/>
          <w:color w:val="auto"/>
          <w:sz w:val="22"/>
          <w:szCs w:val="22"/>
        </w:rPr>
        <w:t>Corporate Development</w:t>
      </w:r>
    </w:p>
    <w:p w14:paraId="6779EFC3" w14:textId="77777777" w:rsidR="001A2F87" w:rsidRDefault="001A2F87" w:rsidP="001A2F87">
      <w:pPr>
        <w:pStyle w:val="Default"/>
        <w:rPr>
          <w:rFonts w:ascii="Calibri" w:hAnsi="Calibri"/>
          <w:color w:val="auto"/>
          <w:sz w:val="22"/>
          <w:szCs w:val="22"/>
        </w:rPr>
      </w:pPr>
      <w:r w:rsidRPr="008669A8">
        <w:rPr>
          <w:rFonts w:ascii="Calibri" w:hAnsi="Calibri"/>
          <w:color w:val="auto"/>
          <w:sz w:val="22"/>
          <w:szCs w:val="22"/>
        </w:rPr>
        <w:t xml:space="preserve">Belfast Metropolitan College </w:t>
      </w:r>
    </w:p>
    <w:p w14:paraId="4BF0085F" w14:textId="77777777" w:rsidR="001A2F87" w:rsidRPr="008669A8" w:rsidRDefault="001A2F87" w:rsidP="001A2F87">
      <w:pPr>
        <w:pStyle w:val="Default"/>
        <w:rPr>
          <w:rFonts w:ascii="Calibri" w:hAnsi="Calibri"/>
          <w:color w:val="auto"/>
          <w:sz w:val="22"/>
          <w:szCs w:val="22"/>
        </w:rPr>
      </w:pPr>
      <w:r>
        <w:rPr>
          <w:rFonts w:ascii="Calibri" w:hAnsi="Calibri"/>
          <w:color w:val="auto"/>
          <w:sz w:val="22"/>
          <w:szCs w:val="22"/>
        </w:rPr>
        <w:t>Building 1, Room 9</w:t>
      </w:r>
    </w:p>
    <w:p w14:paraId="527DFA01" w14:textId="77777777" w:rsidR="001A2F87" w:rsidRDefault="001A2F87" w:rsidP="001A2F87">
      <w:pPr>
        <w:pStyle w:val="Default"/>
        <w:rPr>
          <w:rFonts w:ascii="Calibri" w:hAnsi="Calibri"/>
          <w:color w:val="auto"/>
          <w:sz w:val="22"/>
          <w:szCs w:val="22"/>
        </w:rPr>
      </w:pPr>
      <w:r>
        <w:rPr>
          <w:rFonts w:ascii="Calibri" w:hAnsi="Calibri"/>
          <w:color w:val="auto"/>
          <w:sz w:val="22"/>
          <w:szCs w:val="22"/>
        </w:rPr>
        <w:t>Castlereagh Campus</w:t>
      </w:r>
    </w:p>
    <w:p w14:paraId="45ECDBDE" w14:textId="77777777" w:rsidR="001A2F87" w:rsidRPr="008669A8" w:rsidRDefault="001A2F87" w:rsidP="001A2F87">
      <w:pPr>
        <w:pStyle w:val="Default"/>
        <w:rPr>
          <w:rFonts w:ascii="Calibri" w:hAnsi="Calibri"/>
          <w:color w:val="auto"/>
          <w:sz w:val="22"/>
          <w:szCs w:val="22"/>
        </w:rPr>
      </w:pPr>
      <w:r>
        <w:rPr>
          <w:rFonts w:ascii="Calibri" w:hAnsi="Calibri"/>
          <w:color w:val="auto"/>
          <w:sz w:val="22"/>
          <w:szCs w:val="22"/>
        </w:rPr>
        <w:t>Montgomery Road</w:t>
      </w:r>
    </w:p>
    <w:p w14:paraId="2ABBB5E2" w14:textId="77777777" w:rsidR="001A2F87" w:rsidRDefault="001A2F87" w:rsidP="001A2F87">
      <w:pPr>
        <w:pStyle w:val="Default"/>
        <w:rPr>
          <w:rFonts w:ascii="Calibri" w:hAnsi="Calibri"/>
          <w:color w:val="auto"/>
          <w:sz w:val="22"/>
          <w:szCs w:val="22"/>
        </w:rPr>
      </w:pPr>
      <w:r w:rsidRPr="008669A8">
        <w:rPr>
          <w:rFonts w:ascii="Calibri" w:hAnsi="Calibri"/>
          <w:color w:val="auto"/>
          <w:sz w:val="22"/>
          <w:szCs w:val="22"/>
        </w:rPr>
        <w:t>Belfast</w:t>
      </w:r>
      <w:r>
        <w:rPr>
          <w:rFonts w:ascii="Calibri" w:hAnsi="Calibri"/>
          <w:color w:val="auto"/>
          <w:sz w:val="22"/>
          <w:szCs w:val="22"/>
        </w:rPr>
        <w:t>.</w:t>
      </w:r>
      <w:r w:rsidRPr="008669A8">
        <w:rPr>
          <w:rFonts w:ascii="Calibri" w:hAnsi="Calibri"/>
          <w:color w:val="auto"/>
          <w:sz w:val="22"/>
          <w:szCs w:val="22"/>
        </w:rPr>
        <w:t xml:space="preserve"> BT</w:t>
      </w:r>
      <w:r>
        <w:rPr>
          <w:rFonts w:ascii="Calibri" w:hAnsi="Calibri"/>
          <w:color w:val="auto"/>
          <w:sz w:val="22"/>
          <w:szCs w:val="22"/>
        </w:rPr>
        <w:t>6 9DJ</w:t>
      </w:r>
    </w:p>
    <w:p w14:paraId="7E3D5798" w14:textId="77777777" w:rsidR="001A2F87" w:rsidRDefault="001A2F87" w:rsidP="001A2F87">
      <w:pPr>
        <w:pStyle w:val="Default"/>
        <w:rPr>
          <w:rFonts w:ascii="Calibri" w:hAnsi="Calibri"/>
          <w:color w:val="auto"/>
          <w:sz w:val="22"/>
          <w:szCs w:val="22"/>
        </w:rPr>
      </w:pPr>
    </w:p>
    <w:p w14:paraId="125660C7" w14:textId="77777777" w:rsidR="001A2F87" w:rsidRPr="008669A8" w:rsidRDefault="001A2F87" w:rsidP="001A2F87">
      <w:pPr>
        <w:rPr>
          <w:rFonts w:ascii="Calibri" w:hAnsi="Calibri"/>
        </w:rPr>
      </w:pPr>
      <w:r w:rsidRPr="009C3591">
        <w:rPr>
          <w:rFonts w:ascii="Calibri" w:eastAsia="Calibri" w:hAnsi="Calibri" w:cs="Helvetica75"/>
          <w:lang w:eastAsia="zh-CN"/>
        </w:rPr>
        <w:t>This document is only valid on the day it was printed.</w:t>
      </w:r>
      <w:r>
        <w:rPr>
          <w:rFonts w:ascii="Calibri" w:eastAsia="Calibri" w:hAnsi="Calibri" w:cs="Helvetica75"/>
          <w:lang w:eastAsia="zh-CN"/>
        </w:rPr>
        <w:t xml:space="preserve"> </w:t>
      </w:r>
      <w:r w:rsidRPr="009C3591">
        <w:rPr>
          <w:rFonts w:ascii="Calibri" w:eastAsia="Calibri" w:hAnsi="Calibri" w:cs="Helvetica75"/>
          <w:lang w:eastAsia="zh-CN"/>
        </w:rPr>
        <w:t xml:space="preserve">The master and control version of this document will remain with </w:t>
      </w:r>
      <w:r>
        <w:rPr>
          <w:rFonts w:ascii="Calibri" w:eastAsia="Calibri" w:hAnsi="Calibri" w:cs="Helvetica75"/>
          <w:lang w:eastAsia="zh-CN"/>
        </w:rPr>
        <w:t>Corporate Development. Amended and approved versions of the policy must be sent to Corporate Development once approved. Final versions will be posted on the intranet by Corporate Development.</w:t>
      </w:r>
    </w:p>
    <w:p w14:paraId="16CB5DD4" w14:textId="77777777" w:rsidR="001A2F87" w:rsidRPr="00C26EF1" w:rsidRDefault="001A2F87" w:rsidP="001A2F87">
      <w:pPr>
        <w:pStyle w:val="Default"/>
        <w:rPr>
          <w:rFonts w:ascii="Calibri" w:hAnsi="Calibri"/>
          <w:color w:val="auto"/>
        </w:rPr>
      </w:pPr>
    </w:p>
    <w:p w14:paraId="12DB55F3" w14:textId="77777777" w:rsidR="001A2F87" w:rsidRPr="008669A8" w:rsidRDefault="001A2F87" w:rsidP="001A2F87">
      <w:pPr>
        <w:pStyle w:val="Default"/>
        <w:jc w:val="both"/>
        <w:rPr>
          <w:rFonts w:ascii="Calibri" w:hAnsi="Calibri"/>
          <w:color w:val="auto"/>
          <w:sz w:val="22"/>
          <w:szCs w:val="22"/>
        </w:rPr>
      </w:pPr>
      <w:r w:rsidRPr="008669A8">
        <w:rPr>
          <w:rFonts w:ascii="Calibri" w:hAnsi="Calibri"/>
          <w:color w:val="auto"/>
          <w:sz w:val="22"/>
          <w:szCs w:val="22"/>
        </w:rPr>
        <w:t>© Belfast Metropolitan College 5/10/16</w:t>
      </w:r>
    </w:p>
    <w:p w14:paraId="037D0D25" w14:textId="77777777" w:rsidR="001A2F87" w:rsidRPr="008669A8" w:rsidRDefault="001A2F87" w:rsidP="001A2F87">
      <w:pPr>
        <w:pStyle w:val="Default"/>
        <w:jc w:val="both"/>
        <w:rPr>
          <w:rFonts w:ascii="Calibri" w:hAnsi="Calibri"/>
          <w:color w:val="auto"/>
          <w:sz w:val="22"/>
          <w:szCs w:val="22"/>
        </w:rPr>
      </w:pPr>
      <w:r w:rsidRPr="008669A8">
        <w:rPr>
          <w:rFonts w:ascii="Calibri" w:hAnsi="Calibri"/>
          <w:color w:val="auto"/>
          <w:sz w:val="22"/>
          <w:szCs w:val="22"/>
        </w:rPr>
        <w:t xml:space="preserve">You are welcome to copy this publication for your own use. Otherwise, no part of this publication may be reproduced, stored in a retrieval system, or transmitted in any form or by any means, electronic, electrical, chemical, optical, photocopying, recording or otherwise, without prior written permission of the copyright owner. </w:t>
      </w:r>
    </w:p>
    <w:p w14:paraId="6F6DEAF4" w14:textId="77777777" w:rsidR="001A2F87" w:rsidRPr="00C26EF1" w:rsidRDefault="001A2F87" w:rsidP="001A2F87">
      <w:pPr>
        <w:pStyle w:val="Default"/>
        <w:rPr>
          <w:rFonts w:ascii="Calibri" w:hAnsi="Calibri"/>
          <w:color w:val="auto"/>
        </w:rPr>
      </w:pPr>
    </w:p>
    <w:p w14:paraId="66DB7A6A" w14:textId="77777777" w:rsidR="001A2F87" w:rsidRPr="008669A8" w:rsidRDefault="001A2F87" w:rsidP="001A2F87">
      <w:pPr>
        <w:pStyle w:val="Default"/>
        <w:rPr>
          <w:rFonts w:ascii="Calibri" w:hAnsi="Calibri"/>
          <w:color w:val="auto"/>
          <w:sz w:val="22"/>
          <w:szCs w:val="22"/>
        </w:rPr>
      </w:pPr>
      <w:r w:rsidRPr="008669A8">
        <w:rPr>
          <w:rFonts w:ascii="Calibri" w:hAnsi="Calibri"/>
          <w:b/>
          <w:bCs/>
          <w:color w:val="auto"/>
          <w:sz w:val="22"/>
          <w:szCs w:val="22"/>
        </w:rPr>
        <w:t xml:space="preserve">Further Information </w:t>
      </w:r>
    </w:p>
    <w:p w14:paraId="0CF42461" w14:textId="77777777" w:rsidR="001A2F87" w:rsidRPr="008669A8" w:rsidRDefault="001A2F87" w:rsidP="001A2F87">
      <w:pPr>
        <w:pStyle w:val="Default"/>
        <w:rPr>
          <w:rFonts w:ascii="Calibri" w:hAnsi="Calibri"/>
          <w:color w:val="auto"/>
          <w:sz w:val="22"/>
          <w:szCs w:val="22"/>
        </w:rPr>
      </w:pPr>
      <w:r w:rsidRPr="008669A8">
        <w:rPr>
          <w:rFonts w:ascii="Calibri" w:hAnsi="Calibri"/>
          <w:color w:val="auto"/>
          <w:sz w:val="22"/>
          <w:szCs w:val="22"/>
        </w:rPr>
        <w:t xml:space="preserve">For further information about the </w:t>
      </w:r>
      <w:r>
        <w:rPr>
          <w:rFonts w:ascii="Calibri" w:hAnsi="Calibri"/>
          <w:color w:val="auto"/>
          <w:sz w:val="22"/>
          <w:szCs w:val="22"/>
        </w:rPr>
        <w:t xml:space="preserve">content of this policy </w:t>
      </w:r>
      <w:r w:rsidRPr="008669A8">
        <w:rPr>
          <w:rFonts w:ascii="Calibri" w:hAnsi="Calibri"/>
          <w:color w:val="auto"/>
          <w:sz w:val="22"/>
          <w:szCs w:val="22"/>
        </w:rPr>
        <w:t xml:space="preserve">please contact: </w:t>
      </w:r>
    </w:p>
    <w:p w14:paraId="0D2457FC" w14:textId="77777777" w:rsidR="001A2F87" w:rsidRDefault="001A2F87" w:rsidP="001A2F87">
      <w:pPr>
        <w:pStyle w:val="Default"/>
        <w:rPr>
          <w:rFonts w:ascii="Calibri" w:hAnsi="Calibri"/>
          <w:color w:val="auto"/>
          <w:sz w:val="22"/>
          <w:szCs w:val="22"/>
        </w:rPr>
      </w:pPr>
    </w:p>
    <w:p w14:paraId="4650219C" w14:textId="77777777" w:rsidR="001A2F87" w:rsidRPr="00AE5289" w:rsidRDefault="001A2F87" w:rsidP="001A2F87">
      <w:pPr>
        <w:pStyle w:val="Default"/>
        <w:rPr>
          <w:rFonts w:ascii="Calibri" w:hAnsi="Calibri"/>
          <w:b/>
          <w:color w:val="auto"/>
          <w:sz w:val="22"/>
          <w:szCs w:val="22"/>
        </w:rPr>
      </w:pPr>
      <w:r>
        <w:rPr>
          <w:rFonts w:ascii="Calibri" w:hAnsi="Calibri"/>
          <w:b/>
          <w:color w:val="auto"/>
          <w:sz w:val="22"/>
          <w:szCs w:val="22"/>
        </w:rPr>
        <w:t>Corporate Development</w:t>
      </w:r>
    </w:p>
    <w:p w14:paraId="0B2626F5" w14:textId="77777777" w:rsidR="001A2F87" w:rsidRDefault="001A2F87" w:rsidP="001A2F87">
      <w:pPr>
        <w:pStyle w:val="Default"/>
        <w:rPr>
          <w:rFonts w:ascii="Calibri" w:hAnsi="Calibri"/>
          <w:color w:val="auto"/>
          <w:sz w:val="22"/>
          <w:szCs w:val="22"/>
        </w:rPr>
      </w:pPr>
      <w:r w:rsidRPr="008669A8">
        <w:rPr>
          <w:rFonts w:ascii="Calibri" w:hAnsi="Calibri"/>
          <w:color w:val="auto"/>
          <w:sz w:val="22"/>
          <w:szCs w:val="22"/>
        </w:rPr>
        <w:t xml:space="preserve">Belfast Metropolitan College </w:t>
      </w:r>
    </w:p>
    <w:p w14:paraId="51B12AD8" w14:textId="77777777" w:rsidR="001A2F87" w:rsidRPr="008669A8" w:rsidRDefault="001A2F87" w:rsidP="001A2F87">
      <w:pPr>
        <w:pStyle w:val="Default"/>
        <w:rPr>
          <w:rFonts w:ascii="Calibri" w:hAnsi="Calibri"/>
          <w:color w:val="auto"/>
          <w:sz w:val="22"/>
          <w:szCs w:val="22"/>
        </w:rPr>
      </w:pPr>
      <w:r>
        <w:rPr>
          <w:rFonts w:ascii="Calibri" w:hAnsi="Calibri"/>
          <w:color w:val="auto"/>
          <w:sz w:val="22"/>
          <w:szCs w:val="22"/>
        </w:rPr>
        <w:t>Building 1, Room 9</w:t>
      </w:r>
    </w:p>
    <w:p w14:paraId="14C56FE5" w14:textId="77777777" w:rsidR="001A2F87" w:rsidRDefault="001A2F87" w:rsidP="001A2F87">
      <w:pPr>
        <w:pStyle w:val="Default"/>
        <w:rPr>
          <w:rFonts w:ascii="Calibri" w:hAnsi="Calibri"/>
          <w:color w:val="auto"/>
          <w:sz w:val="22"/>
          <w:szCs w:val="22"/>
        </w:rPr>
      </w:pPr>
      <w:r>
        <w:rPr>
          <w:rFonts w:ascii="Calibri" w:hAnsi="Calibri"/>
          <w:color w:val="auto"/>
          <w:sz w:val="22"/>
          <w:szCs w:val="22"/>
        </w:rPr>
        <w:t>Castlereagh Campus</w:t>
      </w:r>
    </w:p>
    <w:p w14:paraId="75626C58" w14:textId="77777777" w:rsidR="001A2F87" w:rsidRPr="008669A8" w:rsidRDefault="001A2F87" w:rsidP="001A2F87">
      <w:pPr>
        <w:pStyle w:val="Default"/>
        <w:rPr>
          <w:rFonts w:ascii="Calibri" w:hAnsi="Calibri"/>
          <w:color w:val="auto"/>
          <w:sz w:val="22"/>
          <w:szCs w:val="22"/>
        </w:rPr>
      </w:pPr>
      <w:r>
        <w:rPr>
          <w:rFonts w:ascii="Calibri" w:hAnsi="Calibri"/>
          <w:color w:val="auto"/>
          <w:sz w:val="22"/>
          <w:szCs w:val="22"/>
        </w:rPr>
        <w:t>Montgomery Road</w:t>
      </w:r>
    </w:p>
    <w:p w14:paraId="5BE36919" w14:textId="77777777" w:rsidR="001A2F87" w:rsidRDefault="001A2F87" w:rsidP="001A2F87">
      <w:pPr>
        <w:rPr>
          <w:rFonts w:ascii="Calibri" w:eastAsia="Calibri" w:hAnsi="Calibri" w:cs="Helvetica75"/>
          <w:lang w:eastAsia="zh-CN"/>
        </w:rPr>
      </w:pPr>
      <w:r w:rsidRPr="008669A8">
        <w:rPr>
          <w:rFonts w:ascii="Calibri" w:hAnsi="Calibri"/>
        </w:rPr>
        <w:t>Belfast</w:t>
      </w:r>
      <w:r>
        <w:rPr>
          <w:rFonts w:ascii="Calibri" w:hAnsi="Calibri"/>
        </w:rPr>
        <w:t>.</w:t>
      </w:r>
      <w:r w:rsidRPr="008669A8">
        <w:rPr>
          <w:rFonts w:ascii="Calibri" w:hAnsi="Calibri"/>
        </w:rPr>
        <w:t xml:space="preserve"> BT</w:t>
      </w:r>
      <w:r>
        <w:rPr>
          <w:rFonts w:ascii="Calibri" w:hAnsi="Calibri"/>
        </w:rPr>
        <w:t>6 9DJ</w:t>
      </w:r>
    </w:p>
    <w:p w14:paraId="3E43CB1C" w14:textId="77777777" w:rsidR="001A2F87" w:rsidRPr="00C1310C" w:rsidRDefault="001A2F87" w:rsidP="001A2F87">
      <w:pPr>
        <w:tabs>
          <w:tab w:val="num" w:pos="540"/>
        </w:tabs>
        <w:spacing w:line="240" w:lineRule="auto"/>
        <w:rPr>
          <w:rFonts w:cs="Arial"/>
          <w:b/>
          <w:color w:val="0070C0"/>
          <w:sz w:val="28"/>
          <w:szCs w:val="28"/>
        </w:rPr>
      </w:pPr>
      <w:r w:rsidRPr="00C22F57">
        <w:rPr>
          <w:rFonts w:cs="Arial"/>
          <w:b/>
          <w:color w:val="0070C0"/>
          <w:sz w:val="28"/>
          <w:szCs w:val="28"/>
        </w:rPr>
        <w:t xml:space="preserve">Policy Compliance </w:t>
      </w:r>
      <w:proofErr w:type="gramStart"/>
      <w:r w:rsidRPr="00C22F57">
        <w:rPr>
          <w:rFonts w:cs="Arial"/>
          <w:b/>
          <w:color w:val="0070C0"/>
          <w:sz w:val="28"/>
          <w:szCs w:val="28"/>
        </w:rPr>
        <w:t>details:-</w:t>
      </w:r>
      <w:proofErr w:type="gramEnd"/>
    </w:p>
    <w:p w14:paraId="49D3C1A5" w14:textId="77777777" w:rsidR="001A2F87" w:rsidRDefault="001A2F87" w:rsidP="001A2F87">
      <w:pPr>
        <w:tabs>
          <w:tab w:val="num" w:pos="540"/>
        </w:tabs>
        <w:spacing w:line="240" w:lineRule="auto"/>
        <w:rPr>
          <w:rFonts w:cs="Arial"/>
        </w:rPr>
      </w:pPr>
      <w:r w:rsidRPr="00C1310C">
        <w:rPr>
          <w:rFonts w:cs="Arial"/>
        </w:rPr>
        <w:t>Compliance with Equality Legislation</w:t>
      </w:r>
      <w:r>
        <w:rPr>
          <w:rFonts w:cs="Arial"/>
        </w:rPr>
        <w:t xml:space="preserve">. </w:t>
      </w:r>
    </w:p>
    <w:p w14:paraId="5BB8B3ED" w14:textId="77777777" w:rsidR="001A2F87" w:rsidRDefault="001A2F87" w:rsidP="001A2F87">
      <w:pPr>
        <w:tabs>
          <w:tab w:val="num" w:pos="540"/>
        </w:tabs>
        <w:spacing w:line="240" w:lineRule="auto"/>
        <w:rPr>
          <w:rFonts w:cs="Arial"/>
          <w:b/>
        </w:rPr>
      </w:pPr>
      <w:r>
        <w:rPr>
          <w:rFonts w:cs="Arial"/>
          <w:b/>
        </w:rPr>
        <w:t>PLEASE NOTE:</w:t>
      </w:r>
      <w:r w:rsidRPr="001B6617">
        <w:rPr>
          <w:rFonts w:cs="Arial"/>
          <w:b/>
        </w:rPr>
        <w:t xml:space="preserve"> Policies must be equality screened before being submitted to SLT and Trade </w:t>
      </w:r>
      <w:proofErr w:type="gramStart"/>
      <w:r w:rsidRPr="001B6617">
        <w:rPr>
          <w:rFonts w:cs="Arial"/>
          <w:b/>
        </w:rPr>
        <w:t>Unions:-</w:t>
      </w:r>
      <w:proofErr w:type="gramEnd"/>
    </w:p>
    <w:p w14:paraId="6015120B" w14:textId="77777777"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Equality Screening Date</w:t>
      </w:r>
      <w:r w:rsidRPr="008E68BE">
        <w:rPr>
          <w:rFonts w:ascii="Calibri" w:hAnsi="Calibri"/>
          <w:sz w:val="24"/>
          <w:szCs w:val="24"/>
        </w:rPr>
        <w:t>:</w:t>
      </w:r>
      <w:r>
        <w:rPr>
          <w:rFonts w:ascii="Calibri" w:hAnsi="Calibri"/>
          <w:sz w:val="24"/>
          <w:szCs w:val="24"/>
        </w:rPr>
        <w:tab/>
      </w:r>
      <w:r>
        <w:rPr>
          <w:rFonts w:ascii="Calibri" w:hAnsi="Calibri"/>
          <w:sz w:val="24"/>
          <w:szCs w:val="24"/>
        </w:rPr>
        <w:tab/>
      </w:r>
      <w:r>
        <w:rPr>
          <w:rFonts w:ascii="Calibri" w:hAnsi="Calibri"/>
          <w:sz w:val="24"/>
          <w:szCs w:val="24"/>
        </w:rPr>
        <w:tab/>
      </w:r>
      <w:sdt>
        <w:sdtPr>
          <w:rPr>
            <w:rFonts w:ascii="Calibri" w:hAnsi="Calibri"/>
            <w:sz w:val="24"/>
            <w:szCs w:val="24"/>
          </w:rPr>
          <w:alias w:val="Equality Screening Date"/>
          <w:tag w:val="MDCEqualityScreeningDate"/>
          <w:id w:val="624589463"/>
          <w:placeholder>
            <w:docPart w:val="C950871ACEA8447A81EE50E00C6AEE91"/>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ScreeningDate[1]" w:storeItemID="{8CF33459-0364-4E3E-AB25-99E2C01961AE}"/>
          <w:text/>
        </w:sdtPr>
        <w:sdtEndPr/>
        <w:sdtContent>
          <w:r>
            <w:rPr>
              <w:rFonts w:ascii="Calibri" w:hAnsi="Calibri"/>
              <w:sz w:val="24"/>
              <w:szCs w:val="24"/>
            </w:rPr>
            <w:t>13/06/2016</w:t>
          </w:r>
        </w:sdtContent>
      </w:sdt>
      <w:r w:rsidRPr="008E68BE">
        <w:rPr>
          <w:rFonts w:ascii="Calibri" w:hAnsi="Calibri"/>
          <w:sz w:val="24"/>
          <w:szCs w:val="24"/>
        </w:rPr>
        <w:tab/>
      </w:r>
      <w:r w:rsidRPr="008E68BE">
        <w:rPr>
          <w:rFonts w:ascii="Calibri" w:hAnsi="Calibri"/>
          <w:sz w:val="24"/>
          <w:szCs w:val="24"/>
        </w:rPr>
        <w:tab/>
      </w:r>
      <w:r w:rsidRPr="008E68BE">
        <w:rPr>
          <w:rFonts w:ascii="Calibri" w:hAnsi="Calibri"/>
          <w:sz w:val="24"/>
          <w:szCs w:val="24"/>
        </w:rPr>
        <w:tab/>
      </w:r>
      <w:r w:rsidRPr="008E68BE">
        <w:rPr>
          <w:rFonts w:ascii="Calibri" w:hAnsi="Calibri"/>
          <w:sz w:val="24"/>
          <w:szCs w:val="24"/>
        </w:rPr>
        <w:tab/>
      </w:r>
    </w:p>
    <w:p w14:paraId="23620DA9" w14:textId="77777777"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Equality Screening Outcome</w:t>
      </w:r>
      <w:r w:rsidRPr="008E68BE">
        <w:rPr>
          <w:rFonts w:ascii="Calibri" w:hAnsi="Calibri"/>
          <w:sz w:val="24"/>
          <w:szCs w:val="24"/>
        </w:rPr>
        <w:t>:</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Equality Screening Outcome"/>
          <w:tag w:val="i6d97577690441789131c6e9425233d9"/>
          <w:id w:val="432561888"/>
          <w:lock w:val="contentLocked"/>
          <w:placeholder>
            <w:docPart w:val="CC11F206C68B4FBF8B8B8FD385C2EFEF"/>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i6d97577690441789131c6e9425233d9[1]/ns2:Terms[1]" w:storeItemID="{8CF33459-0364-4E3E-AB25-99E2C01961AE}"/>
          <w:text w:multiLine="1"/>
        </w:sdtPr>
        <w:sdtEndPr/>
        <w:sdtContent>
          <w:r>
            <w:rPr>
              <w:rFonts w:ascii="Calibri" w:hAnsi="Calibri"/>
              <w:sz w:val="24"/>
              <w:szCs w:val="24"/>
            </w:rPr>
            <w:t>Screened Out</w:t>
          </w:r>
        </w:sdtContent>
      </w:sdt>
    </w:p>
    <w:p w14:paraId="03B2C1D3" w14:textId="79E03626"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Sector or Local Screening</w:t>
      </w:r>
      <w:r w:rsidRPr="008E68BE">
        <w:rPr>
          <w:rFonts w:ascii="Calibri" w:hAnsi="Calibri"/>
          <w:sz w:val="24"/>
          <w:szCs w:val="24"/>
        </w:rPr>
        <w:t>:</w:t>
      </w:r>
      <w:r w:rsidRPr="008E68BE">
        <w:rPr>
          <w:rFonts w:ascii="Calibri" w:hAnsi="Calibri"/>
          <w:sz w:val="24"/>
          <w:szCs w:val="24"/>
        </w:rPr>
        <w:tab/>
      </w:r>
      <w:r>
        <w:rPr>
          <w:rFonts w:ascii="Calibri" w:hAnsi="Calibri"/>
          <w:sz w:val="24"/>
          <w:szCs w:val="24"/>
        </w:rPr>
        <w:tab/>
      </w:r>
      <w:r w:rsidRPr="008E68BE">
        <w:rPr>
          <w:rFonts w:ascii="Calibri" w:hAnsi="Calibri"/>
          <w:sz w:val="24"/>
          <w:szCs w:val="24"/>
        </w:rPr>
        <w:tab/>
      </w:r>
      <w:sdt>
        <w:sdtPr>
          <w:rPr>
            <w:rFonts w:ascii="Calibri" w:hAnsi="Calibri"/>
            <w:sz w:val="24"/>
            <w:szCs w:val="24"/>
          </w:rPr>
          <w:alias w:val="Screening Type"/>
          <w:tag w:val="p69ccb70da2144c288dfa6e3ac227979"/>
          <w:id w:val="-929973273"/>
          <w:lock w:val="contentLocked"/>
          <w:placeholder>
            <w:docPart w:val="54DE5F35B5E042BBBC7E7791278AFDD7"/>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p69ccb70da2144c288dfa6e3ac227979[1]/ns2:Terms[1]" w:storeItemID="{8CF33459-0364-4E3E-AB25-99E2C01961AE}"/>
          <w:text w:multiLine="1"/>
        </w:sdtPr>
        <w:sdtEndPr/>
        <w:sdtContent>
          <w:r w:rsidR="00945A6F">
            <w:rPr>
              <w:rFonts w:ascii="Calibri" w:hAnsi="Calibri"/>
              <w:sz w:val="24"/>
              <w:szCs w:val="24"/>
            </w:rPr>
            <w:t>Sector</w:t>
          </w:r>
        </w:sdtContent>
      </w:sdt>
    </w:p>
    <w:p w14:paraId="7BC25C51" w14:textId="77777777"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Consultation Date (if applicable)</w:t>
      </w:r>
      <w:r w:rsidRPr="008E68BE">
        <w:rPr>
          <w:rFonts w:ascii="Calibri" w:hAnsi="Calibri"/>
          <w:sz w:val="24"/>
          <w:szCs w:val="24"/>
        </w:rPr>
        <w:t>:</w:t>
      </w:r>
      <w:r w:rsidRPr="008E68BE">
        <w:rPr>
          <w:rFonts w:ascii="Calibri" w:hAnsi="Calibri"/>
          <w:sz w:val="24"/>
          <w:szCs w:val="24"/>
        </w:rPr>
        <w:tab/>
      </w:r>
      <w:r w:rsidRPr="008E68BE">
        <w:rPr>
          <w:rFonts w:ascii="Calibri" w:hAnsi="Calibri"/>
          <w:sz w:val="24"/>
          <w:szCs w:val="24"/>
        </w:rPr>
        <w:tab/>
      </w:r>
      <w:sdt>
        <w:sdtPr>
          <w:rPr>
            <w:rFonts w:ascii="Calibri" w:hAnsi="Calibri"/>
            <w:sz w:val="24"/>
            <w:szCs w:val="24"/>
          </w:rPr>
          <w:alias w:val="Consultation Date"/>
          <w:tag w:val="MDCEqualityImpactAssessment"/>
          <w:id w:val="704991327"/>
          <w:placeholder>
            <w:docPart w:val="321A47317E7A43CBA54BFF88A4B8B954"/>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ImpactAssessment[1]" w:storeItemID="{8CF33459-0364-4E3E-AB25-99E2C01961AE}"/>
          <w:text/>
        </w:sdtPr>
        <w:sdtEndPr/>
        <w:sdtContent>
          <w:r>
            <w:rPr>
              <w:rFonts w:ascii="Calibri" w:hAnsi="Calibri"/>
              <w:sz w:val="24"/>
              <w:szCs w:val="24"/>
            </w:rPr>
            <w:t>Not Applicable</w:t>
          </w:r>
        </w:sdtContent>
      </w:sdt>
    </w:p>
    <w:p w14:paraId="6A5C971E" w14:textId="77777777" w:rsidR="000B7265"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Equality Impact Assessment</w:t>
      </w:r>
      <w:r>
        <w:rPr>
          <w:rFonts w:ascii="Calibri" w:hAnsi="Calibri"/>
          <w:sz w:val="24"/>
          <w:szCs w:val="24"/>
        </w:rPr>
        <w:tab/>
      </w:r>
      <w:r>
        <w:rPr>
          <w:rFonts w:ascii="Calibri" w:hAnsi="Calibri"/>
          <w:sz w:val="24"/>
          <w:szCs w:val="24"/>
        </w:rPr>
        <w:tab/>
      </w:r>
      <w:r>
        <w:rPr>
          <w:rFonts w:ascii="Calibri" w:hAnsi="Calibri"/>
          <w:sz w:val="24"/>
          <w:szCs w:val="24"/>
        </w:rPr>
        <w:tab/>
      </w:r>
      <w:sdt>
        <w:sdtPr>
          <w:rPr>
            <w:rFonts w:ascii="Calibri" w:hAnsi="Calibri"/>
            <w:sz w:val="24"/>
            <w:szCs w:val="24"/>
          </w:rPr>
          <w:alias w:val="Equality Impact Assessment"/>
          <w:tag w:val="MDCConsultationDate"/>
          <w:id w:val="1908255194"/>
          <w:placeholder>
            <w:docPart w:val="C8FFF3F6774E486594EE898195E5534B"/>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ConsultationDate[1]" w:storeItemID="{8CF33459-0364-4E3E-AB25-99E2C01961AE}"/>
          <w:text/>
        </w:sdtPr>
        <w:sdtEndPr/>
        <w:sdtContent>
          <w:r>
            <w:rPr>
              <w:rFonts w:ascii="Calibri" w:hAnsi="Calibri"/>
              <w:sz w:val="24"/>
              <w:szCs w:val="24"/>
            </w:rPr>
            <w:t>Not Applicable</w:t>
          </w:r>
        </w:sdtContent>
      </w:sdt>
    </w:p>
    <w:p w14:paraId="7D1E584D" w14:textId="77777777"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(EQIA) Date (if applicable)</w:t>
      </w:r>
      <w:r w:rsidRPr="008E68BE">
        <w:rPr>
          <w:rFonts w:ascii="Calibri" w:hAnsi="Calibri"/>
          <w:sz w:val="24"/>
          <w:szCs w:val="24"/>
        </w:rPr>
        <w:t>:</w:t>
      </w:r>
      <w:r w:rsidRPr="008E68BE">
        <w:rPr>
          <w:rFonts w:ascii="Calibri" w:hAnsi="Calibri"/>
          <w:sz w:val="24"/>
          <w:szCs w:val="24"/>
        </w:rPr>
        <w:tab/>
      </w:r>
      <w:r>
        <w:rPr>
          <w:rFonts w:ascii="Calibri" w:hAnsi="Calibri"/>
          <w:sz w:val="24"/>
          <w:szCs w:val="24"/>
        </w:rPr>
        <w:tab/>
      </w:r>
      <w:r w:rsidRPr="008E68BE">
        <w:rPr>
          <w:rFonts w:ascii="Calibri" w:hAnsi="Calibri"/>
          <w:sz w:val="24"/>
          <w:szCs w:val="24"/>
        </w:rPr>
        <w:tab/>
      </w:r>
      <w:sdt>
        <w:sdtPr>
          <w:rPr>
            <w:rFonts w:ascii="Calibri" w:hAnsi="Calibri"/>
            <w:sz w:val="24"/>
            <w:szCs w:val="24"/>
          </w:rPr>
          <w:alias w:val="Equality Impact Assessment"/>
          <w:tag w:val="MDCConsultationDate"/>
          <w:id w:val="-862429715"/>
          <w:placeholder>
            <w:docPart w:val="FEEC477342384D09939665C61C477FC1"/>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ConsultationDate[1]" w:storeItemID="{8CF33459-0364-4E3E-AB25-99E2C01961AE}"/>
          <w:text/>
        </w:sdtPr>
        <w:sdtEndPr/>
        <w:sdtContent>
          <w:r>
            <w:rPr>
              <w:rFonts w:ascii="Calibri" w:hAnsi="Calibri"/>
              <w:sz w:val="24"/>
              <w:szCs w:val="24"/>
            </w:rPr>
            <w:t>Not Applicable</w:t>
          </w:r>
        </w:sdtContent>
      </w:sdt>
    </w:p>
    <w:p w14:paraId="102E6C39" w14:textId="77777777" w:rsidR="000B7265" w:rsidRPr="008E68BE" w:rsidRDefault="000B7265" w:rsidP="0010027F">
      <w:pPr>
        <w:tabs>
          <w:tab w:val="left" w:pos="4077"/>
          <w:tab w:val="left" w:pos="4503"/>
        </w:tabs>
        <w:spacing w:after="0" w:line="259" w:lineRule="auto"/>
        <w:ind w:left="1276"/>
        <w:rPr>
          <w:rFonts w:ascii="Calibri" w:hAnsi="Calibri"/>
          <w:sz w:val="24"/>
          <w:szCs w:val="24"/>
        </w:rPr>
      </w:pPr>
      <w:r>
        <w:rPr>
          <w:rFonts w:ascii="Calibri" w:hAnsi="Calibri"/>
          <w:sz w:val="24"/>
          <w:szCs w:val="24"/>
        </w:rPr>
        <w:t>EQIA Key Outcomes</w:t>
      </w:r>
      <w:r w:rsidRPr="008E68BE">
        <w:rPr>
          <w:rFonts w:ascii="Calibri" w:hAnsi="Calibri"/>
          <w:sz w:val="24"/>
          <w:szCs w:val="24"/>
        </w:rPr>
        <w:t>:</w:t>
      </w:r>
      <w:r w:rsidRPr="008E68BE">
        <w:rPr>
          <w:rFonts w:ascii="Calibri" w:hAnsi="Calibri"/>
          <w:sz w:val="24"/>
          <w:szCs w:val="24"/>
        </w:rPr>
        <w:tab/>
      </w:r>
      <w:r>
        <w:rPr>
          <w:rFonts w:ascii="Calibri" w:hAnsi="Calibri"/>
          <w:sz w:val="24"/>
          <w:szCs w:val="24"/>
        </w:rPr>
        <w:tab/>
      </w:r>
      <w:r w:rsidRPr="008E68BE">
        <w:rPr>
          <w:rFonts w:ascii="Calibri" w:hAnsi="Calibri"/>
          <w:sz w:val="24"/>
          <w:szCs w:val="24"/>
        </w:rPr>
        <w:tab/>
      </w:r>
      <w:sdt>
        <w:sdtPr>
          <w:rPr>
            <w:rFonts w:ascii="Calibri" w:hAnsi="Calibri"/>
            <w:sz w:val="24"/>
            <w:szCs w:val="24"/>
          </w:rPr>
          <w:alias w:val="EQIA Key Outcomes"/>
          <w:tag w:val="MDCEQIAKeyOutcomes"/>
          <w:id w:val="1237509627"/>
          <w:placeholder>
            <w:docPart w:val="D437E3549AB54DB7B7C0C992101434E5"/>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IAKeyOutcomes[1]" w:storeItemID="{8CF33459-0364-4E3E-AB25-99E2C01961AE}"/>
          <w:text w:multiLine="1"/>
        </w:sdtPr>
        <w:sdtEndPr/>
        <w:sdtContent>
          <w:r>
            <w:rPr>
              <w:rFonts w:ascii="Calibri" w:hAnsi="Calibri"/>
              <w:sz w:val="24"/>
              <w:szCs w:val="24"/>
            </w:rPr>
            <w:t>Not Applicable</w:t>
          </w:r>
        </w:sdtContent>
      </w:sdt>
    </w:p>
    <w:p w14:paraId="654D4320" w14:textId="1D8B4807" w:rsidR="000B7265" w:rsidRDefault="000B7265">
      <w:pPr>
        <w:rPr>
          <w:rFonts w:cs="Arial"/>
          <w:b/>
        </w:rPr>
      </w:pPr>
      <w:r>
        <w:rPr>
          <w:rFonts w:cs="Arial"/>
          <w:b/>
        </w:rPr>
        <w:br w:type="page"/>
      </w:r>
    </w:p>
    <w:p w14:paraId="7205460E" w14:textId="77777777" w:rsidR="009077B2" w:rsidRPr="008669A8" w:rsidRDefault="008B4D09" w:rsidP="009077B2">
      <w:pPr>
        <w:rPr>
          <w:b/>
          <w:color w:val="0070C0"/>
          <w:sz w:val="28"/>
          <w:szCs w:val="28"/>
        </w:rPr>
      </w:pPr>
      <w:bookmarkStart w:id="0" w:name="_Toc300562629"/>
      <w:bookmarkStart w:id="1" w:name="_Toc300562630"/>
      <w:r>
        <w:rPr>
          <w:b/>
          <w:color w:val="0070C0"/>
          <w:sz w:val="28"/>
          <w:szCs w:val="28"/>
        </w:rPr>
        <w:lastRenderedPageBreak/>
        <w:t>Document</w:t>
      </w:r>
      <w:r w:rsidR="009077B2" w:rsidRPr="008669A8">
        <w:rPr>
          <w:b/>
          <w:color w:val="0070C0"/>
          <w:sz w:val="28"/>
          <w:szCs w:val="28"/>
        </w:rPr>
        <w:t xml:space="preserve"> History</w:t>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270"/>
        <w:gridCol w:w="1297"/>
        <w:gridCol w:w="5913"/>
        <w:gridCol w:w="1148"/>
      </w:tblGrid>
      <w:tr w:rsidR="00AF6962" w:rsidRPr="00AF6962" w14:paraId="24E04CDD" w14:textId="77777777" w:rsidTr="00DF763B">
        <w:tc>
          <w:tcPr>
            <w:tcW w:w="660" w:type="pct"/>
            <w:shd w:val="clear" w:color="auto" w:fill="DBE5F1"/>
            <w:hideMark/>
          </w:tcPr>
          <w:p w14:paraId="5108000B" w14:textId="77777777" w:rsidR="009077B2" w:rsidRPr="00AF6962" w:rsidRDefault="008B4D09" w:rsidP="00D1024A">
            <w:pPr>
              <w:rPr>
                <w:b/>
                <w:bCs/>
              </w:rPr>
            </w:pPr>
            <w:r w:rsidRPr="00AF6962">
              <w:rPr>
                <w:b/>
                <w:bCs/>
              </w:rPr>
              <w:t>Version Number</w:t>
            </w:r>
          </w:p>
        </w:tc>
        <w:tc>
          <w:tcPr>
            <w:tcW w:w="674" w:type="pct"/>
            <w:shd w:val="clear" w:color="auto" w:fill="DBE5F1"/>
            <w:hideMark/>
          </w:tcPr>
          <w:p w14:paraId="3AF69258" w14:textId="77777777" w:rsidR="009077B2" w:rsidRPr="00AF6962" w:rsidRDefault="008B4D09" w:rsidP="00D1024A">
            <w:pPr>
              <w:rPr>
                <w:b/>
                <w:bCs/>
                <w:szCs w:val="20"/>
              </w:rPr>
            </w:pPr>
            <w:r w:rsidRPr="00AF6962">
              <w:rPr>
                <w:b/>
                <w:bCs/>
                <w:szCs w:val="20"/>
              </w:rPr>
              <w:t>Author</w:t>
            </w:r>
          </w:p>
        </w:tc>
        <w:tc>
          <w:tcPr>
            <w:tcW w:w="3071" w:type="pct"/>
            <w:shd w:val="clear" w:color="auto" w:fill="DBE5F1"/>
            <w:hideMark/>
          </w:tcPr>
          <w:p w14:paraId="20590679" w14:textId="77777777" w:rsidR="009077B2" w:rsidRPr="00AF6962" w:rsidRDefault="008B4D09" w:rsidP="00D1024A">
            <w:pPr>
              <w:rPr>
                <w:b/>
                <w:bCs/>
                <w:szCs w:val="20"/>
              </w:rPr>
            </w:pPr>
            <w:r w:rsidRPr="00AF6962">
              <w:rPr>
                <w:b/>
                <w:bCs/>
                <w:szCs w:val="20"/>
              </w:rPr>
              <w:t>Reason for</w:t>
            </w:r>
            <w:r w:rsidR="009077B2" w:rsidRPr="00AF6962">
              <w:rPr>
                <w:b/>
                <w:bCs/>
                <w:szCs w:val="20"/>
              </w:rPr>
              <w:t xml:space="preserve"> Changes</w:t>
            </w:r>
          </w:p>
        </w:tc>
        <w:tc>
          <w:tcPr>
            <w:tcW w:w="596" w:type="pct"/>
            <w:shd w:val="clear" w:color="auto" w:fill="DBE5F1"/>
            <w:hideMark/>
          </w:tcPr>
          <w:p w14:paraId="125A14E5" w14:textId="77777777" w:rsidR="009077B2" w:rsidRPr="00AF6962" w:rsidRDefault="008B4D09" w:rsidP="00D1024A">
            <w:pPr>
              <w:rPr>
                <w:b/>
                <w:bCs/>
              </w:rPr>
            </w:pPr>
            <w:r w:rsidRPr="00AF6962">
              <w:rPr>
                <w:b/>
                <w:bCs/>
              </w:rPr>
              <w:t>Date</w:t>
            </w:r>
          </w:p>
        </w:tc>
      </w:tr>
      <w:tr w:rsidR="009077B2" w:rsidRPr="008218DE" w14:paraId="5D48EEF3" w14:textId="77777777" w:rsidTr="00DF763B">
        <w:tc>
          <w:tcPr>
            <w:tcW w:w="660" w:type="pct"/>
            <w:hideMark/>
          </w:tcPr>
          <w:p w14:paraId="4BF1928D" w14:textId="77777777" w:rsidR="009077B2" w:rsidRPr="00446A01" w:rsidRDefault="008B4D09" w:rsidP="00D1024A">
            <w:pPr>
              <w:pStyle w:val="HTMLAddress"/>
              <w:jc w:val="center"/>
              <w:rPr>
                <w:i w:val="0"/>
                <w:lang w:val="en-GB"/>
              </w:rPr>
            </w:pPr>
            <w:r w:rsidRPr="00446A01">
              <w:rPr>
                <w:i w:val="0"/>
                <w:lang w:val="en-GB"/>
              </w:rPr>
              <w:t>1</w:t>
            </w:r>
          </w:p>
        </w:tc>
        <w:tc>
          <w:tcPr>
            <w:tcW w:w="674" w:type="pct"/>
            <w:hideMark/>
          </w:tcPr>
          <w:p w14:paraId="0D900404" w14:textId="77777777" w:rsidR="009077B2" w:rsidRPr="00446A01" w:rsidRDefault="008B4D09" w:rsidP="00D1024A">
            <w:pPr>
              <w:pStyle w:val="HTMLAddress"/>
              <w:jc w:val="center"/>
              <w:rPr>
                <w:i w:val="0"/>
                <w:lang w:val="en-GB"/>
              </w:rPr>
            </w:pPr>
            <w:r w:rsidRPr="00446A01">
              <w:rPr>
                <w:i w:val="0"/>
                <w:lang w:val="en-GB"/>
              </w:rPr>
              <w:t>Corporate Development</w:t>
            </w:r>
          </w:p>
          <w:p w14:paraId="68F6CA4B" w14:textId="77777777" w:rsidR="009077B2" w:rsidRPr="00446A01" w:rsidRDefault="009077B2" w:rsidP="00D1024A">
            <w:pPr>
              <w:pStyle w:val="HTMLAddress"/>
              <w:jc w:val="center"/>
              <w:rPr>
                <w:i w:val="0"/>
                <w:lang w:val="en-GB"/>
              </w:rPr>
            </w:pPr>
          </w:p>
        </w:tc>
        <w:tc>
          <w:tcPr>
            <w:tcW w:w="3071" w:type="pct"/>
            <w:hideMark/>
          </w:tcPr>
          <w:p w14:paraId="5EBB8BF7" w14:textId="77777777" w:rsidR="00D20877" w:rsidRPr="00797F9D" w:rsidRDefault="00D20877" w:rsidP="00D1024A">
            <w:pPr>
              <w:pStyle w:val="HTMLAddress"/>
              <w:rPr>
                <w:i w:val="0"/>
                <w:lang w:val="en-GB"/>
              </w:rPr>
            </w:pPr>
            <w:r w:rsidRPr="00797F9D">
              <w:rPr>
                <w:i w:val="0"/>
                <w:lang w:val="en-GB"/>
              </w:rPr>
              <w:t>Updated Learner Success details throughout.</w:t>
            </w:r>
          </w:p>
          <w:p w14:paraId="5BF57213" w14:textId="77777777" w:rsidR="009077B2" w:rsidRPr="00797F9D" w:rsidRDefault="00D20877" w:rsidP="00D1024A">
            <w:pPr>
              <w:pStyle w:val="HTMLAddress"/>
              <w:rPr>
                <w:i w:val="0"/>
                <w:lang w:val="en-GB"/>
              </w:rPr>
            </w:pPr>
            <w:r w:rsidRPr="00797F9D">
              <w:rPr>
                <w:i w:val="0"/>
                <w:lang w:val="en-GB"/>
              </w:rPr>
              <w:t>1.1</w:t>
            </w:r>
            <w:r w:rsidR="009077B2" w:rsidRPr="00797F9D">
              <w:rPr>
                <w:i w:val="0"/>
                <w:lang w:val="en-GB"/>
              </w:rPr>
              <w:t xml:space="preserve"> Included </w:t>
            </w:r>
            <w:r w:rsidRPr="00797F9D">
              <w:rPr>
                <w:i w:val="0"/>
                <w:lang w:val="en-GB"/>
              </w:rPr>
              <w:t>–</w:t>
            </w:r>
            <w:r w:rsidR="009077B2" w:rsidRPr="00797F9D">
              <w:rPr>
                <w:i w:val="0"/>
                <w:lang w:val="en-GB"/>
              </w:rPr>
              <w:t xml:space="preserve"> </w:t>
            </w:r>
            <w:r w:rsidRPr="00797F9D">
              <w:rPr>
                <w:i w:val="0"/>
                <w:lang w:val="en-GB"/>
              </w:rPr>
              <w:t>(the “College”)</w:t>
            </w:r>
            <w:r w:rsidR="009077B2" w:rsidRPr="00797F9D">
              <w:rPr>
                <w:i w:val="0"/>
                <w:lang w:val="en-GB"/>
              </w:rPr>
              <w:t>.</w:t>
            </w:r>
          </w:p>
          <w:p w14:paraId="72261997" w14:textId="77777777" w:rsidR="009077B2" w:rsidRPr="00797F9D" w:rsidRDefault="00D20877" w:rsidP="00D1024A">
            <w:pPr>
              <w:pStyle w:val="HTMLAddress"/>
              <w:rPr>
                <w:i w:val="0"/>
                <w:lang w:val="en-GB"/>
              </w:rPr>
            </w:pPr>
            <w:r w:rsidRPr="00797F9D">
              <w:rPr>
                <w:i w:val="0"/>
                <w:lang w:val="en-GB"/>
              </w:rPr>
              <w:t>3.1 Deleted</w:t>
            </w:r>
            <w:r w:rsidR="009077B2" w:rsidRPr="00797F9D">
              <w:rPr>
                <w:i w:val="0"/>
                <w:lang w:val="en-GB"/>
              </w:rPr>
              <w:t xml:space="preserve"> – </w:t>
            </w:r>
            <w:r w:rsidRPr="00797F9D">
              <w:rPr>
                <w:i w:val="0"/>
                <w:lang w:val="en-GB"/>
              </w:rPr>
              <w:t>and Comments (from the title)</w:t>
            </w:r>
          </w:p>
          <w:p w14:paraId="3AB0BC21" w14:textId="77777777" w:rsidR="009077B2" w:rsidRPr="00797F9D" w:rsidRDefault="00D20877" w:rsidP="009077B2">
            <w:pPr>
              <w:pStyle w:val="NormalWeb"/>
              <w:spacing w:before="0" w:beforeAutospacing="0" w:after="0" w:afterAutospacing="0"/>
              <w:jc w:val="both"/>
              <w:rPr>
                <w:rFonts w:ascii="Calibri" w:eastAsia="Calibri" w:hAnsi="Calibri"/>
                <w:iCs/>
                <w:sz w:val="22"/>
                <w:szCs w:val="22"/>
                <w:lang w:eastAsia="en-US"/>
              </w:rPr>
            </w:pPr>
            <w:r w:rsidRPr="00797F9D">
              <w:rPr>
                <w:rFonts w:ascii="Calibri" w:eastAsia="Calibri" w:hAnsi="Calibri"/>
                <w:iCs/>
                <w:sz w:val="22"/>
                <w:szCs w:val="22"/>
                <w:lang w:eastAsia="en-US"/>
              </w:rPr>
              <w:t>3.2</w:t>
            </w:r>
            <w:r w:rsidR="009077B2" w:rsidRPr="00797F9D">
              <w:rPr>
                <w:rFonts w:ascii="Calibri" w:eastAsia="Calibri" w:hAnsi="Calibri"/>
                <w:iCs/>
                <w:sz w:val="22"/>
                <w:szCs w:val="22"/>
                <w:lang w:eastAsia="en-US"/>
              </w:rPr>
              <w:t xml:space="preserve"> Included </w:t>
            </w:r>
            <w:r w:rsidRPr="00797F9D">
              <w:rPr>
                <w:rFonts w:ascii="Calibri" w:eastAsia="Calibri" w:hAnsi="Calibri"/>
                <w:iCs/>
                <w:sz w:val="22"/>
                <w:szCs w:val="22"/>
                <w:lang w:eastAsia="en-US"/>
              </w:rPr>
              <w:t>–</w:t>
            </w:r>
            <w:r w:rsidR="009077B2" w:rsidRPr="00797F9D">
              <w:rPr>
                <w:rFonts w:ascii="Calibri" w:eastAsia="Calibri" w:hAnsi="Calibri"/>
                <w:iCs/>
                <w:sz w:val="22"/>
                <w:szCs w:val="22"/>
                <w:lang w:eastAsia="en-US"/>
              </w:rPr>
              <w:t xml:space="preserve"> </w:t>
            </w:r>
            <w:r w:rsidRPr="00797F9D">
              <w:rPr>
                <w:rFonts w:ascii="Calibri" w:eastAsia="Calibri" w:hAnsi="Calibri"/>
                <w:iCs/>
                <w:sz w:val="22"/>
                <w:szCs w:val="22"/>
                <w:lang w:eastAsia="en-US"/>
              </w:rPr>
              <w:t>in the first instance and it is not appropriate to raise the issue/s informally.</w:t>
            </w:r>
          </w:p>
          <w:p w14:paraId="292E04A6" w14:textId="77777777" w:rsidR="009077B2" w:rsidRPr="00797F9D" w:rsidRDefault="009077B2" w:rsidP="009077B2">
            <w:pPr>
              <w:pStyle w:val="NormalWeb"/>
              <w:spacing w:before="0" w:beforeAutospacing="0" w:after="0" w:afterAutospacing="0"/>
              <w:jc w:val="both"/>
              <w:rPr>
                <w:rFonts w:ascii="Calibri" w:eastAsia="Calibri" w:hAnsi="Calibri"/>
                <w:iCs/>
                <w:sz w:val="22"/>
                <w:szCs w:val="22"/>
                <w:lang w:eastAsia="en-US"/>
              </w:rPr>
            </w:pPr>
          </w:p>
          <w:p w14:paraId="657512CB" w14:textId="77777777" w:rsidR="009077B2" w:rsidRPr="00797F9D" w:rsidRDefault="00D20877" w:rsidP="00F948BC">
            <w:pPr>
              <w:spacing w:after="0" w:line="240" w:lineRule="auto"/>
              <w:ind w:left="-2" w:right="3"/>
              <w:jc w:val="both"/>
              <w:rPr>
                <w:rFonts w:ascii="Calibri" w:eastAsia="Calibri" w:hAnsi="Calibri"/>
                <w:iCs/>
              </w:rPr>
            </w:pPr>
            <w:r w:rsidRPr="00797F9D">
              <w:rPr>
                <w:rFonts w:ascii="Calibri" w:eastAsia="Calibri" w:hAnsi="Calibri"/>
                <w:iCs/>
              </w:rPr>
              <w:t>3.3 Deleted- if you are under 18. Included- If you are making a complaint on behalf of someone over the age of 13, consent f</w:t>
            </w:r>
            <w:r w:rsidR="001C4DCF">
              <w:rPr>
                <w:rFonts w:ascii="Calibri" w:eastAsia="Calibri" w:hAnsi="Calibri"/>
                <w:iCs/>
              </w:rPr>
              <w:t>r</w:t>
            </w:r>
            <w:r w:rsidRPr="00797F9D">
              <w:rPr>
                <w:rFonts w:ascii="Calibri" w:eastAsia="Calibri" w:hAnsi="Calibri"/>
                <w:iCs/>
              </w:rPr>
              <w:t>om the individual or proof of power may be required.</w:t>
            </w:r>
          </w:p>
          <w:p w14:paraId="575EE251" w14:textId="77777777" w:rsidR="00F948BC" w:rsidRPr="00797F9D" w:rsidRDefault="00F948BC" w:rsidP="00D20877">
            <w:pPr>
              <w:pStyle w:val="NormalWeb"/>
              <w:spacing w:before="0" w:beforeAutospacing="0" w:after="0" w:afterAutospacing="0"/>
              <w:jc w:val="both"/>
              <w:rPr>
                <w:rFonts w:ascii="Calibri" w:eastAsia="Calibri" w:hAnsi="Calibri" w:cstheme="minorBidi"/>
                <w:iCs/>
                <w:sz w:val="22"/>
                <w:szCs w:val="22"/>
                <w:lang w:eastAsia="en-US"/>
              </w:rPr>
            </w:pPr>
          </w:p>
          <w:p w14:paraId="6E1D1ED4" w14:textId="77777777" w:rsidR="00F948BC" w:rsidRPr="00797F9D" w:rsidRDefault="00F948BC" w:rsidP="00F948BC">
            <w:pPr>
              <w:pStyle w:val="NormalWeb"/>
              <w:spacing w:before="0" w:beforeAutospacing="0" w:after="0" w:afterAutospacing="0"/>
              <w:ind w:left="284" w:hanging="710"/>
              <w:jc w:val="both"/>
              <w:rPr>
                <w:rFonts w:ascii="Calibri" w:eastAsia="Calibri" w:hAnsi="Calibri" w:cstheme="minorBidi"/>
                <w:iCs/>
                <w:sz w:val="22"/>
                <w:szCs w:val="22"/>
                <w:lang w:eastAsia="en-US"/>
              </w:rPr>
            </w:pPr>
            <w:r w:rsidRPr="00797F9D">
              <w:rPr>
                <w:rFonts w:ascii="Calibri" w:eastAsia="Calibri" w:hAnsi="Calibri" w:cstheme="minorBidi"/>
                <w:iCs/>
                <w:sz w:val="22"/>
                <w:szCs w:val="22"/>
                <w:lang w:eastAsia="en-US"/>
              </w:rPr>
              <w:t xml:space="preserve">5.1    5.1 </w:t>
            </w:r>
            <w:r w:rsidR="00D20877" w:rsidRPr="00797F9D">
              <w:rPr>
                <w:rFonts w:ascii="Calibri" w:eastAsia="Calibri" w:hAnsi="Calibri" w:cstheme="minorBidi"/>
                <w:iCs/>
                <w:sz w:val="22"/>
                <w:szCs w:val="22"/>
                <w:lang w:eastAsia="en-US"/>
              </w:rPr>
              <w:t xml:space="preserve">Deleted- </w:t>
            </w:r>
            <w:r w:rsidRPr="00797F9D">
              <w:rPr>
                <w:rFonts w:ascii="Calibri" w:eastAsia="Calibri" w:hAnsi="Calibri" w:cstheme="minorBidi"/>
                <w:iCs/>
                <w:sz w:val="22"/>
                <w:szCs w:val="22"/>
                <w:lang w:eastAsia="en-US"/>
              </w:rPr>
              <w:t xml:space="preserve">Telephone </w:t>
            </w:r>
            <w:r w:rsidR="00D20877" w:rsidRPr="00797F9D">
              <w:rPr>
                <w:rFonts w:ascii="Calibri" w:eastAsia="Calibri" w:hAnsi="Calibri" w:cstheme="minorBidi"/>
                <w:iCs/>
                <w:sz w:val="22"/>
                <w:szCs w:val="22"/>
                <w:lang w:eastAsia="en-US"/>
              </w:rPr>
              <w:t>communications section.</w:t>
            </w:r>
          </w:p>
          <w:p w14:paraId="6E34B050" w14:textId="77777777" w:rsidR="00D20877" w:rsidRPr="00797F9D" w:rsidRDefault="00D20877" w:rsidP="00D20877">
            <w:pPr>
              <w:pStyle w:val="NormalWeb"/>
              <w:spacing w:before="0" w:beforeAutospacing="0" w:after="0" w:afterAutospacing="0"/>
              <w:jc w:val="both"/>
              <w:rPr>
                <w:rFonts w:ascii="Calibri" w:eastAsia="Calibri" w:hAnsi="Calibri" w:cstheme="minorBidi"/>
                <w:iCs/>
                <w:sz w:val="22"/>
                <w:szCs w:val="22"/>
                <w:lang w:eastAsia="en-US"/>
              </w:rPr>
            </w:pPr>
            <w:r w:rsidRPr="00797F9D">
              <w:rPr>
                <w:rFonts w:ascii="Calibri" w:eastAsia="Calibri" w:hAnsi="Calibri" w:cstheme="minorBidi"/>
                <w:iCs/>
                <w:sz w:val="22"/>
                <w:szCs w:val="22"/>
                <w:lang w:eastAsia="en-US"/>
              </w:rPr>
              <w:t>Changed- Title from Customer Communications to Record of Communications.</w:t>
            </w:r>
          </w:p>
          <w:p w14:paraId="765CCC4B" w14:textId="77777777" w:rsidR="009077B2" w:rsidRPr="00797F9D" w:rsidRDefault="009077B2" w:rsidP="009077B2">
            <w:pPr>
              <w:pStyle w:val="NormalWeb"/>
              <w:spacing w:before="0" w:beforeAutospacing="0" w:after="0" w:afterAutospacing="0"/>
              <w:jc w:val="both"/>
              <w:rPr>
                <w:rFonts w:ascii="Calibri" w:eastAsia="Calibri" w:hAnsi="Calibri"/>
                <w:iCs/>
                <w:sz w:val="22"/>
                <w:szCs w:val="22"/>
                <w:lang w:eastAsia="en-US"/>
              </w:rPr>
            </w:pPr>
          </w:p>
          <w:p w14:paraId="6116545A" w14:textId="77777777" w:rsidR="009077B2" w:rsidRPr="00797F9D" w:rsidRDefault="001C4DCF" w:rsidP="00D1024A">
            <w:pPr>
              <w:pStyle w:val="HTMLAddress"/>
              <w:rPr>
                <w:i w:val="0"/>
                <w:lang w:val="en-GB"/>
              </w:rPr>
            </w:pPr>
            <w:r>
              <w:rPr>
                <w:i w:val="0"/>
                <w:lang w:val="en-GB"/>
              </w:rPr>
              <w:t>Appendix 1 and 2 included section on</w:t>
            </w:r>
            <w:r w:rsidR="00D20877" w:rsidRPr="00797F9D">
              <w:rPr>
                <w:i w:val="0"/>
                <w:lang w:val="en-GB"/>
              </w:rPr>
              <w:t xml:space="preserve"> Privacy Notice.</w:t>
            </w:r>
          </w:p>
          <w:p w14:paraId="30AEEB52" w14:textId="77777777" w:rsidR="00D20877" w:rsidRPr="00B07F75" w:rsidRDefault="001C4DCF" w:rsidP="00D1024A">
            <w:pPr>
              <w:pStyle w:val="HTMLAddress"/>
              <w:rPr>
                <w:i w:val="0"/>
                <w:sz w:val="20"/>
                <w:szCs w:val="20"/>
                <w:lang w:val="en-GB"/>
              </w:rPr>
            </w:pPr>
            <w:r>
              <w:rPr>
                <w:i w:val="0"/>
                <w:lang w:val="en-GB"/>
              </w:rPr>
              <w:t xml:space="preserve">Appendix 3- </w:t>
            </w:r>
            <w:r w:rsidR="00D20877" w:rsidRPr="00797F9D">
              <w:rPr>
                <w:i w:val="0"/>
                <w:lang w:val="en-GB"/>
              </w:rPr>
              <w:t>Updated Complaint Process flowchart.</w:t>
            </w:r>
          </w:p>
        </w:tc>
        <w:tc>
          <w:tcPr>
            <w:tcW w:w="596" w:type="pct"/>
          </w:tcPr>
          <w:p w14:paraId="41866E79" w14:textId="77777777" w:rsidR="009077B2" w:rsidRPr="00B07F75" w:rsidRDefault="008B4D09" w:rsidP="00D1024A">
            <w:pPr>
              <w:jc w:val="center"/>
            </w:pPr>
            <w:r>
              <w:t>02/01/2019</w:t>
            </w:r>
          </w:p>
        </w:tc>
      </w:tr>
      <w:tr w:rsidR="009E1348" w:rsidRPr="008218DE" w14:paraId="32C4536B" w14:textId="77777777" w:rsidTr="00DF763B">
        <w:tc>
          <w:tcPr>
            <w:tcW w:w="660" w:type="pct"/>
          </w:tcPr>
          <w:p w14:paraId="68692BE8" w14:textId="30C107FD" w:rsidR="009E1348" w:rsidRPr="00446A01" w:rsidRDefault="009E1348" w:rsidP="00D1024A">
            <w:pPr>
              <w:pStyle w:val="HTMLAddress"/>
              <w:jc w:val="center"/>
              <w:rPr>
                <w:i w:val="0"/>
                <w:lang w:val="en-GB"/>
              </w:rPr>
            </w:pPr>
            <w:r w:rsidRPr="00446A01">
              <w:rPr>
                <w:i w:val="0"/>
                <w:lang w:val="en-GB"/>
              </w:rPr>
              <w:t>2</w:t>
            </w:r>
          </w:p>
        </w:tc>
        <w:tc>
          <w:tcPr>
            <w:tcW w:w="674" w:type="pct"/>
          </w:tcPr>
          <w:p w14:paraId="25C64849" w14:textId="6A5CF56A" w:rsidR="009E1348" w:rsidRPr="00446A01" w:rsidRDefault="009E1348" w:rsidP="00D1024A">
            <w:pPr>
              <w:pStyle w:val="HTMLAddress"/>
              <w:jc w:val="center"/>
              <w:rPr>
                <w:i w:val="0"/>
                <w:lang w:val="en-GB"/>
              </w:rPr>
            </w:pPr>
            <w:r w:rsidRPr="00446A01">
              <w:rPr>
                <w:i w:val="0"/>
                <w:lang w:val="en-GB"/>
              </w:rPr>
              <w:t>Corporate Development</w:t>
            </w:r>
          </w:p>
        </w:tc>
        <w:tc>
          <w:tcPr>
            <w:tcW w:w="3071" w:type="pct"/>
          </w:tcPr>
          <w:p w14:paraId="4719B334" w14:textId="77777777" w:rsidR="009E1348" w:rsidRDefault="009E1348" w:rsidP="00D1024A">
            <w:pPr>
              <w:pStyle w:val="HTMLAddress"/>
              <w:rPr>
                <w:i w:val="0"/>
                <w:lang w:val="en-GB"/>
              </w:rPr>
            </w:pPr>
            <w:r>
              <w:rPr>
                <w:i w:val="0"/>
                <w:lang w:val="en-GB"/>
              </w:rPr>
              <w:t>Change of job title from Corporate Compliance Officer to Data Protection and Complaints Officer.</w:t>
            </w:r>
          </w:p>
          <w:p w14:paraId="52C1B3C7" w14:textId="222C4F3D" w:rsidR="009E1348" w:rsidRDefault="009E1348" w:rsidP="00D1024A">
            <w:pPr>
              <w:pStyle w:val="HTMLAddress"/>
              <w:rPr>
                <w:i w:val="0"/>
                <w:lang w:val="en-GB"/>
              </w:rPr>
            </w:pPr>
            <w:r>
              <w:rPr>
                <w:i w:val="0"/>
                <w:lang w:val="en-GB"/>
              </w:rPr>
              <w:t>Change in references from GDPR to UK GDPR</w:t>
            </w:r>
          </w:p>
          <w:p w14:paraId="42CFECAA" w14:textId="402C1E3A" w:rsidR="009E1348" w:rsidRPr="00797F9D" w:rsidRDefault="006713FC" w:rsidP="00D1024A">
            <w:pPr>
              <w:pStyle w:val="HTMLAddress"/>
              <w:rPr>
                <w:i w:val="0"/>
                <w:lang w:val="en-GB"/>
              </w:rPr>
            </w:pPr>
            <w:r>
              <w:rPr>
                <w:i w:val="0"/>
                <w:lang w:val="en-GB"/>
              </w:rPr>
              <w:t>A</w:t>
            </w:r>
            <w:r w:rsidR="009E1348">
              <w:rPr>
                <w:i w:val="0"/>
                <w:lang w:val="en-GB"/>
              </w:rPr>
              <w:t>ccessibility</w:t>
            </w:r>
            <w:r>
              <w:rPr>
                <w:i w:val="0"/>
                <w:lang w:val="en-GB"/>
              </w:rPr>
              <w:t xml:space="preserve"> </w:t>
            </w:r>
            <w:r w:rsidR="00EA5109">
              <w:rPr>
                <w:i w:val="0"/>
                <w:lang w:val="en-GB"/>
              </w:rPr>
              <w:t xml:space="preserve">(formatting) </w:t>
            </w:r>
            <w:r>
              <w:rPr>
                <w:i w:val="0"/>
                <w:lang w:val="en-GB"/>
              </w:rPr>
              <w:t>changes made</w:t>
            </w:r>
            <w:r w:rsidR="007858ED">
              <w:rPr>
                <w:i w:val="0"/>
                <w:lang w:val="en-GB"/>
              </w:rPr>
              <w:t xml:space="preserve"> throughout</w:t>
            </w:r>
            <w:r w:rsidR="006C45B4">
              <w:rPr>
                <w:i w:val="0"/>
                <w:lang w:val="en-GB"/>
              </w:rPr>
              <w:t xml:space="preserve"> including the addition of hyperlinks.</w:t>
            </w:r>
          </w:p>
        </w:tc>
        <w:tc>
          <w:tcPr>
            <w:tcW w:w="596" w:type="pct"/>
          </w:tcPr>
          <w:p w14:paraId="3DB70EEC" w14:textId="26776A4F" w:rsidR="009E1348" w:rsidRDefault="00087813" w:rsidP="0049710A">
            <w:pPr>
              <w:keepNext/>
              <w:jc w:val="center"/>
            </w:pPr>
            <w:r>
              <w:t>29 April 2022</w:t>
            </w:r>
          </w:p>
        </w:tc>
      </w:tr>
      <w:tr w:rsidR="0039767B" w:rsidRPr="008218DE" w14:paraId="333BCF9F" w14:textId="77777777" w:rsidTr="00DF763B">
        <w:tc>
          <w:tcPr>
            <w:tcW w:w="660" w:type="pct"/>
          </w:tcPr>
          <w:p w14:paraId="58CA16D4" w14:textId="1898CFBF" w:rsidR="0039767B" w:rsidRPr="00446A01" w:rsidRDefault="0039767B" w:rsidP="00D1024A">
            <w:pPr>
              <w:pStyle w:val="HTMLAddress"/>
              <w:jc w:val="center"/>
              <w:rPr>
                <w:i w:val="0"/>
                <w:lang w:val="en-GB"/>
              </w:rPr>
            </w:pPr>
            <w:r>
              <w:rPr>
                <w:i w:val="0"/>
                <w:lang w:val="en-GB"/>
              </w:rPr>
              <w:t>3</w:t>
            </w:r>
          </w:p>
        </w:tc>
        <w:tc>
          <w:tcPr>
            <w:tcW w:w="674" w:type="pct"/>
          </w:tcPr>
          <w:p w14:paraId="417DD075" w14:textId="77777777" w:rsidR="009031E2" w:rsidRDefault="009031E2" w:rsidP="00D1024A">
            <w:pPr>
              <w:pStyle w:val="HTMLAddress"/>
              <w:jc w:val="center"/>
              <w:rPr>
                <w:i w:val="0"/>
                <w:lang w:val="en-GB"/>
              </w:rPr>
            </w:pPr>
            <w:r>
              <w:rPr>
                <w:i w:val="0"/>
                <w:lang w:val="en-GB"/>
              </w:rPr>
              <w:t>Corporate</w:t>
            </w:r>
          </w:p>
          <w:p w14:paraId="5BDA9B48" w14:textId="3BF502EB" w:rsidR="0039767B" w:rsidRPr="00446A01" w:rsidRDefault="0039767B" w:rsidP="00D1024A">
            <w:pPr>
              <w:pStyle w:val="HTMLAddress"/>
              <w:jc w:val="center"/>
              <w:rPr>
                <w:i w:val="0"/>
                <w:lang w:val="en-GB"/>
              </w:rPr>
            </w:pPr>
            <w:r>
              <w:rPr>
                <w:i w:val="0"/>
                <w:lang w:val="en-GB"/>
              </w:rPr>
              <w:t>Development</w:t>
            </w:r>
          </w:p>
        </w:tc>
        <w:tc>
          <w:tcPr>
            <w:tcW w:w="3071" w:type="pct"/>
          </w:tcPr>
          <w:p w14:paraId="2CE348AA" w14:textId="77777777" w:rsidR="0047241E" w:rsidRDefault="0070421A" w:rsidP="0047241E">
            <w:pPr>
              <w:pStyle w:val="HTMLAddress"/>
              <w:rPr>
                <w:i w:val="0"/>
                <w:lang w:val="en-GB"/>
              </w:rPr>
            </w:pPr>
            <w:r>
              <w:rPr>
                <w:i w:val="0"/>
                <w:lang w:val="en-GB"/>
              </w:rPr>
              <w:t xml:space="preserve">Updated </w:t>
            </w:r>
            <w:proofErr w:type="gramStart"/>
            <w:r>
              <w:rPr>
                <w:i w:val="0"/>
                <w:lang w:val="en-GB"/>
              </w:rPr>
              <w:t>in light of</w:t>
            </w:r>
            <w:proofErr w:type="gramEnd"/>
            <w:r>
              <w:rPr>
                <w:i w:val="0"/>
                <w:lang w:val="en-GB"/>
              </w:rPr>
              <w:t xml:space="preserve"> audit recommendations</w:t>
            </w:r>
            <w:r w:rsidR="0045117E">
              <w:rPr>
                <w:i w:val="0"/>
                <w:lang w:val="en-GB"/>
              </w:rPr>
              <w:t xml:space="preserve"> to add</w:t>
            </w:r>
            <w:r w:rsidR="00347755">
              <w:rPr>
                <w:i w:val="0"/>
                <w:lang w:val="en-GB"/>
              </w:rPr>
              <w:t xml:space="preserve"> reference to</w:t>
            </w:r>
            <w:r w:rsidR="00803A22">
              <w:rPr>
                <w:i w:val="0"/>
                <w:lang w:val="en-GB"/>
              </w:rPr>
              <w:t xml:space="preserve">: </w:t>
            </w:r>
            <w:r w:rsidR="00347755">
              <w:rPr>
                <w:i w:val="0"/>
                <w:lang w:val="en-GB"/>
              </w:rPr>
              <w:t xml:space="preserve"> </w:t>
            </w:r>
          </w:p>
          <w:p w14:paraId="2E134B37" w14:textId="77777777" w:rsidR="00CD6558" w:rsidRDefault="00347755" w:rsidP="0047241E">
            <w:pPr>
              <w:pStyle w:val="HTMLAddress"/>
              <w:numPr>
                <w:ilvl w:val="0"/>
                <w:numId w:val="44"/>
              </w:numPr>
              <w:rPr>
                <w:i w:val="0"/>
                <w:lang w:val="en-GB"/>
              </w:rPr>
            </w:pPr>
            <w:r>
              <w:rPr>
                <w:i w:val="0"/>
                <w:lang w:val="en-GB"/>
              </w:rPr>
              <w:t>College Complaints Procedures</w:t>
            </w:r>
            <w:r w:rsidR="006D1946">
              <w:rPr>
                <w:i w:val="0"/>
                <w:lang w:val="en-GB"/>
              </w:rPr>
              <w:t xml:space="preserve"> (Section 3.3. page 8 footnote)</w:t>
            </w:r>
            <w:r>
              <w:rPr>
                <w:i w:val="0"/>
                <w:lang w:val="en-GB"/>
              </w:rPr>
              <w:t xml:space="preserve"> </w:t>
            </w:r>
          </w:p>
          <w:p w14:paraId="1A32AAB1" w14:textId="31BCABB0" w:rsidR="0047241E" w:rsidRPr="0047241E" w:rsidRDefault="00347755" w:rsidP="0047241E">
            <w:pPr>
              <w:pStyle w:val="HTMLAddress"/>
              <w:numPr>
                <w:ilvl w:val="0"/>
                <w:numId w:val="44"/>
              </w:numPr>
              <w:rPr>
                <w:i w:val="0"/>
                <w:lang w:val="en-GB"/>
              </w:rPr>
            </w:pPr>
            <w:r>
              <w:rPr>
                <w:i w:val="0"/>
                <w:lang w:val="en-GB"/>
              </w:rPr>
              <w:t>Equality Scheme</w:t>
            </w:r>
            <w:r w:rsidRPr="0047241E">
              <w:rPr>
                <w:i w:val="0"/>
                <w:lang w:val="en-GB"/>
              </w:rPr>
              <w:t xml:space="preserve"> </w:t>
            </w:r>
            <w:r w:rsidR="00D65753" w:rsidRPr="0047241E">
              <w:rPr>
                <w:i w:val="0"/>
                <w:lang w:val="en-GB"/>
              </w:rPr>
              <w:t>(Section 2.4)</w:t>
            </w:r>
          </w:p>
          <w:p w14:paraId="6C83F1F2" w14:textId="438C906C" w:rsidR="00CA4699" w:rsidRDefault="00D65753" w:rsidP="00112D85">
            <w:pPr>
              <w:pStyle w:val="HTMLAddress"/>
              <w:numPr>
                <w:ilvl w:val="0"/>
                <w:numId w:val="44"/>
              </w:numPr>
              <w:rPr>
                <w:i w:val="0"/>
                <w:lang w:val="en-GB"/>
              </w:rPr>
            </w:pPr>
            <w:r>
              <w:rPr>
                <w:i w:val="0"/>
                <w:lang w:val="en-GB"/>
              </w:rPr>
              <w:t>R</w:t>
            </w:r>
            <w:r w:rsidR="00FC2123">
              <w:rPr>
                <w:i w:val="0"/>
                <w:lang w:val="en-GB"/>
              </w:rPr>
              <w:t>eceipt and verification of oral/verbal complaints and the circumstances an oral/verbal complaint is acceptable</w:t>
            </w:r>
            <w:r>
              <w:rPr>
                <w:i w:val="0"/>
                <w:lang w:val="en-GB"/>
              </w:rPr>
              <w:t xml:space="preserve"> (</w:t>
            </w:r>
            <w:r w:rsidRPr="0047241E">
              <w:rPr>
                <w:i w:val="0"/>
                <w:lang w:val="en-GB"/>
              </w:rPr>
              <w:t>Section 3.3 (new paragraph)</w:t>
            </w:r>
            <w:r>
              <w:rPr>
                <w:i w:val="0"/>
                <w:lang w:val="en-GB"/>
              </w:rPr>
              <w:t>)</w:t>
            </w:r>
          </w:p>
        </w:tc>
        <w:tc>
          <w:tcPr>
            <w:tcW w:w="596" w:type="pct"/>
          </w:tcPr>
          <w:p w14:paraId="1CE5B41F" w14:textId="13CFE498" w:rsidR="0039767B" w:rsidRDefault="00820EF5" w:rsidP="0049710A">
            <w:pPr>
              <w:keepNext/>
              <w:jc w:val="center"/>
            </w:pPr>
            <w:r>
              <w:t>15/08/22</w:t>
            </w:r>
          </w:p>
        </w:tc>
      </w:tr>
    </w:tbl>
    <w:p w14:paraId="5203B5B2" w14:textId="64775391" w:rsidR="00D20877" w:rsidRDefault="0049710A" w:rsidP="0049710A">
      <w:pPr>
        <w:pStyle w:val="Caption"/>
        <w:rPr>
          <w:b/>
          <w:color w:val="0070C0"/>
          <w:sz w:val="28"/>
          <w:szCs w:val="28"/>
        </w:rPr>
      </w:pPr>
      <w:r>
        <w:t>Table setting out changes to the policy</w:t>
      </w:r>
    </w:p>
    <w:p w14:paraId="735E4A33" w14:textId="77777777" w:rsidR="00B80E95" w:rsidRPr="005E7180" w:rsidRDefault="00B80E95" w:rsidP="00B80E95">
      <w:pPr>
        <w:rPr>
          <w:b/>
          <w:color w:val="0070C0"/>
          <w:sz w:val="28"/>
          <w:szCs w:val="28"/>
        </w:rPr>
      </w:pPr>
      <w:r w:rsidRPr="008669A8">
        <w:rPr>
          <w:b/>
          <w:color w:val="0070C0"/>
          <w:sz w:val="28"/>
          <w:szCs w:val="28"/>
        </w:rPr>
        <w:t>Distribution</w:t>
      </w:r>
      <w:bookmarkEnd w:id="1"/>
    </w:p>
    <w:p w14:paraId="03516CE2" w14:textId="77777777" w:rsidR="00F948BC" w:rsidRPr="00760CF3" w:rsidRDefault="00B80E95" w:rsidP="0061367C">
      <w:pPr>
        <w:spacing w:after="0"/>
      </w:pPr>
      <w:r w:rsidRPr="008669A8">
        <w:t>This document has been distributed to:</w:t>
      </w:r>
    </w:p>
    <w:tbl>
      <w:tblPr>
        <w:tblW w:w="4984" w:type="pct"/>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CellMar>
          <w:left w:w="43" w:type="dxa"/>
          <w:right w:w="43" w:type="dxa"/>
        </w:tblCellMar>
        <w:tblLook w:val="04A0" w:firstRow="1" w:lastRow="0" w:firstColumn="1" w:lastColumn="0" w:noHBand="0" w:noVBand="1"/>
      </w:tblPr>
      <w:tblGrid>
        <w:gridCol w:w="5532"/>
        <w:gridCol w:w="4055"/>
      </w:tblGrid>
      <w:tr w:rsidR="00AF6962" w:rsidRPr="00AF6962" w14:paraId="52DCCA15" w14:textId="77777777" w:rsidTr="00880228">
        <w:trPr>
          <w:trHeight w:val="379"/>
        </w:trPr>
        <w:tc>
          <w:tcPr>
            <w:tcW w:w="2885" w:type="pct"/>
            <w:tcBorders>
              <w:top w:val="single" w:sz="8" w:space="0" w:color="003399"/>
              <w:left w:val="single" w:sz="8" w:space="0" w:color="003399"/>
              <w:bottom w:val="single" w:sz="8" w:space="0" w:color="003399"/>
              <w:right w:val="single" w:sz="8" w:space="0" w:color="003399"/>
            </w:tcBorders>
            <w:shd w:val="clear" w:color="auto" w:fill="DBE5F1"/>
            <w:hideMark/>
          </w:tcPr>
          <w:p w14:paraId="65CAD25F" w14:textId="77777777" w:rsidR="008B4D09" w:rsidRPr="00AF6962" w:rsidRDefault="008B4D09" w:rsidP="00880228">
            <w:pPr>
              <w:spacing w:after="0" w:line="240" w:lineRule="auto"/>
              <w:rPr>
                <w:b/>
                <w:bCs/>
              </w:rPr>
            </w:pPr>
            <w:r w:rsidRPr="00AF6962">
              <w:rPr>
                <w:b/>
                <w:bCs/>
              </w:rPr>
              <w:t>Name</w:t>
            </w:r>
          </w:p>
        </w:tc>
        <w:tc>
          <w:tcPr>
            <w:tcW w:w="2115" w:type="pct"/>
            <w:tcBorders>
              <w:top w:val="single" w:sz="8" w:space="0" w:color="003399"/>
              <w:left w:val="single" w:sz="8" w:space="0" w:color="003399"/>
              <w:bottom w:val="single" w:sz="8" w:space="0" w:color="003399"/>
              <w:right w:val="single" w:sz="8" w:space="0" w:color="003399"/>
            </w:tcBorders>
            <w:shd w:val="clear" w:color="auto" w:fill="DBE5F1"/>
            <w:hideMark/>
          </w:tcPr>
          <w:p w14:paraId="30F5702A" w14:textId="77777777" w:rsidR="008B4D09" w:rsidRPr="00AF6962" w:rsidRDefault="008B4D09" w:rsidP="00880228">
            <w:pPr>
              <w:spacing w:after="0" w:line="240" w:lineRule="auto"/>
              <w:rPr>
                <w:b/>
                <w:bCs/>
              </w:rPr>
            </w:pPr>
            <w:r w:rsidRPr="00AF6962">
              <w:rPr>
                <w:b/>
                <w:bCs/>
              </w:rPr>
              <w:t xml:space="preserve">Date </w:t>
            </w:r>
          </w:p>
        </w:tc>
      </w:tr>
      <w:tr w:rsidR="00AF6962" w:rsidRPr="00AF6962" w14:paraId="65C1DF6E"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7B4164C3" w14:textId="77777777" w:rsidR="008B4D09" w:rsidRPr="00AF6962" w:rsidRDefault="008B4D09" w:rsidP="00880228">
            <w:pPr>
              <w:spacing w:after="0" w:line="240" w:lineRule="auto"/>
            </w:pPr>
            <w:r w:rsidRPr="00AF6962">
              <w:t xml:space="preserve">Trade Union </w:t>
            </w:r>
          </w:p>
        </w:tc>
        <w:tc>
          <w:tcPr>
            <w:tcW w:w="2115" w:type="pct"/>
            <w:tcBorders>
              <w:top w:val="single" w:sz="8" w:space="0" w:color="003399"/>
              <w:left w:val="single" w:sz="8" w:space="0" w:color="003399"/>
              <w:bottom w:val="single" w:sz="8" w:space="0" w:color="003399"/>
              <w:right w:val="single" w:sz="8" w:space="0" w:color="003399"/>
            </w:tcBorders>
          </w:tcPr>
          <w:p w14:paraId="16C38494" w14:textId="6B7B2F24" w:rsidR="008B4D09" w:rsidRPr="00AF6962" w:rsidRDefault="00B0667B" w:rsidP="00880228">
            <w:pPr>
              <w:spacing w:after="0" w:line="240" w:lineRule="auto"/>
            </w:pPr>
            <w:r>
              <w:t>17 May 2022</w:t>
            </w:r>
          </w:p>
        </w:tc>
      </w:tr>
      <w:tr w:rsidR="00810357" w:rsidRPr="00AF6962" w14:paraId="038941A0"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713790EC" w14:textId="09E04A5A" w:rsidR="00810357" w:rsidRPr="00AF6962" w:rsidRDefault="00810357" w:rsidP="00880228">
            <w:pPr>
              <w:spacing w:after="0" w:line="240" w:lineRule="auto"/>
            </w:pPr>
            <w:r>
              <w:t>Executive Leader</w:t>
            </w:r>
            <w:r w:rsidR="00AC061D">
              <w:t>ship Team</w:t>
            </w:r>
          </w:p>
        </w:tc>
        <w:tc>
          <w:tcPr>
            <w:tcW w:w="2115" w:type="pct"/>
            <w:tcBorders>
              <w:top w:val="single" w:sz="8" w:space="0" w:color="003399"/>
              <w:left w:val="single" w:sz="8" w:space="0" w:color="003399"/>
              <w:bottom w:val="single" w:sz="8" w:space="0" w:color="003399"/>
              <w:right w:val="single" w:sz="8" w:space="0" w:color="003399"/>
            </w:tcBorders>
          </w:tcPr>
          <w:p w14:paraId="7BBFAE28" w14:textId="314061D7" w:rsidR="00810357" w:rsidRDefault="00AC061D" w:rsidP="00880228">
            <w:pPr>
              <w:spacing w:after="0" w:line="240" w:lineRule="auto"/>
            </w:pPr>
            <w:r>
              <w:t>08/0</w:t>
            </w:r>
            <w:r w:rsidR="0062575D">
              <w:t>8/2022</w:t>
            </w:r>
          </w:p>
        </w:tc>
      </w:tr>
      <w:tr w:rsidR="00AF6962" w:rsidRPr="00AF6962" w14:paraId="2D3F504F"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4C91C27F" w14:textId="53B716C4" w:rsidR="008B4D09" w:rsidRPr="00AF6962" w:rsidRDefault="008B4D09" w:rsidP="00880228">
            <w:pPr>
              <w:spacing w:after="0" w:line="240" w:lineRule="auto"/>
            </w:pPr>
            <w:r w:rsidRPr="00AF6962">
              <w:t>S</w:t>
            </w:r>
            <w:r w:rsidR="00603E20">
              <w:t>trategic</w:t>
            </w:r>
            <w:r w:rsidRPr="00AF6962">
              <w:t xml:space="preserve"> Leadership Team</w:t>
            </w:r>
            <w:r w:rsidR="00D93510">
              <w:t xml:space="preserve"> Approval</w:t>
            </w:r>
          </w:p>
        </w:tc>
        <w:tc>
          <w:tcPr>
            <w:tcW w:w="2115" w:type="pct"/>
            <w:tcBorders>
              <w:top w:val="single" w:sz="8" w:space="0" w:color="003399"/>
              <w:left w:val="single" w:sz="8" w:space="0" w:color="003399"/>
              <w:bottom w:val="single" w:sz="8" w:space="0" w:color="003399"/>
              <w:right w:val="single" w:sz="8" w:space="0" w:color="003399"/>
            </w:tcBorders>
          </w:tcPr>
          <w:p w14:paraId="0EDF72AF" w14:textId="70FEB91E" w:rsidR="008B4D09" w:rsidRPr="00AF6962" w:rsidRDefault="001C4DCF" w:rsidP="001C4DCF">
            <w:pPr>
              <w:spacing w:after="0" w:line="240" w:lineRule="auto"/>
            </w:pPr>
            <w:r w:rsidRPr="00AF6962">
              <w:t>13</w:t>
            </w:r>
            <w:r w:rsidR="008B4D09" w:rsidRPr="00AF6962">
              <w:t xml:space="preserve"> </w:t>
            </w:r>
            <w:r w:rsidRPr="00AF6962">
              <w:t>January</w:t>
            </w:r>
            <w:r w:rsidR="008B4D09" w:rsidRPr="00AF6962">
              <w:t xml:space="preserve"> 20</w:t>
            </w:r>
            <w:r w:rsidRPr="00AF6962">
              <w:t>20</w:t>
            </w:r>
            <w:r w:rsidR="00603E20">
              <w:t>; 16 August 2022</w:t>
            </w:r>
          </w:p>
        </w:tc>
      </w:tr>
      <w:tr w:rsidR="00AF6962" w:rsidRPr="00AF6962" w14:paraId="674EE4AE"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70F8AB08" w14:textId="77777777" w:rsidR="008B4D09" w:rsidRPr="00AF6962" w:rsidRDefault="008B4D09" w:rsidP="00880228">
            <w:pPr>
              <w:spacing w:after="0" w:line="240" w:lineRule="auto"/>
            </w:pPr>
            <w:r w:rsidRPr="00AF6962">
              <w:t>Committee</w:t>
            </w:r>
          </w:p>
        </w:tc>
        <w:tc>
          <w:tcPr>
            <w:tcW w:w="2115" w:type="pct"/>
            <w:tcBorders>
              <w:top w:val="single" w:sz="8" w:space="0" w:color="003399"/>
              <w:left w:val="single" w:sz="8" w:space="0" w:color="003399"/>
              <w:bottom w:val="single" w:sz="8" w:space="0" w:color="003399"/>
              <w:right w:val="single" w:sz="8" w:space="0" w:color="003399"/>
            </w:tcBorders>
          </w:tcPr>
          <w:p w14:paraId="0EC644ED" w14:textId="77777777" w:rsidR="008B4D09" w:rsidRPr="00AF6962" w:rsidRDefault="008B4D09" w:rsidP="00880228">
            <w:pPr>
              <w:spacing w:after="0" w:line="240" w:lineRule="auto"/>
            </w:pPr>
            <w:r w:rsidRPr="00AF6962">
              <w:t>N/A</w:t>
            </w:r>
          </w:p>
        </w:tc>
      </w:tr>
      <w:tr w:rsidR="00AF6962" w:rsidRPr="00AF6962" w14:paraId="617EDAD1"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58A7C3F9" w14:textId="77777777" w:rsidR="008B4D09" w:rsidRPr="00AF6962" w:rsidRDefault="008B4D09" w:rsidP="00880228">
            <w:pPr>
              <w:spacing w:after="0" w:line="240" w:lineRule="auto"/>
            </w:pPr>
            <w:r w:rsidRPr="00AF6962">
              <w:t>Governing Body</w:t>
            </w:r>
          </w:p>
        </w:tc>
        <w:tc>
          <w:tcPr>
            <w:tcW w:w="2115" w:type="pct"/>
            <w:tcBorders>
              <w:top w:val="single" w:sz="8" w:space="0" w:color="003399"/>
              <w:left w:val="single" w:sz="8" w:space="0" w:color="003399"/>
              <w:bottom w:val="single" w:sz="8" w:space="0" w:color="003399"/>
              <w:right w:val="single" w:sz="8" w:space="0" w:color="003399"/>
            </w:tcBorders>
          </w:tcPr>
          <w:p w14:paraId="3715FC5A" w14:textId="77777777" w:rsidR="008B4D09" w:rsidRPr="00AF6962" w:rsidRDefault="008B4D09" w:rsidP="00880228">
            <w:pPr>
              <w:spacing w:after="0" w:line="240" w:lineRule="auto"/>
            </w:pPr>
            <w:r w:rsidRPr="00AF6962">
              <w:t>N/A</w:t>
            </w:r>
          </w:p>
        </w:tc>
      </w:tr>
      <w:tr w:rsidR="00AF6962" w:rsidRPr="00AF6962" w14:paraId="2DD96B64"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5A9D60C3" w14:textId="77777777" w:rsidR="008B4D09" w:rsidRPr="00AF6962" w:rsidRDefault="008B4D09" w:rsidP="00880228">
            <w:pPr>
              <w:spacing w:after="0" w:line="240" w:lineRule="auto"/>
            </w:pPr>
            <w:r w:rsidRPr="00AF6962">
              <w:t>Issued to Corporate Development for publication</w:t>
            </w:r>
          </w:p>
        </w:tc>
        <w:tc>
          <w:tcPr>
            <w:tcW w:w="2115" w:type="pct"/>
            <w:tcBorders>
              <w:top w:val="single" w:sz="8" w:space="0" w:color="003399"/>
              <w:left w:val="single" w:sz="8" w:space="0" w:color="003399"/>
              <w:bottom w:val="single" w:sz="8" w:space="0" w:color="003399"/>
              <w:right w:val="single" w:sz="8" w:space="0" w:color="003399"/>
            </w:tcBorders>
          </w:tcPr>
          <w:p w14:paraId="6295F4B3" w14:textId="5DDC03E0" w:rsidR="008B4D09" w:rsidRPr="00AF6962" w:rsidRDefault="001C4DCF" w:rsidP="00880228">
            <w:pPr>
              <w:spacing w:after="0" w:line="240" w:lineRule="auto"/>
            </w:pPr>
            <w:r w:rsidRPr="00AF6962">
              <w:t>28 September 2016</w:t>
            </w:r>
            <w:r w:rsidR="00603E20">
              <w:t>; 17 August 2022</w:t>
            </w:r>
          </w:p>
        </w:tc>
      </w:tr>
      <w:tr w:rsidR="00AF6962" w:rsidRPr="00AF6962" w14:paraId="211A27B8" w14:textId="77777777" w:rsidTr="00880228">
        <w:trPr>
          <w:trHeight w:val="224"/>
        </w:trPr>
        <w:tc>
          <w:tcPr>
            <w:tcW w:w="2885" w:type="pct"/>
            <w:tcBorders>
              <w:top w:val="single" w:sz="8" w:space="0" w:color="003399"/>
              <w:left w:val="single" w:sz="8" w:space="0" w:color="003399"/>
              <w:bottom w:val="single" w:sz="8" w:space="0" w:color="003399"/>
              <w:right w:val="single" w:sz="8" w:space="0" w:color="003399"/>
            </w:tcBorders>
          </w:tcPr>
          <w:p w14:paraId="08F9B88B" w14:textId="77777777" w:rsidR="008B4D09" w:rsidRPr="00AF6962" w:rsidRDefault="008B4D09" w:rsidP="00880228">
            <w:pPr>
              <w:spacing w:after="0" w:line="240" w:lineRule="auto"/>
            </w:pPr>
            <w:r w:rsidRPr="00AF6962">
              <w:t>Published on the website</w:t>
            </w:r>
          </w:p>
        </w:tc>
        <w:tc>
          <w:tcPr>
            <w:tcW w:w="2115" w:type="pct"/>
            <w:tcBorders>
              <w:top w:val="single" w:sz="8" w:space="0" w:color="003399"/>
              <w:left w:val="single" w:sz="8" w:space="0" w:color="003399"/>
              <w:bottom w:val="single" w:sz="8" w:space="0" w:color="003399"/>
              <w:right w:val="single" w:sz="8" w:space="0" w:color="003399"/>
            </w:tcBorders>
          </w:tcPr>
          <w:p w14:paraId="6F295E79" w14:textId="4A980C5F" w:rsidR="008B4D09" w:rsidRPr="00AF6962" w:rsidRDefault="001C4DCF" w:rsidP="0049710A">
            <w:pPr>
              <w:keepNext/>
              <w:spacing w:after="0" w:line="240" w:lineRule="auto"/>
            </w:pPr>
            <w:r w:rsidRPr="00AF6962">
              <w:t>January 2020</w:t>
            </w:r>
            <w:r w:rsidR="00603E20">
              <w:t>; August 2022</w:t>
            </w:r>
          </w:p>
        </w:tc>
      </w:tr>
    </w:tbl>
    <w:p w14:paraId="037276B8" w14:textId="1E7C9911" w:rsidR="00D20877" w:rsidRDefault="0049710A" w:rsidP="0049710A">
      <w:pPr>
        <w:pStyle w:val="Caption"/>
        <w:rPr>
          <w:b/>
          <w:i w:val="0"/>
          <w:iCs w:val="0"/>
          <w:color w:val="0070C0"/>
          <w:sz w:val="28"/>
          <w:szCs w:val="28"/>
        </w:rPr>
      </w:pPr>
      <w:r>
        <w:t>Table setting out who approved the policy and when.</w:t>
      </w:r>
    </w:p>
    <w:sdt>
      <w:sdtPr>
        <w:rPr>
          <w:rFonts w:asciiTheme="minorHAnsi" w:eastAsiaTheme="minorHAnsi" w:hAnsiTheme="minorHAnsi" w:cstheme="minorBidi"/>
          <w:color w:val="auto"/>
          <w:sz w:val="22"/>
          <w:szCs w:val="22"/>
          <w:lang w:val="en-GB"/>
        </w:rPr>
        <w:id w:val="2008318085"/>
        <w:docPartObj>
          <w:docPartGallery w:val="Table of Contents"/>
          <w:docPartUnique/>
        </w:docPartObj>
      </w:sdtPr>
      <w:sdtEndPr>
        <w:rPr>
          <w:b/>
          <w:noProof/>
          <w:color w:val="1F4E79" w:themeColor="accent1" w:themeShade="80"/>
        </w:rPr>
      </w:sdtEndPr>
      <w:sdtContent>
        <w:p w14:paraId="4E05E742" w14:textId="77777777" w:rsidR="00F322C3" w:rsidRPr="00FF1738" w:rsidRDefault="00F322C3" w:rsidP="009031E2">
          <w:pPr>
            <w:pStyle w:val="TOCHeading"/>
            <w:ind w:firstLine="0"/>
          </w:pPr>
          <w:r w:rsidRPr="00FF1738">
            <w:t>Contents</w:t>
          </w:r>
        </w:p>
        <w:p w14:paraId="39315C51" w14:textId="68FD1257" w:rsidR="0070421A" w:rsidRDefault="00F322C3">
          <w:pPr>
            <w:pStyle w:val="TOC1"/>
            <w:tabs>
              <w:tab w:val="left" w:pos="660"/>
              <w:tab w:val="right" w:leader="dot" w:pos="9628"/>
            </w:tabs>
            <w:rPr>
              <w:rFonts w:eastAsiaTheme="minorEastAsia"/>
              <w:noProof/>
              <w:lang w:eastAsia="en-GB"/>
            </w:rPr>
          </w:pPr>
          <w:r w:rsidRPr="00FF1738">
            <w:rPr>
              <w:b/>
              <w:color w:val="1F4E79" w:themeColor="accent1" w:themeShade="80"/>
            </w:rPr>
            <w:fldChar w:fldCharType="begin"/>
          </w:r>
          <w:r w:rsidRPr="00FF1738">
            <w:rPr>
              <w:b/>
              <w:color w:val="1F4E79" w:themeColor="accent1" w:themeShade="80"/>
            </w:rPr>
            <w:instrText xml:space="preserve"> TOC \o "1-3" \h \z \u </w:instrText>
          </w:r>
          <w:r w:rsidRPr="00FF1738">
            <w:rPr>
              <w:b/>
              <w:color w:val="1F4E79" w:themeColor="accent1" w:themeShade="80"/>
            </w:rPr>
            <w:fldChar w:fldCharType="separate"/>
          </w:r>
          <w:hyperlink w:anchor="_Toc111479902" w:history="1">
            <w:r w:rsidR="0070421A" w:rsidRPr="00BE5709">
              <w:rPr>
                <w:rStyle w:val="Hyperlink"/>
                <w:noProof/>
              </w:rPr>
              <w:t>1.0</w:t>
            </w:r>
            <w:r w:rsidR="0070421A">
              <w:rPr>
                <w:rFonts w:eastAsiaTheme="minorEastAsia"/>
                <w:noProof/>
                <w:lang w:eastAsia="en-GB"/>
              </w:rPr>
              <w:tab/>
            </w:r>
            <w:r w:rsidR="0070421A" w:rsidRPr="00BE5709">
              <w:rPr>
                <w:rStyle w:val="Hyperlink"/>
                <w:noProof/>
              </w:rPr>
              <w:t>Policy Statement</w:t>
            </w:r>
            <w:r w:rsidR="0070421A">
              <w:rPr>
                <w:noProof/>
                <w:webHidden/>
              </w:rPr>
              <w:tab/>
            </w:r>
            <w:r w:rsidR="0070421A">
              <w:rPr>
                <w:noProof/>
                <w:webHidden/>
              </w:rPr>
              <w:fldChar w:fldCharType="begin"/>
            </w:r>
            <w:r w:rsidR="0070421A">
              <w:rPr>
                <w:noProof/>
                <w:webHidden/>
              </w:rPr>
              <w:instrText xml:space="preserve"> PAGEREF _Toc111479902 \h </w:instrText>
            </w:r>
            <w:r w:rsidR="0070421A">
              <w:rPr>
                <w:noProof/>
                <w:webHidden/>
              </w:rPr>
            </w:r>
            <w:r w:rsidR="0070421A">
              <w:rPr>
                <w:noProof/>
                <w:webHidden/>
              </w:rPr>
              <w:fldChar w:fldCharType="separate"/>
            </w:r>
            <w:r w:rsidR="0070421A">
              <w:rPr>
                <w:noProof/>
                <w:webHidden/>
              </w:rPr>
              <w:t>6</w:t>
            </w:r>
            <w:r w:rsidR="0070421A">
              <w:rPr>
                <w:noProof/>
                <w:webHidden/>
              </w:rPr>
              <w:fldChar w:fldCharType="end"/>
            </w:r>
          </w:hyperlink>
        </w:p>
        <w:p w14:paraId="35AF58EE" w14:textId="7CD649D3" w:rsidR="0070421A" w:rsidRDefault="0017430A">
          <w:pPr>
            <w:pStyle w:val="TOC1"/>
            <w:tabs>
              <w:tab w:val="left" w:pos="660"/>
              <w:tab w:val="right" w:leader="dot" w:pos="9628"/>
            </w:tabs>
            <w:rPr>
              <w:rFonts w:eastAsiaTheme="minorEastAsia"/>
              <w:noProof/>
              <w:lang w:eastAsia="en-GB"/>
            </w:rPr>
          </w:pPr>
          <w:hyperlink w:anchor="_Toc111479903" w:history="1">
            <w:r w:rsidR="0070421A" w:rsidRPr="00BE5709">
              <w:rPr>
                <w:rStyle w:val="Hyperlink"/>
                <w:noProof/>
              </w:rPr>
              <w:t>2.0</w:t>
            </w:r>
            <w:r w:rsidR="0070421A">
              <w:rPr>
                <w:rFonts w:eastAsiaTheme="minorEastAsia"/>
                <w:noProof/>
                <w:lang w:eastAsia="en-GB"/>
              </w:rPr>
              <w:tab/>
            </w:r>
            <w:r w:rsidR="0070421A" w:rsidRPr="00BE5709">
              <w:rPr>
                <w:rStyle w:val="Hyperlink"/>
                <w:noProof/>
              </w:rPr>
              <w:t>Scope</w:t>
            </w:r>
            <w:r w:rsidR="0070421A">
              <w:rPr>
                <w:noProof/>
                <w:webHidden/>
              </w:rPr>
              <w:tab/>
            </w:r>
            <w:r w:rsidR="0070421A">
              <w:rPr>
                <w:noProof/>
                <w:webHidden/>
              </w:rPr>
              <w:fldChar w:fldCharType="begin"/>
            </w:r>
            <w:r w:rsidR="0070421A">
              <w:rPr>
                <w:noProof/>
                <w:webHidden/>
              </w:rPr>
              <w:instrText xml:space="preserve"> PAGEREF _Toc111479903 \h </w:instrText>
            </w:r>
            <w:r w:rsidR="0070421A">
              <w:rPr>
                <w:noProof/>
                <w:webHidden/>
              </w:rPr>
            </w:r>
            <w:r w:rsidR="0070421A">
              <w:rPr>
                <w:noProof/>
                <w:webHidden/>
              </w:rPr>
              <w:fldChar w:fldCharType="separate"/>
            </w:r>
            <w:r w:rsidR="0070421A">
              <w:rPr>
                <w:noProof/>
                <w:webHidden/>
              </w:rPr>
              <w:t>6</w:t>
            </w:r>
            <w:r w:rsidR="0070421A">
              <w:rPr>
                <w:noProof/>
                <w:webHidden/>
              </w:rPr>
              <w:fldChar w:fldCharType="end"/>
            </w:r>
          </w:hyperlink>
        </w:p>
        <w:p w14:paraId="22F38392" w14:textId="3033F4AB" w:rsidR="0070421A" w:rsidRDefault="0017430A">
          <w:pPr>
            <w:pStyle w:val="TOC1"/>
            <w:tabs>
              <w:tab w:val="left" w:pos="660"/>
              <w:tab w:val="right" w:leader="dot" w:pos="9628"/>
            </w:tabs>
            <w:rPr>
              <w:rFonts w:eastAsiaTheme="minorEastAsia"/>
              <w:noProof/>
              <w:lang w:eastAsia="en-GB"/>
            </w:rPr>
          </w:pPr>
          <w:hyperlink w:anchor="_Toc111479904" w:history="1">
            <w:r w:rsidR="0070421A" w:rsidRPr="00BE5709">
              <w:rPr>
                <w:rStyle w:val="Hyperlink"/>
                <w:noProof/>
              </w:rPr>
              <w:t>3.0</w:t>
            </w:r>
            <w:r w:rsidR="0070421A">
              <w:rPr>
                <w:rFonts w:eastAsiaTheme="minorEastAsia"/>
                <w:noProof/>
                <w:lang w:eastAsia="en-GB"/>
              </w:rPr>
              <w:tab/>
            </w:r>
            <w:r w:rsidR="0070421A" w:rsidRPr="00BE5709">
              <w:rPr>
                <w:rStyle w:val="Hyperlink"/>
                <w:noProof/>
              </w:rPr>
              <w:t>Categories of Customer Feedback</w:t>
            </w:r>
            <w:r w:rsidR="0070421A">
              <w:rPr>
                <w:noProof/>
                <w:webHidden/>
              </w:rPr>
              <w:tab/>
            </w:r>
            <w:r w:rsidR="0070421A">
              <w:rPr>
                <w:noProof/>
                <w:webHidden/>
              </w:rPr>
              <w:fldChar w:fldCharType="begin"/>
            </w:r>
            <w:r w:rsidR="0070421A">
              <w:rPr>
                <w:noProof/>
                <w:webHidden/>
              </w:rPr>
              <w:instrText xml:space="preserve"> PAGEREF _Toc111479904 \h </w:instrText>
            </w:r>
            <w:r w:rsidR="0070421A">
              <w:rPr>
                <w:noProof/>
                <w:webHidden/>
              </w:rPr>
            </w:r>
            <w:r w:rsidR="0070421A">
              <w:rPr>
                <w:noProof/>
                <w:webHidden/>
              </w:rPr>
              <w:fldChar w:fldCharType="separate"/>
            </w:r>
            <w:r w:rsidR="0070421A">
              <w:rPr>
                <w:noProof/>
                <w:webHidden/>
              </w:rPr>
              <w:t>7</w:t>
            </w:r>
            <w:r w:rsidR="0070421A">
              <w:rPr>
                <w:noProof/>
                <w:webHidden/>
              </w:rPr>
              <w:fldChar w:fldCharType="end"/>
            </w:r>
          </w:hyperlink>
        </w:p>
        <w:p w14:paraId="730B3B19" w14:textId="1376AA21" w:rsidR="0070421A" w:rsidRDefault="0017430A">
          <w:pPr>
            <w:pStyle w:val="TOC2"/>
            <w:tabs>
              <w:tab w:val="left" w:pos="880"/>
              <w:tab w:val="right" w:leader="dot" w:pos="9628"/>
            </w:tabs>
            <w:rPr>
              <w:rFonts w:eastAsiaTheme="minorEastAsia"/>
              <w:noProof/>
              <w:lang w:eastAsia="en-GB"/>
            </w:rPr>
          </w:pPr>
          <w:hyperlink w:anchor="_Toc111479905" w:history="1">
            <w:r w:rsidR="0070421A" w:rsidRPr="00BE5709">
              <w:rPr>
                <w:rStyle w:val="Hyperlink"/>
                <w:noProof/>
              </w:rPr>
              <w:t>3.1</w:t>
            </w:r>
            <w:r w:rsidR="0070421A">
              <w:rPr>
                <w:rFonts w:eastAsiaTheme="minorEastAsia"/>
                <w:noProof/>
                <w:lang w:eastAsia="en-GB"/>
              </w:rPr>
              <w:tab/>
            </w:r>
            <w:r w:rsidR="0070421A" w:rsidRPr="00BE5709">
              <w:rPr>
                <w:rStyle w:val="Hyperlink"/>
                <w:noProof/>
              </w:rPr>
              <w:t>Compliments</w:t>
            </w:r>
            <w:r w:rsidR="0070421A">
              <w:rPr>
                <w:noProof/>
                <w:webHidden/>
              </w:rPr>
              <w:tab/>
            </w:r>
            <w:r w:rsidR="0070421A">
              <w:rPr>
                <w:noProof/>
                <w:webHidden/>
              </w:rPr>
              <w:fldChar w:fldCharType="begin"/>
            </w:r>
            <w:r w:rsidR="0070421A">
              <w:rPr>
                <w:noProof/>
                <w:webHidden/>
              </w:rPr>
              <w:instrText xml:space="preserve"> PAGEREF _Toc111479905 \h </w:instrText>
            </w:r>
            <w:r w:rsidR="0070421A">
              <w:rPr>
                <w:noProof/>
                <w:webHidden/>
              </w:rPr>
            </w:r>
            <w:r w:rsidR="0070421A">
              <w:rPr>
                <w:noProof/>
                <w:webHidden/>
              </w:rPr>
              <w:fldChar w:fldCharType="separate"/>
            </w:r>
            <w:r w:rsidR="0070421A">
              <w:rPr>
                <w:noProof/>
                <w:webHidden/>
              </w:rPr>
              <w:t>7</w:t>
            </w:r>
            <w:r w:rsidR="0070421A">
              <w:rPr>
                <w:noProof/>
                <w:webHidden/>
              </w:rPr>
              <w:fldChar w:fldCharType="end"/>
            </w:r>
          </w:hyperlink>
        </w:p>
        <w:p w14:paraId="10E71DBA" w14:textId="665BECE5" w:rsidR="0070421A" w:rsidRDefault="0017430A">
          <w:pPr>
            <w:pStyle w:val="TOC2"/>
            <w:tabs>
              <w:tab w:val="left" w:pos="880"/>
              <w:tab w:val="right" w:leader="dot" w:pos="9628"/>
            </w:tabs>
            <w:rPr>
              <w:rFonts w:eastAsiaTheme="minorEastAsia"/>
              <w:noProof/>
              <w:lang w:eastAsia="en-GB"/>
            </w:rPr>
          </w:pPr>
          <w:hyperlink w:anchor="_Toc111479906" w:history="1">
            <w:r w:rsidR="0070421A" w:rsidRPr="00BE5709">
              <w:rPr>
                <w:rStyle w:val="Hyperlink"/>
                <w:noProof/>
              </w:rPr>
              <w:t>3.2</w:t>
            </w:r>
            <w:r w:rsidR="0070421A">
              <w:rPr>
                <w:rFonts w:eastAsiaTheme="minorEastAsia"/>
                <w:noProof/>
                <w:lang w:eastAsia="en-GB"/>
              </w:rPr>
              <w:tab/>
            </w:r>
            <w:r w:rsidR="0070421A" w:rsidRPr="00BE5709">
              <w:rPr>
                <w:rStyle w:val="Hyperlink"/>
                <w:noProof/>
              </w:rPr>
              <w:t>Informal Complaint</w:t>
            </w:r>
            <w:r w:rsidR="0070421A">
              <w:rPr>
                <w:noProof/>
                <w:webHidden/>
              </w:rPr>
              <w:tab/>
            </w:r>
            <w:r w:rsidR="0070421A">
              <w:rPr>
                <w:noProof/>
                <w:webHidden/>
              </w:rPr>
              <w:fldChar w:fldCharType="begin"/>
            </w:r>
            <w:r w:rsidR="0070421A">
              <w:rPr>
                <w:noProof/>
                <w:webHidden/>
              </w:rPr>
              <w:instrText xml:space="preserve"> PAGEREF _Toc111479906 \h </w:instrText>
            </w:r>
            <w:r w:rsidR="0070421A">
              <w:rPr>
                <w:noProof/>
                <w:webHidden/>
              </w:rPr>
            </w:r>
            <w:r w:rsidR="0070421A">
              <w:rPr>
                <w:noProof/>
                <w:webHidden/>
              </w:rPr>
              <w:fldChar w:fldCharType="separate"/>
            </w:r>
            <w:r w:rsidR="0070421A">
              <w:rPr>
                <w:noProof/>
                <w:webHidden/>
              </w:rPr>
              <w:t>7</w:t>
            </w:r>
            <w:r w:rsidR="0070421A">
              <w:rPr>
                <w:noProof/>
                <w:webHidden/>
              </w:rPr>
              <w:fldChar w:fldCharType="end"/>
            </w:r>
          </w:hyperlink>
        </w:p>
        <w:p w14:paraId="0D6C34ED" w14:textId="72C987DE" w:rsidR="0070421A" w:rsidRDefault="0017430A">
          <w:pPr>
            <w:pStyle w:val="TOC2"/>
            <w:tabs>
              <w:tab w:val="left" w:pos="880"/>
              <w:tab w:val="right" w:leader="dot" w:pos="9628"/>
            </w:tabs>
            <w:rPr>
              <w:rFonts w:eastAsiaTheme="minorEastAsia"/>
              <w:noProof/>
              <w:lang w:eastAsia="en-GB"/>
            </w:rPr>
          </w:pPr>
          <w:hyperlink w:anchor="_Toc111479907" w:history="1">
            <w:r w:rsidR="0070421A" w:rsidRPr="00BE5709">
              <w:rPr>
                <w:rStyle w:val="Hyperlink"/>
                <w:noProof/>
              </w:rPr>
              <w:t>3.3</w:t>
            </w:r>
            <w:r w:rsidR="0070421A">
              <w:rPr>
                <w:rFonts w:eastAsiaTheme="minorEastAsia"/>
                <w:noProof/>
                <w:lang w:eastAsia="en-GB"/>
              </w:rPr>
              <w:tab/>
            </w:r>
            <w:r w:rsidR="0070421A" w:rsidRPr="00BE5709">
              <w:rPr>
                <w:rStyle w:val="Hyperlink"/>
                <w:noProof/>
              </w:rPr>
              <w:t>Formal Complaint</w:t>
            </w:r>
            <w:r w:rsidR="0070421A">
              <w:rPr>
                <w:noProof/>
                <w:webHidden/>
              </w:rPr>
              <w:tab/>
            </w:r>
            <w:r w:rsidR="0070421A">
              <w:rPr>
                <w:noProof/>
                <w:webHidden/>
              </w:rPr>
              <w:fldChar w:fldCharType="begin"/>
            </w:r>
            <w:r w:rsidR="0070421A">
              <w:rPr>
                <w:noProof/>
                <w:webHidden/>
              </w:rPr>
              <w:instrText xml:space="preserve"> PAGEREF _Toc111479907 \h </w:instrText>
            </w:r>
            <w:r w:rsidR="0070421A">
              <w:rPr>
                <w:noProof/>
                <w:webHidden/>
              </w:rPr>
            </w:r>
            <w:r w:rsidR="0070421A">
              <w:rPr>
                <w:noProof/>
                <w:webHidden/>
              </w:rPr>
              <w:fldChar w:fldCharType="separate"/>
            </w:r>
            <w:r w:rsidR="0070421A">
              <w:rPr>
                <w:noProof/>
                <w:webHidden/>
              </w:rPr>
              <w:t>7</w:t>
            </w:r>
            <w:r w:rsidR="0070421A">
              <w:rPr>
                <w:noProof/>
                <w:webHidden/>
              </w:rPr>
              <w:fldChar w:fldCharType="end"/>
            </w:r>
          </w:hyperlink>
        </w:p>
        <w:p w14:paraId="0B371F19" w14:textId="23B48860" w:rsidR="0070421A" w:rsidRDefault="0017430A">
          <w:pPr>
            <w:pStyle w:val="TOC3"/>
            <w:tabs>
              <w:tab w:val="right" w:leader="dot" w:pos="9628"/>
            </w:tabs>
            <w:rPr>
              <w:noProof/>
            </w:rPr>
          </w:pPr>
          <w:hyperlink w:anchor="_Toc111479908" w:history="1">
            <w:r w:rsidR="0070421A" w:rsidRPr="00BE5709">
              <w:rPr>
                <w:rStyle w:val="Hyperlink"/>
                <w:noProof/>
              </w:rPr>
              <w:t>Verbal/ Oral Complaints</w:t>
            </w:r>
            <w:r w:rsidR="0070421A">
              <w:rPr>
                <w:noProof/>
                <w:webHidden/>
              </w:rPr>
              <w:tab/>
            </w:r>
            <w:r w:rsidR="0070421A">
              <w:rPr>
                <w:noProof/>
                <w:webHidden/>
              </w:rPr>
              <w:fldChar w:fldCharType="begin"/>
            </w:r>
            <w:r w:rsidR="0070421A">
              <w:rPr>
                <w:noProof/>
                <w:webHidden/>
              </w:rPr>
              <w:instrText xml:space="preserve"> PAGEREF _Toc111479908 \h </w:instrText>
            </w:r>
            <w:r w:rsidR="0070421A">
              <w:rPr>
                <w:noProof/>
                <w:webHidden/>
              </w:rPr>
            </w:r>
            <w:r w:rsidR="0070421A">
              <w:rPr>
                <w:noProof/>
                <w:webHidden/>
              </w:rPr>
              <w:fldChar w:fldCharType="separate"/>
            </w:r>
            <w:r w:rsidR="0070421A">
              <w:rPr>
                <w:noProof/>
                <w:webHidden/>
              </w:rPr>
              <w:t>8</w:t>
            </w:r>
            <w:r w:rsidR="0070421A">
              <w:rPr>
                <w:noProof/>
                <w:webHidden/>
              </w:rPr>
              <w:fldChar w:fldCharType="end"/>
            </w:r>
          </w:hyperlink>
        </w:p>
        <w:p w14:paraId="5CB0C1FF" w14:textId="478AA96B" w:rsidR="0070421A" w:rsidRDefault="0017430A">
          <w:pPr>
            <w:pStyle w:val="TOC1"/>
            <w:tabs>
              <w:tab w:val="left" w:pos="660"/>
              <w:tab w:val="right" w:leader="dot" w:pos="9628"/>
            </w:tabs>
            <w:rPr>
              <w:rFonts w:eastAsiaTheme="minorEastAsia"/>
              <w:noProof/>
              <w:lang w:eastAsia="en-GB"/>
            </w:rPr>
          </w:pPr>
          <w:hyperlink w:anchor="_Toc111479909" w:history="1">
            <w:r w:rsidR="0070421A" w:rsidRPr="00BE5709">
              <w:rPr>
                <w:rStyle w:val="Hyperlink"/>
                <w:noProof/>
              </w:rPr>
              <w:t>4.0</w:t>
            </w:r>
            <w:r w:rsidR="0070421A">
              <w:rPr>
                <w:rFonts w:eastAsiaTheme="minorEastAsia"/>
                <w:noProof/>
                <w:lang w:eastAsia="en-GB"/>
              </w:rPr>
              <w:tab/>
            </w:r>
            <w:r w:rsidR="0070421A" w:rsidRPr="00BE5709">
              <w:rPr>
                <w:rStyle w:val="Hyperlink"/>
                <w:noProof/>
              </w:rPr>
              <w:t>Appeals</w:t>
            </w:r>
            <w:r w:rsidR="0070421A">
              <w:rPr>
                <w:noProof/>
                <w:webHidden/>
              </w:rPr>
              <w:tab/>
            </w:r>
            <w:r w:rsidR="0070421A">
              <w:rPr>
                <w:noProof/>
                <w:webHidden/>
              </w:rPr>
              <w:fldChar w:fldCharType="begin"/>
            </w:r>
            <w:r w:rsidR="0070421A">
              <w:rPr>
                <w:noProof/>
                <w:webHidden/>
              </w:rPr>
              <w:instrText xml:space="preserve"> PAGEREF _Toc111479909 \h </w:instrText>
            </w:r>
            <w:r w:rsidR="0070421A">
              <w:rPr>
                <w:noProof/>
                <w:webHidden/>
              </w:rPr>
            </w:r>
            <w:r w:rsidR="0070421A">
              <w:rPr>
                <w:noProof/>
                <w:webHidden/>
              </w:rPr>
              <w:fldChar w:fldCharType="separate"/>
            </w:r>
            <w:r w:rsidR="0070421A">
              <w:rPr>
                <w:noProof/>
                <w:webHidden/>
              </w:rPr>
              <w:t>9</w:t>
            </w:r>
            <w:r w:rsidR="0070421A">
              <w:rPr>
                <w:noProof/>
                <w:webHidden/>
              </w:rPr>
              <w:fldChar w:fldCharType="end"/>
            </w:r>
          </w:hyperlink>
        </w:p>
        <w:p w14:paraId="040F2B28" w14:textId="4DE43D68" w:rsidR="0070421A" w:rsidRDefault="0017430A">
          <w:pPr>
            <w:pStyle w:val="TOC1"/>
            <w:tabs>
              <w:tab w:val="left" w:pos="660"/>
              <w:tab w:val="right" w:leader="dot" w:pos="9628"/>
            </w:tabs>
            <w:rPr>
              <w:rFonts w:eastAsiaTheme="minorEastAsia"/>
              <w:noProof/>
              <w:lang w:eastAsia="en-GB"/>
            </w:rPr>
          </w:pPr>
          <w:hyperlink w:anchor="_Toc111479910" w:history="1">
            <w:r w:rsidR="0070421A" w:rsidRPr="00BE5709">
              <w:rPr>
                <w:rStyle w:val="Hyperlink"/>
                <w:noProof/>
              </w:rPr>
              <w:t>5.0</w:t>
            </w:r>
            <w:r w:rsidR="0070421A">
              <w:rPr>
                <w:rFonts w:eastAsiaTheme="minorEastAsia"/>
                <w:noProof/>
                <w:lang w:eastAsia="en-GB"/>
              </w:rPr>
              <w:tab/>
            </w:r>
            <w:r w:rsidR="0070421A" w:rsidRPr="00BE5709">
              <w:rPr>
                <w:rStyle w:val="Hyperlink"/>
                <w:noProof/>
              </w:rPr>
              <w:t>Record of Communications</w:t>
            </w:r>
            <w:r w:rsidR="0070421A">
              <w:rPr>
                <w:noProof/>
                <w:webHidden/>
              </w:rPr>
              <w:tab/>
            </w:r>
            <w:r w:rsidR="0070421A">
              <w:rPr>
                <w:noProof/>
                <w:webHidden/>
              </w:rPr>
              <w:fldChar w:fldCharType="begin"/>
            </w:r>
            <w:r w:rsidR="0070421A">
              <w:rPr>
                <w:noProof/>
                <w:webHidden/>
              </w:rPr>
              <w:instrText xml:space="preserve"> PAGEREF _Toc111479910 \h </w:instrText>
            </w:r>
            <w:r w:rsidR="0070421A">
              <w:rPr>
                <w:noProof/>
                <w:webHidden/>
              </w:rPr>
            </w:r>
            <w:r w:rsidR="0070421A">
              <w:rPr>
                <w:noProof/>
                <w:webHidden/>
              </w:rPr>
              <w:fldChar w:fldCharType="separate"/>
            </w:r>
            <w:r w:rsidR="0070421A">
              <w:rPr>
                <w:noProof/>
                <w:webHidden/>
              </w:rPr>
              <w:t>9</w:t>
            </w:r>
            <w:r w:rsidR="0070421A">
              <w:rPr>
                <w:noProof/>
                <w:webHidden/>
              </w:rPr>
              <w:fldChar w:fldCharType="end"/>
            </w:r>
          </w:hyperlink>
        </w:p>
        <w:p w14:paraId="54F75700" w14:textId="2EC43FF8" w:rsidR="0070421A" w:rsidRDefault="0017430A">
          <w:pPr>
            <w:pStyle w:val="TOC1"/>
            <w:tabs>
              <w:tab w:val="left" w:pos="660"/>
              <w:tab w:val="right" w:leader="dot" w:pos="9628"/>
            </w:tabs>
            <w:rPr>
              <w:rFonts w:eastAsiaTheme="minorEastAsia"/>
              <w:noProof/>
              <w:lang w:eastAsia="en-GB"/>
            </w:rPr>
          </w:pPr>
          <w:hyperlink w:anchor="_Toc111479911" w:history="1">
            <w:r w:rsidR="0070421A" w:rsidRPr="00BE5709">
              <w:rPr>
                <w:rStyle w:val="Hyperlink"/>
                <w:noProof/>
              </w:rPr>
              <w:t>6.0</w:t>
            </w:r>
            <w:r w:rsidR="0070421A">
              <w:rPr>
                <w:rFonts w:eastAsiaTheme="minorEastAsia"/>
                <w:noProof/>
                <w:lang w:eastAsia="en-GB"/>
              </w:rPr>
              <w:tab/>
            </w:r>
            <w:r w:rsidR="0070421A" w:rsidRPr="00BE5709">
              <w:rPr>
                <w:rStyle w:val="Hyperlink"/>
                <w:noProof/>
              </w:rPr>
              <w:t>If a Customer remains dissatisfied</w:t>
            </w:r>
            <w:r w:rsidR="0070421A">
              <w:rPr>
                <w:noProof/>
                <w:webHidden/>
              </w:rPr>
              <w:tab/>
            </w:r>
            <w:r w:rsidR="0070421A">
              <w:rPr>
                <w:noProof/>
                <w:webHidden/>
              </w:rPr>
              <w:fldChar w:fldCharType="begin"/>
            </w:r>
            <w:r w:rsidR="0070421A">
              <w:rPr>
                <w:noProof/>
                <w:webHidden/>
              </w:rPr>
              <w:instrText xml:space="preserve"> PAGEREF _Toc111479911 \h </w:instrText>
            </w:r>
            <w:r w:rsidR="0070421A">
              <w:rPr>
                <w:noProof/>
                <w:webHidden/>
              </w:rPr>
            </w:r>
            <w:r w:rsidR="0070421A">
              <w:rPr>
                <w:noProof/>
                <w:webHidden/>
              </w:rPr>
              <w:fldChar w:fldCharType="separate"/>
            </w:r>
            <w:r w:rsidR="0070421A">
              <w:rPr>
                <w:noProof/>
                <w:webHidden/>
              </w:rPr>
              <w:t>9</w:t>
            </w:r>
            <w:r w:rsidR="0070421A">
              <w:rPr>
                <w:noProof/>
                <w:webHidden/>
              </w:rPr>
              <w:fldChar w:fldCharType="end"/>
            </w:r>
          </w:hyperlink>
        </w:p>
        <w:p w14:paraId="2FD1810E" w14:textId="63ACBC17" w:rsidR="0070421A" w:rsidRDefault="0017430A">
          <w:pPr>
            <w:pStyle w:val="TOC1"/>
            <w:tabs>
              <w:tab w:val="left" w:pos="660"/>
              <w:tab w:val="right" w:leader="dot" w:pos="9628"/>
            </w:tabs>
            <w:rPr>
              <w:rFonts w:eastAsiaTheme="minorEastAsia"/>
              <w:noProof/>
              <w:lang w:eastAsia="en-GB"/>
            </w:rPr>
          </w:pPr>
          <w:hyperlink w:anchor="_Toc111479912" w:history="1">
            <w:r w:rsidR="0070421A" w:rsidRPr="00BE5709">
              <w:rPr>
                <w:rStyle w:val="Hyperlink"/>
                <w:noProof/>
              </w:rPr>
              <w:t xml:space="preserve">7.0 </w:t>
            </w:r>
            <w:r w:rsidR="0070421A">
              <w:rPr>
                <w:rFonts w:eastAsiaTheme="minorEastAsia"/>
                <w:noProof/>
                <w:lang w:eastAsia="en-GB"/>
              </w:rPr>
              <w:tab/>
            </w:r>
            <w:r w:rsidR="0070421A" w:rsidRPr="00BE5709">
              <w:rPr>
                <w:rStyle w:val="Hyperlink"/>
                <w:noProof/>
              </w:rPr>
              <w:t>Monitoring Complaints and Compliments</w:t>
            </w:r>
            <w:r w:rsidR="0070421A">
              <w:rPr>
                <w:noProof/>
                <w:webHidden/>
              </w:rPr>
              <w:tab/>
            </w:r>
            <w:r w:rsidR="0070421A">
              <w:rPr>
                <w:noProof/>
                <w:webHidden/>
              </w:rPr>
              <w:fldChar w:fldCharType="begin"/>
            </w:r>
            <w:r w:rsidR="0070421A">
              <w:rPr>
                <w:noProof/>
                <w:webHidden/>
              </w:rPr>
              <w:instrText xml:space="preserve"> PAGEREF _Toc111479912 \h </w:instrText>
            </w:r>
            <w:r w:rsidR="0070421A">
              <w:rPr>
                <w:noProof/>
                <w:webHidden/>
              </w:rPr>
            </w:r>
            <w:r w:rsidR="0070421A">
              <w:rPr>
                <w:noProof/>
                <w:webHidden/>
              </w:rPr>
              <w:fldChar w:fldCharType="separate"/>
            </w:r>
            <w:r w:rsidR="0070421A">
              <w:rPr>
                <w:noProof/>
                <w:webHidden/>
              </w:rPr>
              <w:t>10</w:t>
            </w:r>
            <w:r w:rsidR="0070421A">
              <w:rPr>
                <w:noProof/>
                <w:webHidden/>
              </w:rPr>
              <w:fldChar w:fldCharType="end"/>
            </w:r>
          </w:hyperlink>
        </w:p>
        <w:p w14:paraId="1350B8B3" w14:textId="045541E0" w:rsidR="0070421A" w:rsidRDefault="0017430A">
          <w:pPr>
            <w:pStyle w:val="TOC1"/>
            <w:tabs>
              <w:tab w:val="left" w:pos="660"/>
              <w:tab w:val="right" w:leader="dot" w:pos="9628"/>
            </w:tabs>
            <w:rPr>
              <w:rFonts w:eastAsiaTheme="minorEastAsia"/>
              <w:noProof/>
              <w:lang w:eastAsia="en-GB"/>
            </w:rPr>
          </w:pPr>
          <w:hyperlink w:anchor="_Toc111479913" w:history="1">
            <w:r w:rsidR="0070421A" w:rsidRPr="00BE5709">
              <w:rPr>
                <w:rStyle w:val="Hyperlink"/>
                <w:noProof/>
              </w:rPr>
              <w:t xml:space="preserve">8.0 </w:t>
            </w:r>
            <w:r w:rsidR="0070421A">
              <w:rPr>
                <w:rFonts w:eastAsiaTheme="minorEastAsia"/>
                <w:noProof/>
                <w:lang w:eastAsia="en-GB"/>
              </w:rPr>
              <w:tab/>
            </w:r>
            <w:r w:rsidR="0070421A" w:rsidRPr="00BE5709">
              <w:rPr>
                <w:rStyle w:val="Hyperlink"/>
                <w:noProof/>
              </w:rPr>
              <w:t>Communication</w:t>
            </w:r>
            <w:r w:rsidR="0070421A">
              <w:rPr>
                <w:noProof/>
                <w:webHidden/>
              </w:rPr>
              <w:tab/>
            </w:r>
            <w:r w:rsidR="0070421A">
              <w:rPr>
                <w:noProof/>
                <w:webHidden/>
              </w:rPr>
              <w:fldChar w:fldCharType="begin"/>
            </w:r>
            <w:r w:rsidR="0070421A">
              <w:rPr>
                <w:noProof/>
                <w:webHidden/>
              </w:rPr>
              <w:instrText xml:space="preserve"> PAGEREF _Toc111479913 \h </w:instrText>
            </w:r>
            <w:r w:rsidR="0070421A">
              <w:rPr>
                <w:noProof/>
                <w:webHidden/>
              </w:rPr>
            </w:r>
            <w:r w:rsidR="0070421A">
              <w:rPr>
                <w:noProof/>
                <w:webHidden/>
              </w:rPr>
              <w:fldChar w:fldCharType="separate"/>
            </w:r>
            <w:r w:rsidR="0070421A">
              <w:rPr>
                <w:noProof/>
                <w:webHidden/>
              </w:rPr>
              <w:t>10</w:t>
            </w:r>
            <w:r w:rsidR="0070421A">
              <w:rPr>
                <w:noProof/>
                <w:webHidden/>
              </w:rPr>
              <w:fldChar w:fldCharType="end"/>
            </w:r>
          </w:hyperlink>
        </w:p>
        <w:p w14:paraId="1ACA70DD" w14:textId="512C5FF1" w:rsidR="0070421A" w:rsidRDefault="0017430A">
          <w:pPr>
            <w:pStyle w:val="TOC1"/>
            <w:tabs>
              <w:tab w:val="left" w:pos="660"/>
              <w:tab w:val="right" w:leader="dot" w:pos="9628"/>
            </w:tabs>
            <w:rPr>
              <w:rFonts w:eastAsiaTheme="minorEastAsia"/>
              <w:noProof/>
              <w:lang w:eastAsia="en-GB"/>
            </w:rPr>
          </w:pPr>
          <w:hyperlink w:anchor="_Toc111479914" w:history="1">
            <w:r w:rsidR="0070421A" w:rsidRPr="00BE5709">
              <w:rPr>
                <w:rStyle w:val="Hyperlink"/>
                <w:noProof/>
              </w:rPr>
              <w:t>9.0</w:t>
            </w:r>
            <w:r w:rsidR="0070421A">
              <w:rPr>
                <w:rFonts w:eastAsiaTheme="minorEastAsia"/>
                <w:noProof/>
                <w:lang w:eastAsia="en-GB"/>
              </w:rPr>
              <w:tab/>
            </w:r>
            <w:r w:rsidR="0070421A" w:rsidRPr="00BE5709">
              <w:rPr>
                <w:rStyle w:val="Hyperlink"/>
                <w:noProof/>
              </w:rPr>
              <w:t>Review</w:t>
            </w:r>
            <w:r w:rsidR="0070421A">
              <w:rPr>
                <w:noProof/>
                <w:webHidden/>
              </w:rPr>
              <w:tab/>
            </w:r>
            <w:r w:rsidR="0070421A">
              <w:rPr>
                <w:noProof/>
                <w:webHidden/>
              </w:rPr>
              <w:fldChar w:fldCharType="begin"/>
            </w:r>
            <w:r w:rsidR="0070421A">
              <w:rPr>
                <w:noProof/>
                <w:webHidden/>
              </w:rPr>
              <w:instrText xml:space="preserve"> PAGEREF _Toc111479914 \h </w:instrText>
            </w:r>
            <w:r w:rsidR="0070421A">
              <w:rPr>
                <w:noProof/>
                <w:webHidden/>
              </w:rPr>
            </w:r>
            <w:r w:rsidR="0070421A">
              <w:rPr>
                <w:noProof/>
                <w:webHidden/>
              </w:rPr>
              <w:fldChar w:fldCharType="separate"/>
            </w:r>
            <w:r w:rsidR="0070421A">
              <w:rPr>
                <w:noProof/>
                <w:webHidden/>
              </w:rPr>
              <w:t>10</w:t>
            </w:r>
            <w:r w:rsidR="0070421A">
              <w:rPr>
                <w:noProof/>
                <w:webHidden/>
              </w:rPr>
              <w:fldChar w:fldCharType="end"/>
            </w:r>
          </w:hyperlink>
        </w:p>
        <w:p w14:paraId="63588CD9" w14:textId="00D7B824" w:rsidR="0070421A" w:rsidRDefault="0017430A">
          <w:pPr>
            <w:pStyle w:val="TOC1"/>
            <w:tabs>
              <w:tab w:val="right" w:leader="dot" w:pos="9628"/>
            </w:tabs>
            <w:rPr>
              <w:rFonts w:eastAsiaTheme="minorEastAsia"/>
              <w:noProof/>
              <w:lang w:eastAsia="en-GB"/>
            </w:rPr>
          </w:pPr>
          <w:hyperlink w:anchor="_Toc111479915" w:history="1">
            <w:r w:rsidR="0070421A" w:rsidRPr="00BE5709">
              <w:rPr>
                <w:rStyle w:val="Hyperlink"/>
                <w:bCs/>
                <w:noProof/>
              </w:rPr>
              <w:t>Appendix 1</w:t>
            </w:r>
            <w:r w:rsidR="0070421A">
              <w:rPr>
                <w:noProof/>
                <w:webHidden/>
              </w:rPr>
              <w:tab/>
            </w:r>
            <w:r w:rsidR="0070421A">
              <w:rPr>
                <w:noProof/>
                <w:webHidden/>
              </w:rPr>
              <w:fldChar w:fldCharType="begin"/>
            </w:r>
            <w:r w:rsidR="0070421A">
              <w:rPr>
                <w:noProof/>
                <w:webHidden/>
              </w:rPr>
              <w:instrText xml:space="preserve"> PAGEREF _Toc111479915 \h </w:instrText>
            </w:r>
            <w:r w:rsidR="0070421A">
              <w:rPr>
                <w:noProof/>
                <w:webHidden/>
              </w:rPr>
            </w:r>
            <w:r w:rsidR="0070421A">
              <w:rPr>
                <w:noProof/>
                <w:webHidden/>
              </w:rPr>
              <w:fldChar w:fldCharType="separate"/>
            </w:r>
            <w:r w:rsidR="0070421A">
              <w:rPr>
                <w:noProof/>
                <w:webHidden/>
              </w:rPr>
              <w:t>11</w:t>
            </w:r>
            <w:r w:rsidR="0070421A">
              <w:rPr>
                <w:noProof/>
                <w:webHidden/>
              </w:rPr>
              <w:fldChar w:fldCharType="end"/>
            </w:r>
          </w:hyperlink>
        </w:p>
        <w:p w14:paraId="5720545F" w14:textId="11F053A4" w:rsidR="0070421A" w:rsidRDefault="0017430A">
          <w:pPr>
            <w:pStyle w:val="TOC1"/>
            <w:tabs>
              <w:tab w:val="right" w:leader="dot" w:pos="9628"/>
            </w:tabs>
            <w:rPr>
              <w:rFonts w:eastAsiaTheme="minorEastAsia"/>
              <w:noProof/>
              <w:lang w:eastAsia="en-GB"/>
            </w:rPr>
          </w:pPr>
          <w:hyperlink w:anchor="_Toc111479916" w:history="1">
            <w:r w:rsidR="0070421A" w:rsidRPr="00BE5709">
              <w:rPr>
                <w:rStyle w:val="Hyperlink"/>
                <w:noProof/>
              </w:rPr>
              <w:t>Appendix 2</w:t>
            </w:r>
            <w:r w:rsidR="0070421A">
              <w:rPr>
                <w:noProof/>
                <w:webHidden/>
              </w:rPr>
              <w:tab/>
            </w:r>
            <w:r w:rsidR="0070421A">
              <w:rPr>
                <w:noProof/>
                <w:webHidden/>
              </w:rPr>
              <w:fldChar w:fldCharType="begin"/>
            </w:r>
            <w:r w:rsidR="0070421A">
              <w:rPr>
                <w:noProof/>
                <w:webHidden/>
              </w:rPr>
              <w:instrText xml:space="preserve"> PAGEREF _Toc111479916 \h </w:instrText>
            </w:r>
            <w:r w:rsidR="0070421A">
              <w:rPr>
                <w:noProof/>
                <w:webHidden/>
              </w:rPr>
            </w:r>
            <w:r w:rsidR="0070421A">
              <w:rPr>
                <w:noProof/>
                <w:webHidden/>
              </w:rPr>
              <w:fldChar w:fldCharType="separate"/>
            </w:r>
            <w:r w:rsidR="0070421A">
              <w:rPr>
                <w:noProof/>
                <w:webHidden/>
              </w:rPr>
              <w:t>14</w:t>
            </w:r>
            <w:r w:rsidR="0070421A">
              <w:rPr>
                <w:noProof/>
                <w:webHidden/>
              </w:rPr>
              <w:fldChar w:fldCharType="end"/>
            </w:r>
          </w:hyperlink>
        </w:p>
        <w:p w14:paraId="0E519DCD" w14:textId="1616359C" w:rsidR="0070421A" w:rsidRDefault="0017430A">
          <w:pPr>
            <w:pStyle w:val="TOC1"/>
            <w:tabs>
              <w:tab w:val="right" w:leader="dot" w:pos="9628"/>
            </w:tabs>
            <w:rPr>
              <w:rFonts w:eastAsiaTheme="minorEastAsia"/>
              <w:noProof/>
              <w:lang w:eastAsia="en-GB"/>
            </w:rPr>
          </w:pPr>
          <w:hyperlink w:anchor="_Toc111479917" w:history="1">
            <w:r w:rsidR="0070421A" w:rsidRPr="00BE5709">
              <w:rPr>
                <w:rStyle w:val="Hyperlink"/>
                <w:noProof/>
              </w:rPr>
              <w:t>Appendix 3</w:t>
            </w:r>
            <w:r w:rsidR="0070421A">
              <w:rPr>
                <w:noProof/>
                <w:webHidden/>
              </w:rPr>
              <w:tab/>
            </w:r>
            <w:r w:rsidR="0070421A">
              <w:rPr>
                <w:noProof/>
                <w:webHidden/>
              </w:rPr>
              <w:fldChar w:fldCharType="begin"/>
            </w:r>
            <w:r w:rsidR="0070421A">
              <w:rPr>
                <w:noProof/>
                <w:webHidden/>
              </w:rPr>
              <w:instrText xml:space="preserve"> PAGEREF _Toc111479917 \h </w:instrText>
            </w:r>
            <w:r w:rsidR="0070421A">
              <w:rPr>
                <w:noProof/>
                <w:webHidden/>
              </w:rPr>
            </w:r>
            <w:r w:rsidR="0070421A">
              <w:rPr>
                <w:noProof/>
                <w:webHidden/>
              </w:rPr>
              <w:fldChar w:fldCharType="separate"/>
            </w:r>
            <w:r w:rsidR="0070421A">
              <w:rPr>
                <w:noProof/>
                <w:webHidden/>
              </w:rPr>
              <w:t>15</w:t>
            </w:r>
            <w:r w:rsidR="0070421A">
              <w:rPr>
                <w:noProof/>
                <w:webHidden/>
              </w:rPr>
              <w:fldChar w:fldCharType="end"/>
            </w:r>
          </w:hyperlink>
        </w:p>
        <w:p w14:paraId="00B916F2" w14:textId="6C1F7A6A" w:rsidR="00F322C3" w:rsidRPr="00FF1738" w:rsidRDefault="00F322C3">
          <w:pPr>
            <w:rPr>
              <w:b/>
              <w:color w:val="1F4E79" w:themeColor="accent1" w:themeShade="80"/>
            </w:rPr>
          </w:pPr>
          <w:r w:rsidRPr="00FF1738">
            <w:rPr>
              <w:b/>
              <w:noProof/>
              <w:color w:val="1F4E79" w:themeColor="accent1" w:themeShade="80"/>
            </w:rPr>
            <w:fldChar w:fldCharType="end"/>
          </w:r>
        </w:p>
      </w:sdtContent>
    </w:sdt>
    <w:p w14:paraId="57B1E1FB" w14:textId="77777777" w:rsidR="00B80E95" w:rsidRPr="00EF0A45" w:rsidRDefault="00B80E95" w:rsidP="00EE59FC">
      <w:pPr>
        <w:pStyle w:val="HTMLAddress"/>
        <w:tabs>
          <w:tab w:val="left" w:pos="0"/>
          <w:tab w:val="left" w:pos="567"/>
        </w:tabs>
        <w:spacing w:after="0"/>
        <w:rPr>
          <w:rFonts w:cs="Arial"/>
          <w:i w:val="0"/>
          <w:color w:val="2F5496" w:themeColor="accent5" w:themeShade="BF"/>
        </w:rPr>
      </w:pPr>
    </w:p>
    <w:p w14:paraId="5E37507F" w14:textId="77777777" w:rsidR="00B80E95" w:rsidRPr="00EF0A45" w:rsidRDefault="00B80E95" w:rsidP="00EE59FC">
      <w:pPr>
        <w:pStyle w:val="HTMLAddress"/>
        <w:tabs>
          <w:tab w:val="left" w:pos="426"/>
          <w:tab w:val="left" w:pos="567"/>
          <w:tab w:val="left" w:pos="709"/>
        </w:tabs>
        <w:spacing w:after="0"/>
        <w:rPr>
          <w:i w:val="0"/>
          <w:color w:val="2F5496" w:themeColor="accent5" w:themeShade="BF"/>
          <w:sz w:val="24"/>
          <w:szCs w:val="24"/>
          <w:lang w:val="en-GB"/>
        </w:rPr>
      </w:pPr>
    </w:p>
    <w:p w14:paraId="0B17F62D" w14:textId="77777777" w:rsidR="00B80E95" w:rsidRPr="00EF0A45" w:rsidRDefault="00B80E95" w:rsidP="00B80E95">
      <w:pPr>
        <w:tabs>
          <w:tab w:val="left" w:pos="567"/>
          <w:tab w:val="left" w:pos="1276"/>
        </w:tabs>
        <w:ind w:left="567" w:hanging="567"/>
        <w:rPr>
          <w:rFonts w:cs="Arial"/>
          <w:color w:val="2F5496" w:themeColor="accent5" w:themeShade="BF"/>
          <w:sz w:val="24"/>
          <w:szCs w:val="24"/>
        </w:rPr>
      </w:pPr>
      <w:r w:rsidRPr="00EF0A45">
        <w:rPr>
          <w:rFonts w:cs="Arial"/>
          <w:color w:val="2F5496" w:themeColor="accent5" w:themeShade="BF"/>
        </w:rPr>
        <w:tab/>
      </w:r>
    </w:p>
    <w:p w14:paraId="246FD0D7" w14:textId="77777777" w:rsidR="00B80E95" w:rsidRDefault="00B80E95" w:rsidP="00B80E95">
      <w:pPr>
        <w:pStyle w:val="HTMLAddress"/>
        <w:rPr>
          <w:lang w:val="en-GB"/>
        </w:rPr>
      </w:pPr>
    </w:p>
    <w:p w14:paraId="70AB8E76" w14:textId="77777777" w:rsidR="00B80E95" w:rsidRDefault="00B80E95" w:rsidP="00B80E95">
      <w:pPr>
        <w:pStyle w:val="HTMLAddress"/>
        <w:rPr>
          <w:lang w:val="en-GB"/>
        </w:rPr>
      </w:pPr>
    </w:p>
    <w:p w14:paraId="00853437" w14:textId="77777777" w:rsidR="00B80E95" w:rsidRDefault="00B80E95" w:rsidP="00B80E95">
      <w:pPr>
        <w:pStyle w:val="HTMLAddress"/>
        <w:rPr>
          <w:lang w:val="en-GB"/>
        </w:rPr>
      </w:pPr>
    </w:p>
    <w:p w14:paraId="1130D276" w14:textId="77777777" w:rsidR="00B80E95" w:rsidRDefault="00B80E95" w:rsidP="00B80E95">
      <w:pPr>
        <w:pStyle w:val="HTMLAddress"/>
        <w:rPr>
          <w:lang w:val="en-GB"/>
        </w:rPr>
      </w:pPr>
    </w:p>
    <w:p w14:paraId="1906C05A" w14:textId="77777777" w:rsidR="00B80E95" w:rsidRDefault="00B80E95" w:rsidP="00B80E95">
      <w:pPr>
        <w:pStyle w:val="HTMLAddress"/>
        <w:rPr>
          <w:lang w:val="en-GB"/>
        </w:rPr>
      </w:pPr>
    </w:p>
    <w:p w14:paraId="330E069D" w14:textId="77777777" w:rsidR="00B80E95" w:rsidRDefault="00B80E95" w:rsidP="00B80E95">
      <w:pPr>
        <w:pStyle w:val="HTMLAddress"/>
        <w:rPr>
          <w:lang w:val="en-GB"/>
        </w:rPr>
      </w:pPr>
    </w:p>
    <w:p w14:paraId="3C2082EC" w14:textId="77777777" w:rsidR="00B80E95" w:rsidRDefault="00B80E95" w:rsidP="00B80E95">
      <w:pPr>
        <w:pStyle w:val="HTMLAddress"/>
        <w:rPr>
          <w:lang w:val="en-GB"/>
        </w:rPr>
      </w:pPr>
    </w:p>
    <w:p w14:paraId="30076ED3" w14:textId="01CB3EEB" w:rsidR="00220FE5" w:rsidRDefault="00220FE5">
      <w:pPr>
        <w:rPr>
          <w:rFonts w:ascii="Calibri" w:eastAsia="Calibri" w:hAnsi="Calibri" w:cs="Times New Roman"/>
          <w:i/>
          <w:iCs/>
        </w:rPr>
      </w:pPr>
      <w:r>
        <w:br w:type="page"/>
      </w:r>
    </w:p>
    <w:p w14:paraId="6D39629C" w14:textId="77777777" w:rsidR="00B80E95" w:rsidRDefault="00B80E95" w:rsidP="00B80E95">
      <w:pPr>
        <w:pStyle w:val="HTMLAddress"/>
        <w:rPr>
          <w:lang w:val="en-GB"/>
        </w:rPr>
      </w:pPr>
    </w:p>
    <w:p w14:paraId="588F08AF" w14:textId="77777777" w:rsidR="00E16DB6" w:rsidRPr="00F322C3" w:rsidRDefault="00E16DB6" w:rsidP="007A7389">
      <w:pPr>
        <w:pStyle w:val="Heading1"/>
        <w:numPr>
          <w:ilvl w:val="0"/>
          <w:numId w:val="43"/>
        </w:numPr>
        <w:ind w:left="284" w:hanging="846"/>
      </w:pPr>
      <w:bookmarkStart w:id="2" w:name="_Toc111479902"/>
      <w:r w:rsidRPr="00F322C3">
        <w:t>Policy Statement</w:t>
      </w:r>
      <w:bookmarkEnd w:id="2"/>
    </w:p>
    <w:p w14:paraId="024D0323" w14:textId="77777777" w:rsidR="00E16DB6" w:rsidRPr="00E16DB6" w:rsidRDefault="00E16DB6" w:rsidP="00E16DB6">
      <w:pPr>
        <w:pStyle w:val="ListParagraph"/>
        <w:spacing w:after="0" w:line="240" w:lineRule="auto"/>
        <w:ind w:left="284"/>
        <w:jc w:val="both"/>
        <w:rPr>
          <w:rFonts w:cstheme="minorHAnsi"/>
          <w:b/>
        </w:rPr>
      </w:pPr>
    </w:p>
    <w:p w14:paraId="5F7DF5DC" w14:textId="77777777" w:rsidR="00E16DB6" w:rsidRPr="00E16DB6" w:rsidRDefault="00E16DB6" w:rsidP="00E16DB6">
      <w:pPr>
        <w:spacing w:after="0" w:line="240" w:lineRule="auto"/>
        <w:ind w:left="284" w:hanging="720"/>
        <w:jc w:val="both"/>
        <w:rPr>
          <w:rFonts w:cstheme="minorHAnsi"/>
        </w:rPr>
      </w:pPr>
      <w:r w:rsidRPr="00E16DB6">
        <w:rPr>
          <w:rFonts w:cstheme="minorHAnsi"/>
        </w:rPr>
        <w:t>1.1</w:t>
      </w:r>
      <w:r w:rsidRPr="00E16DB6">
        <w:rPr>
          <w:rFonts w:cstheme="minorHAnsi"/>
        </w:rPr>
        <w:tab/>
      </w:r>
      <w:r w:rsidR="00510728" w:rsidRPr="006855AC">
        <w:rPr>
          <w:rFonts w:cs="Arial"/>
        </w:rPr>
        <w:t>Belfast Metropolitan College</w:t>
      </w:r>
      <w:r w:rsidR="00705557">
        <w:rPr>
          <w:rFonts w:cs="Arial"/>
        </w:rPr>
        <w:t xml:space="preserve"> (the “College”)</w:t>
      </w:r>
      <w:r w:rsidRPr="00E16DB6">
        <w:rPr>
          <w:rFonts w:cstheme="minorHAnsi"/>
        </w:rPr>
        <w:t xml:space="preserve"> is committed to providing the highest quality of service to all our customers. If a customer is not satisfied with the quality of service provided by the College or College staff, they have the right to complain.</w:t>
      </w:r>
    </w:p>
    <w:p w14:paraId="7E4DCFD6" w14:textId="77777777" w:rsidR="00E16DB6" w:rsidRPr="00E16DB6" w:rsidRDefault="00E16DB6" w:rsidP="00E16DB6">
      <w:pPr>
        <w:spacing w:after="0" w:line="240" w:lineRule="auto"/>
        <w:ind w:left="284"/>
        <w:jc w:val="both"/>
        <w:rPr>
          <w:rFonts w:cstheme="minorHAnsi"/>
        </w:rPr>
      </w:pPr>
    </w:p>
    <w:p w14:paraId="0A2B5090" w14:textId="77777777" w:rsidR="00E16DB6" w:rsidRPr="00E16DB6" w:rsidRDefault="00E16DB6" w:rsidP="00546962">
      <w:pPr>
        <w:spacing w:after="0" w:line="240" w:lineRule="auto"/>
        <w:ind w:left="284" w:hanging="720"/>
        <w:jc w:val="both"/>
        <w:rPr>
          <w:rFonts w:cstheme="minorHAnsi"/>
          <w:b/>
        </w:rPr>
      </w:pPr>
      <w:r w:rsidRPr="00E16DB6">
        <w:rPr>
          <w:rFonts w:cstheme="minorHAnsi"/>
        </w:rPr>
        <w:t>1.2</w:t>
      </w:r>
      <w:r w:rsidRPr="00E16DB6">
        <w:rPr>
          <w:rFonts w:cstheme="minorHAnsi"/>
        </w:rPr>
        <w:tab/>
        <w:t>A complaint may be defined as ‘</w:t>
      </w:r>
      <w:r w:rsidRPr="00E16DB6">
        <w:rPr>
          <w:rStyle w:val="definition"/>
          <w:rFonts w:cstheme="minorHAnsi"/>
          <w:i/>
          <w:lang w:val="en"/>
        </w:rPr>
        <w:t>A statement that something is unsatisfactory or unacceptable</w:t>
      </w:r>
      <w:r w:rsidRPr="00E16DB6">
        <w:rPr>
          <w:rFonts w:cstheme="minorHAnsi"/>
          <w:b/>
        </w:rPr>
        <w:t xml:space="preserve">.’ </w:t>
      </w:r>
      <w:hyperlink r:id="rId15" w:history="1">
        <w:r w:rsidRPr="00E16DB6">
          <w:rPr>
            <w:rStyle w:val="Hyperlink"/>
            <w:rFonts w:cstheme="minorHAnsi"/>
            <w:b/>
          </w:rPr>
          <w:t>www.oxforddictionaries.com</w:t>
        </w:r>
      </w:hyperlink>
      <w:r w:rsidRPr="00E16DB6">
        <w:rPr>
          <w:rStyle w:val="Hyperlink"/>
          <w:rFonts w:cstheme="minorHAnsi"/>
          <w:b/>
        </w:rPr>
        <w:t>.</w:t>
      </w:r>
    </w:p>
    <w:p w14:paraId="3ABE55B1" w14:textId="77777777" w:rsidR="00E16DB6" w:rsidRPr="00E16DB6" w:rsidRDefault="00E16DB6" w:rsidP="00705557">
      <w:pPr>
        <w:spacing w:after="0" w:line="240" w:lineRule="auto"/>
        <w:ind w:left="284"/>
        <w:jc w:val="both"/>
        <w:rPr>
          <w:rFonts w:cstheme="minorHAnsi"/>
        </w:rPr>
      </w:pPr>
    </w:p>
    <w:p w14:paraId="32EA35AD" w14:textId="77777777" w:rsidR="00E16DB6" w:rsidRPr="00E16DB6" w:rsidRDefault="00E16DB6" w:rsidP="00546962">
      <w:pPr>
        <w:spacing w:after="0" w:line="240" w:lineRule="auto"/>
        <w:ind w:left="284" w:hanging="720"/>
        <w:jc w:val="both"/>
        <w:rPr>
          <w:rFonts w:cstheme="minorHAnsi"/>
        </w:rPr>
      </w:pPr>
      <w:r w:rsidRPr="00E16DB6">
        <w:rPr>
          <w:rFonts w:cstheme="minorHAnsi"/>
        </w:rPr>
        <w:t>1.3</w:t>
      </w:r>
      <w:r w:rsidRPr="00E16DB6">
        <w:rPr>
          <w:rFonts w:cstheme="minorHAnsi"/>
        </w:rPr>
        <w:tab/>
        <w:t xml:space="preserve">The raising of complaints and the provision of feedback provides the College with an opportunity to improve its services.  The College monitors complaints and the outcomes </w:t>
      </w:r>
      <w:proofErr w:type="gramStart"/>
      <w:r w:rsidRPr="00E16DB6">
        <w:rPr>
          <w:rFonts w:cstheme="minorHAnsi"/>
        </w:rPr>
        <w:t>in order to</w:t>
      </w:r>
      <w:proofErr w:type="gramEnd"/>
      <w:r w:rsidRPr="00E16DB6">
        <w:rPr>
          <w:rFonts w:cstheme="minorHAnsi"/>
        </w:rPr>
        <w:t xml:space="preserve"> improve the quality of our provision.  This policy advises customers of the College's commitment to ensuring that any issues or problems are resolved quickly and as close to the source as possible, to the satisfaction of all concerned</w:t>
      </w:r>
      <w:r w:rsidR="00922439">
        <w:rPr>
          <w:rFonts w:cstheme="minorHAnsi"/>
        </w:rPr>
        <w:t>, please refer to</w:t>
      </w:r>
      <w:r w:rsidR="00797F9D">
        <w:rPr>
          <w:rFonts w:cstheme="minorHAnsi"/>
        </w:rPr>
        <w:t xml:space="preserve"> </w:t>
      </w:r>
      <w:r w:rsidR="00797F9D" w:rsidRPr="001C4DCF">
        <w:rPr>
          <w:rFonts w:cstheme="minorHAnsi"/>
          <w:b/>
        </w:rPr>
        <w:t>Appendix 3</w:t>
      </w:r>
      <w:r w:rsidR="001C4DCF">
        <w:rPr>
          <w:rFonts w:cstheme="minorHAnsi"/>
        </w:rPr>
        <w:t xml:space="preserve"> </w:t>
      </w:r>
      <w:r w:rsidR="00922439">
        <w:rPr>
          <w:rFonts w:cstheme="minorHAnsi"/>
        </w:rPr>
        <w:t>in relation to the complaints process</w:t>
      </w:r>
      <w:r w:rsidRPr="00E16DB6">
        <w:rPr>
          <w:rFonts w:cstheme="minorHAnsi"/>
        </w:rPr>
        <w:t>.</w:t>
      </w:r>
    </w:p>
    <w:p w14:paraId="5E1A0789" w14:textId="77777777" w:rsidR="00E16DB6" w:rsidRPr="00E16DB6" w:rsidRDefault="00E16DB6" w:rsidP="00E16DB6">
      <w:pPr>
        <w:spacing w:after="0" w:line="240" w:lineRule="auto"/>
        <w:ind w:left="284"/>
        <w:jc w:val="both"/>
        <w:rPr>
          <w:rFonts w:cstheme="minorHAnsi"/>
        </w:rPr>
      </w:pPr>
    </w:p>
    <w:p w14:paraId="279FFCDF" w14:textId="6948BA5B" w:rsidR="00E16DB6" w:rsidRPr="00F322C3" w:rsidRDefault="00E16DB6" w:rsidP="00FF1738">
      <w:pPr>
        <w:pStyle w:val="Heading1"/>
      </w:pPr>
      <w:bookmarkStart w:id="3" w:name="_Toc111479903"/>
      <w:bookmarkStart w:id="4" w:name="_Hlk492385707"/>
      <w:r w:rsidRPr="00F322C3">
        <w:t>2.0</w:t>
      </w:r>
      <w:r w:rsidR="00FF1738">
        <w:tab/>
      </w:r>
      <w:r w:rsidRPr="00FF1738">
        <w:t>Scope</w:t>
      </w:r>
      <w:bookmarkEnd w:id="3"/>
      <w:r w:rsidRPr="00F322C3">
        <w:br/>
      </w:r>
    </w:p>
    <w:p w14:paraId="3FB4B248" w14:textId="77777777" w:rsidR="00E16DB6" w:rsidRPr="00E16DB6" w:rsidRDefault="00E16DB6" w:rsidP="00E16DB6">
      <w:pPr>
        <w:spacing w:after="0" w:line="240" w:lineRule="auto"/>
        <w:ind w:left="284" w:hanging="720"/>
        <w:jc w:val="both"/>
        <w:rPr>
          <w:rFonts w:cstheme="minorHAnsi"/>
        </w:rPr>
      </w:pPr>
      <w:r w:rsidRPr="00E16DB6">
        <w:rPr>
          <w:rFonts w:cstheme="minorHAnsi"/>
        </w:rPr>
        <w:t>2.1</w:t>
      </w:r>
      <w:r w:rsidRPr="00E16DB6">
        <w:rPr>
          <w:rFonts w:cstheme="minorHAnsi"/>
        </w:rPr>
        <w:tab/>
        <w:t xml:space="preserve">For the purposes of this policy, a customer may be a student, </w:t>
      </w:r>
      <w:r w:rsidRPr="00F948BC">
        <w:rPr>
          <w:rFonts w:cstheme="minorHAnsi"/>
        </w:rPr>
        <w:t>external customer</w:t>
      </w:r>
      <w:r w:rsidRPr="00280385">
        <w:rPr>
          <w:rFonts w:cstheme="minorHAnsi"/>
        </w:rPr>
        <w:t>,</w:t>
      </w:r>
      <w:r w:rsidRPr="00E16DB6">
        <w:rPr>
          <w:rFonts w:cstheme="minorHAnsi"/>
        </w:rPr>
        <w:t xml:space="preserve"> member of the public or third-party stakeholder</w:t>
      </w:r>
      <w:bookmarkEnd w:id="4"/>
      <w:r w:rsidRPr="00E16DB6">
        <w:rPr>
          <w:rFonts w:cstheme="minorHAnsi"/>
        </w:rPr>
        <w:t xml:space="preserve">. </w:t>
      </w:r>
    </w:p>
    <w:p w14:paraId="122841A3" w14:textId="77777777" w:rsidR="00E16DB6" w:rsidRPr="00E16DB6" w:rsidRDefault="00E16DB6" w:rsidP="00E16DB6">
      <w:pPr>
        <w:spacing w:after="0" w:line="240" w:lineRule="auto"/>
        <w:ind w:left="284" w:hanging="720"/>
        <w:jc w:val="both"/>
        <w:rPr>
          <w:rFonts w:cstheme="minorHAnsi"/>
        </w:rPr>
      </w:pPr>
    </w:p>
    <w:p w14:paraId="2D6AB6A6" w14:textId="77777777" w:rsidR="00E16DB6" w:rsidRPr="00E16DB6" w:rsidRDefault="00E16DB6" w:rsidP="00E16DB6">
      <w:pPr>
        <w:spacing w:after="0" w:line="240" w:lineRule="auto"/>
        <w:ind w:left="284" w:hanging="720"/>
        <w:jc w:val="both"/>
        <w:rPr>
          <w:rFonts w:cstheme="minorHAnsi"/>
        </w:rPr>
      </w:pPr>
      <w:r w:rsidRPr="00E16DB6">
        <w:rPr>
          <w:rFonts w:cstheme="minorHAnsi"/>
        </w:rPr>
        <w:t>2.2</w:t>
      </w:r>
      <w:r w:rsidRPr="00E16DB6">
        <w:rPr>
          <w:rFonts w:cstheme="minorHAnsi"/>
        </w:rPr>
        <w:tab/>
        <w:t>The College will comply with the Standards for Complaint Handling in the Public Service agreed by the Permanent Secretaries Group, ensuring that:</w:t>
      </w:r>
    </w:p>
    <w:p w14:paraId="71EDCD20" w14:textId="77777777" w:rsidR="00E16DB6" w:rsidRPr="00E16DB6" w:rsidRDefault="00E16DB6" w:rsidP="00E16DB6">
      <w:pPr>
        <w:spacing w:after="0" w:line="240" w:lineRule="auto"/>
        <w:ind w:left="284" w:hanging="720"/>
        <w:jc w:val="both"/>
        <w:rPr>
          <w:rFonts w:cstheme="minorHAnsi"/>
        </w:rPr>
      </w:pPr>
    </w:p>
    <w:p w14:paraId="4AE34820"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 xml:space="preserve">There are clear lines of accountability for the handling and consideration of complaints within the </w:t>
      </w:r>
      <w:proofErr w:type="gramStart"/>
      <w:r w:rsidRPr="00E16DB6">
        <w:rPr>
          <w:rFonts w:cstheme="minorHAnsi"/>
        </w:rPr>
        <w:t>College</w:t>
      </w:r>
      <w:r w:rsidR="00510728">
        <w:rPr>
          <w:rFonts w:cstheme="minorHAnsi"/>
        </w:rPr>
        <w:t>;</w:t>
      </w:r>
      <w:proofErr w:type="gramEnd"/>
    </w:p>
    <w:p w14:paraId="0C52C513"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 xml:space="preserve">Complainants have open and easy access to the College’s complaints policy and information required to enable them to complaint about any aspect of </w:t>
      </w:r>
      <w:proofErr w:type="gramStart"/>
      <w:r w:rsidRPr="00E16DB6">
        <w:rPr>
          <w:rFonts w:cstheme="minorHAnsi"/>
        </w:rPr>
        <w:t>service</w:t>
      </w:r>
      <w:r w:rsidR="00510728">
        <w:rPr>
          <w:rFonts w:cstheme="minorHAnsi"/>
        </w:rPr>
        <w:t>;</w:t>
      </w:r>
      <w:proofErr w:type="gramEnd"/>
    </w:p>
    <w:p w14:paraId="5E5F2E63"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 xml:space="preserve">Complaints are dealt with through an efficient and effective </w:t>
      </w:r>
      <w:proofErr w:type="gramStart"/>
      <w:r w:rsidRPr="00E16DB6">
        <w:rPr>
          <w:rFonts w:cstheme="minorHAnsi"/>
        </w:rPr>
        <w:t>process</w:t>
      </w:r>
      <w:r w:rsidR="00510728">
        <w:rPr>
          <w:rFonts w:cstheme="minorHAnsi"/>
        </w:rPr>
        <w:t>;</w:t>
      </w:r>
      <w:proofErr w:type="gramEnd"/>
    </w:p>
    <w:p w14:paraId="0483668F"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 xml:space="preserve">All investigations are conducted promptly, thoroughly, openly, honestly and </w:t>
      </w:r>
      <w:proofErr w:type="gramStart"/>
      <w:r w:rsidRPr="00E16DB6">
        <w:rPr>
          <w:rFonts w:cstheme="minorHAnsi"/>
        </w:rPr>
        <w:t>objectively</w:t>
      </w:r>
      <w:r w:rsidR="00510728">
        <w:rPr>
          <w:rFonts w:cstheme="minorHAnsi"/>
        </w:rPr>
        <w:t>;</w:t>
      </w:r>
      <w:proofErr w:type="gramEnd"/>
    </w:p>
    <w:p w14:paraId="40022037"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 xml:space="preserve">Complaints are responded to as promptly as </w:t>
      </w:r>
      <w:proofErr w:type="gramStart"/>
      <w:r w:rsidRPr="00E16DB6">
        <w:rPr>
          <w:rFonts w:cstheme="minorHAnsi"/>
        </w:rPr>
        <w:t>possible</w:t>
      </w:r>
      <w:proofErr w:type="gramEnd"/>
      <w:r w:rsidRPr="00E16DB6">
        <w:rPr>
          <w:rFonts w:cstheme="minorHAnsi"/>
        </w:rPr>
        <w:t xml:space="preserve"> and all issues raised are addressed</w:t>
      </w:r>
      <w:r w:rsidR="00510728">
        <w:rPr>
          <w:rFonts w:cstheme="minorHAnsi"/>
        </w:rPr>
        <w:t>;</w:t>
      </w:r>
    </w:p>
    <w:p w14:paraId="2C9AB486"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The College promotes a culture of learning from complaints so that, where necessary, service, processes and practices can be improved</w:t>
      </w:r>
      <w:r w:rsidR="00510728">
        <w:rPr>
          <w:rFonts w:cstheme="minorHAnsi"/>
        </w:rPr>
        <w:t>; and</w:t>
      </w:r>
    </w:p>
    <w:p w14:paraId="460C4AA7" w14:textId="77777777" w:rsidR="00E16DB6" w:rsidRPr="00E16DB6" w:rsidRDefault="00E16DB6" w:rsidP="007E00A0">
      <w:pPr>
        <w:pStyle w:val="ListParagraph"/>
        <w:numPr>
          <w:ilvl w:val="0"/>
          <w:numId w:val="33"/>
        </w:numPr>
        <w:spacing w:after="0"/>
        <w:ind w:left="709"/>
        <w:jc w:val="both"/>
        <w:rPr>
          <w:rFonts w:cstheme="minorHAnsi"/>
        </w:rPr>
      </w:pPr>
      <w:r w:rsidRPr="00E16DB6">
        <w:rPr>
          <w:rFonts w:cstheme="minorHAnsi"/>
        </w:rPr>
        <w:t>The organisation monitors the effectiveness of its complaint handling and responsiveness</w:t>
      </w:r>
      <w:r w:rsidR="00510728">
        <w:rPr>
          <w:rFonts w:cstheme="minorHAnsi"/>
        </w:rPr>
        <w:t>.</w:t>
      </w:r>
    </w:p>
    <w:p w14:paraId="6098B791" w14:textId="77777777" w:rsidR="005B22CE" w:rsidRPr="005B22CE" w:rsidRDefault="005B22CE" w:rsidP="00705557">
      <w:pPr>
        <w:pStyle w:val="ListParagraph"/>
        <w:spacing w:after="0" w:line="240" w:lineRule="auto"/>
        <w:ind w:left="284"/>
        <w:jc w:val="both"/>
        <w:rPr>
          <w:rFonts w:cstheme="minorHAnsi"/>
        </w:rPr>
      </w:pPr>
    </w:p>
    <w:p w14:paraId="5DC719C7" w14:textId="77777777" w:rsidR="00E16DB6" w:rsidRPr="00E16DB6" w:rsidRDefault="00E16DB6" w:rsidP="00E16DB6">
      <w:pPr>
        <w:spacing w:after="0" w:line="240" w:lineRule="auto"/>
        <w:ind w:left="284" w:hanging="710"/>
        <w:jc w:val="both"/>
        <w:rPr>
          <w:rFonts w:cstheme="minorHAnsi"/>
        </w:rPr>
      </w:pPr>
      <w:r w:rsidRPr="00E16DB6">
        <w:rPr>
          <w:rFonts w:cstheme="minorHAnsi"/>
        </w:rPr>
        <w:t>2.3</w:t>
      </w:r>
      <w:r w:rsidRPr="00E16DB6">
        <w:rPr>
          <w:rFonts w:cstheme="minorHAnsi"/>
        </w:rPr>
        <w:tab/>
        <w:t>In addition, the College will:</w:t>
      </w:r>
    </w:p>
    <w:p w14:paraId="3A34DAE8" w14:textId="77777777" w:rsidR="00E16DB6" w:rsidRPr="00E16DB6" w:rsidRDefault="00E16DB6" w:rsidP="00E16DB6">
      <w:pPr>
        <w:spacing w:after="0" w:line="240" w:lineRule="auto"/>
        <w:ind w:left="284"/>
        <w:jc w:val="both"/>
        <w:rPr>
          <w:rFonts w:cstheme="minorHAnsi"/>
        </w:rPr>
      </w:pPr>
    </w:p>
    <w:p w14:paraId="18BEDA8A" w14:textId="77777777" w:rsidR="00E16DB6" w:rsidRPr="00E16DB6" w:rsidRDefault="00E16DB6" w:rsidP="007E00A0">
      <w:pPr>
        <w:pStyle w:val="ListParagraph"/>
        <w:numPr>
          <w:ilvl w:val="0"/>
          <w:numId w:val="34"/>
        </w:numPr>
        <w:spacing w:after="0"/>
        <w:ind w:left="709"/>
        <w:jc w:val="both"/>
        <w:rPr>
          <w:rFonts w:cstheme="minorHAnsi"/>
        </w:rPr>
      </w:pPr>
      <w:r w:rsidRPr="00E16DB6">
        <w:rPr>
          <w:rFonts w:cstheme="minorHAnsi"/>
        </w:rPr>
        <w:t xml:space="preserve">Ensure that all positive comments are passed on to the relevant staff </w:t>
      </w:r>
      <w:proofErr w:type="gramStart"/>
      <w:r w:rsidRPr="00E16DB6">
        <w:rPr>
          <w:rFonts w:cstheme="minorHAnsi"/>
        </w:rPr>
        <w:t>members</w:t>
      </w:r>
      <w:r w:rsidR="00510728">
        <w:rPr>
          <w:rFonts w:cstheme="minorHAnsi"/>
        </w:rPr>
        <w:t>;</w:t>
      </w:r>
      <w:proofErr w:type="gramEnd"/>
    </w:p>
    <w:p w14:paraId="6CD294F4" w14:textId="77777777" w:rsidR="00E16DB6" w:rsidRPr="00E16DB6" w:rsidRDefault="00E16DB6" w:rsidP="007E00A0">
      <w:pPr>
        <w:pStyle w:val="ListParagraph"/>
        <w:numPr>
          <w:ilvl w:val="0"/>
          <w:numId w:val="34"/>
        </w:numPr>
        <w:spacing w:after="0"/>
        <w:ind w:left="709"/>
        <w:jc w:val="both"/>
        <w:rPr>
          <w:rFonts w:cstheme="minorHAnsi"/>
        </w:rPr>
      </w:pPr>
      <w:r w:rsidRPr="00E16DB6">
        <w:rPr>
          <w:rFonts w:cstheme="minorHAnsi"/>
        </w:rPr>
        <w:t xml:space="preserve">Process all complaints in a fair, consistent and unbiased </w:t>
      </w:r>
      <w:proofErr w:type="gramStart"/>
      <w:r w:rsidRPr="00E16DB6">
        <w:rPr>
          <w:rFonts w:cstheme="minorHAnsi"/>
        </w:rPr>
        <w:t>manner</w:t>
      </w:r>
      <w:r w:rsidR="00510728">
        <w:rPr>
          <w:rFonts w:cstheme="minorHAnsi"/>
        </w:rPr>
        <w:t>;</w:t>
      </w:r>
      <w:proofErr w:type="gramEnd"/>
    </w:p>
    <w:p w14:paraId="65A95704" w14:textId="77777777" w:rsidR="00E16DB6" w:rsidRPr="00E16DB6" w:rsidRDefault="00E16DB6" w:rsidP="007E00A0">
      <w:pPr>
        <w:pStyle w:val="ListParagraph"/>
        <w:numPr>
          <w:ilvl w:val="0"/>
          <w:numId w:val="34"/>
        </w:numPr>
        <w:spacing w:after="0"/>
        <w:ind w:left="709"/>
        <w:jc w:val="both"/>
        <w:rPr>
          <w:rFonts w:cstheme="minorHAnsi"/>
        </w:rPr>
      </w:pPr>
      <w:r w:rsidRPr="00E16DB6">
        <w:rPr>
          <w:rFonts w:cstheme="minorHAnsi"/>
        </w:rPr>
        <w:t xml:space="preserve">Endeavour to communicate with the customer within agreed timeframes throughout the </w:t>
      </w:r>
      <w:proofErr w:type="gramStart"/>
      <w:r w:rsidRPr="00E16DB6">
        <w:rPr>
          <w:rFonts w:cstheme="minorHAnsi"/>
        </w:rPr>
        <w:t>process</w:t>
      </w:r>
      <w:r w:rsidR="00510728">
        <w:rPr>
          <w:rFonts w:cstheme="minorHAnsi"/>
        </w:rPr>
        <w:t>;</w:t>
      </w:r>
      <w:proofErr w:type="gramEnd"/>
    </w:p>
    <w:p w14:paraId="2C7C1064" w14:textId="77777777" w:rsidR="00E16DB6" w:rsidRPr="00E16DB6" w:rsidRDefault="00E16DB6" w:rsidP="007E00A0">
      <w:pPr>
        <w:pStyle w:val="ListParagraph"/>
        <w:numPr>
          <w:ilvl w:val="0"/>
          <w:numId w:val="34"/>
        </w:numPr>
        <w:spacing w:after="0"/>
        <w:ind w:left="709"/>
        <w:jc w:val="both"/>
        <w:rPr>
          <w:rFonts w:cstheme="minorHAnsi"/>
        </w:rPr>
      </w:pPr>
      <w:r w:rsidRPr="00E16DB6">
        <w:rPr>
          <w:rFonts w:cstheme="minorHAnsi"/>
        </w:rPr>
        <w:t xml:space="preserve">Ensure no customer is disadvantaged as a result of making a </w:t>
      </w:r>
      <w:proofErr w:type="gramStart"/>
      <w:r w:rsidRPr="00E16DB6">
        <w:rPr>
          <w:rFonts w:cstheme="minorHAnsi"/>
        </w:rPr>
        <w:t>complaint</w:t>
      </w:r>
      <w:r w:rsidR="00510728">
        <w:rPr>
          <w:rFonts w:cstheme="minorHAnsi"/>
        </w:rPr>
        <w:t>;</w:t>
      </w:r>
      <w:proofErr w:type="gramEnd"/>
    </w:p>
    <w:p w14:paraId="2E8DA14C" w14:textId="77777777" w:rsidR="007D300F" w:rsidRPr="00E16DB6" w:rsidRDefault="00E16DB6" w:rsidP="007E00A0">
      <w:pPr>
        <w:pStyle w:val="ListParagraph"/>
        <w:numPr>
          <w:ilvl w:val="0"/>
          <w:numId w:val="34"/>
        </w:numPr>
        <w:spacing w:after="0"/>
        <w:ind w:left="709"/>
        <w:jc w:val="both"/>
        <w:rPr>
          <w:rFonts w:cstheme="minorHAnsi"/>
        </w:rPr>
      </w:pPr>
      <w:r w:rsidRPr="00E16DB6">
        <w:rPr>
          <w:rFonts w:cstheme="minorHAnsi"/>
        </w:rPr>
        <w:t>Promote equality of opportunity and good relations in line with Section 75 of the Northern Ireland Act (1998</w:t>
      </w:r>
      <w:proofErr w:type="gramStart"/>
      <w:r w:rsidRPr="00E16DB6">
        <w:rPr>
          <w:rFonts w:cstheme="minorHAnsi"/>
        </w:rPr>
        <w:t>)</w:t>
      </w:r>
      <w:r w:rsidR="00510728">
        <w:rPr>
          <w:rFonts w:cstheme="minorHAnsi"/>
        </w:rPr>
        <w:t>;</w:t>
      </w:r>
      <w:proofErr w:type="gramEnd"/>
    </w:p>
    <w:p w14:paraId="0A71B9B4" w14:textId="77777777" w:rsidR="00E16DB6" w:rsidRPr="00E16DB6" w:rsidRDefault="00E16DB6" w:rsidP="007E00A0">
      <w:pPr>
        <w:pStyle w:val="ListParagraph"/>
        <w:numPr>
          <w:ilvl w:val="0"/>
          <w:numId w:val="34"/>
        </w:numPr>
        <w:spacing w:after="0"/>
        <w:ind w:left="709"/>
        <w:jc w:val="both"/>
        <w:rPr>
          <w:rFonts w:cstheme="minorHAnsi"/>
        </w:rPr>
      </w:pPr>
      <w:r w:rsidRPr="00E16DB6">
        <w:rPr>
          <w:rFonts w:cstheme="minorHAnsi"/>
        </w:rPr>
        <w:t>Respect confidentiality and protect customers’ data in line with legislation</w:t>
      </w:r>
      <w:r w:rsidR="00510728">
        <w:rPr>
          <w:rFonts w:cstheme="minorHAnsi"/>
        </w:rPr>
        <w:t>; and</w:t>
      </w:r>
    </w:p>
    <w:p w14:paraId="47EDE0BE" w14:textId="77777777" w:rsidR="00E16DB6" w:rsidRPr="00E16DB6" w:rsidDel="007D300F" w:rsidRDefault="00E16DB6" w:rsidP="007E00A0">
      <w:pPr>
        <w:pStyle w:val="ListParagraph"/>
        <w:numPr>
          <w:ilvl w:val="0"/>
          <w:numId w:val="34"/>
        </w:numPr>
        <w:spacing w:after="0"/>
        <w:ind w:left="709"/>
        <w:jc w:val="both"/>
        <w:rPr>
          <w:rFonts w:cstheme="minorHAnsi"/>
        </w:rPr>
      </w:pPr>
      <w:r w:rsidRPr="00E16DB6" w:rsidDel="007D300F">
        <w:rPr>
          <w:rFonts w:cstheme="minorHAnsi"/>
        </w:rPr>
        <w:t>Monitor and review complaints and compliments for quality assurance and equality monitoring purposes</w:t>
      </w:r>
      <w:r w:rsidR="00510728" w:rsidDel="007D300F">
        <w:rPr>
          <w:rFonts w:cstheme="minorHAnsi"/>
        </w:rPr>
        <w:t>.</w:t>
      </w:r>
    </w:p>
    <w:p w14:paraId="0BD3B544" w14:textId="77777777" w:rsidR="00E16DB6" w:rsidRDefault="00E16DB6" w:rsidP="007E00A0">
      <w:pPr>
        <w:pStyle w:val="ListParagraph"/>
        <w:spacing w:after="0" w:line="240" w:lineRule="auto"/>
        <w:ind w:left="709"/>
        <w:jc w:val="both"/>
        <w:rPr>
          <w:rFonts w:cstheme="minorHAnsi"/>
        </w:rPr>
      </w:pPr>
    </w:p>
    <w:p w14:paraId="53DD95D1" w14:textId="77777777" w:rsidR="00422820" w:rsidRPr="00E16DB6" w:rsidRDefault="00422820" w:rsidP="00E16DB6">
      <w:pPr>
        <w:pStyle w:val="ListParagraph"/>
        <w:spacing w:after="0" w:line="240" w:lineRule="auto"/>
        <w:ind w:left="284"/>
        <w:jc w:val="both"/>
        <w:rPr>
          <w:rFonts w:cstheme="minorHAnsi"/>
        </w:rPr>
      </w:pPr>
    </w:p>
    <w:p w14:paraId="76C961E4" w14:textId="77777777" w:rsidR="00E16DB6" w:rsidRPr="00E16DB6" w:rsidRDefault="00E16DB6" w:rsidP="00E16DB6">
      <w:pPr>
        <w:spacing w:after="0" w:line="240" w:lineRule="auto"/>
        <w:ind w:left="284" w:hanging="710"/>
        <w:jc w:val="both"/>
        <w:rPr>
          <w:rFonts w:cstheme="minorHAnsi"/>
        </w:rPr>
      </w:pPr>
      <w:r w:rsidRPr="00E16DB6">
        <w:rPr>
          <w:rFonts w:cstheme="minorHAnsi"/>
          <w:caps/>
        </w:rPr>
        <w:lastRenderedPageBreak/>
        <w:t xml:space="preserve">2.4 </w:t>
      </w:r>
      <w:r w:rsidRPr="00E16DB6">
        <w:rPr>
          <w:rFonts w:cstheme="minorHAnsi"/>
          <w:caps/>
        </w:rPr>
        <w:tab/>
        <w:t>E</w:t>
      </w:r>
      <w:r w:rsidRPr="00E16DB6">
        <w:rPr>
          <w:rFonts w:cstheme="minorHAnsi"/>
        </w:rPr>
        <w:t>xemptions to this policy include:</w:t>
      </w:r>
    </w:p>
    <w:p w14:paraId="26BD6868" w14:textId="77777777" w:rsidR="00E16DB6" w:rsidRPr="00E16DB6" w:rsidRDefault="00E16DB6" w:rsidP="00E16DB6">
      <w:pPr>
        <w:spacing w:after="0" w:line="240" w:lineRule="auto"/>
        <w:ind w:left="284"/>
        <w:jc w:val="both"/>
        <w:rPr>
          <w:rFonts w:cstheme="minorHAnsi"/>
          <w:caps/>
        </w:rPr>
      </w:pPr>
    </w:p>
    <w:p w14:paraId="4B5B2BEE" w14:textId="77777777" w:rsidR="00E16DB6" w:rsidRPr="00E16DB6" w:rsidRDefault="00E16DB6" w:rsidP="007E00A0">
      <w:pPr>
        <w:pStyle w:val="ListParagraph"/>
        <w:numPr>
          <w:ilvl w:val="0"/>
          <w:numId w:val="35"/>
        </w:numPr>
        <w:spacing w:after="0"/>
        <w:ind w:left="709"/>
        <w:jc w:val="both"/>
        <w:rPr>
          <w:rFonts w:cstheme="minorHAnsi"/>
        </w:rPr>
      </w:pPr>
      <w:r w:rsidRPr="00E16DB6">
        <w:rPr>
          <w:rFonts w:cstheme="minorHAnsi"/>
        </w:rPr>
        <w:t xml:space="preserve">Anonymous complaints, which will not usually be investigated, but will be </w:t>
      </w:r>
      <w:proofErr w:type="gramStart"/>
      <w:r w:rsidRPr="00E16DB6">
        <w:rPr>
          <w:rFonts w:cstheme="minorHAnsi"/>
        </w:rPr>
        <w:t>recorded</w:t>
      </w:r>
      <w:r w:rsidR="00510728">
        <w:rPr>
          <w:rFonts w:cstheme="minorHAnsi"/>
        </w:rPr>
        <w:t>;</w:t>
      </w:r>
      <w:proofErr w:type="gramEnd"/>
    </w:p>
    <w:p w14:paraId="03B1349D" w14:textId="2A41CB26" w:rsidR="00E16DB6" w:rsidRPr="00E16DB6" w:rsidRDefault="00E16DB6" w:rsidP="007E00A0">
      <w:pPr>
        <w:pStyle w:val="ListParagraph"/>
        <w:numPr>
          <w:ilvl w:val="0"/>
          <w:numId w:val="35"/>
        </w:numPr>
        <w:spacing w:after="0"/>
        <w:ind w:left="709"/>
        <w:jc w:val="both"/>
        <w:rPr>
          <w:rFonts w:cstheme="minorHAnsi"/>
        </w:rPr>
      </w:pPr>
      <w:r w:rsidRPr="00E16DB6">
        <w:rPr>
          <w:rFonts w:cstheme="minorHAnsi"/>
        </w:rPr>
        <w:t xml:space="preserve">Matters where another policy or procedure applies; </w:t>
      </w:r>
      <w:r w:rsidRPr="00F948BC">
        <w:rPr>
          <w:rFonts w:cstheme="minorHAnsi"/>
        </w:rPr>
        <w:t xml:space="preserve">for </w:t>
      </w:r>
      <w:proofErr w:type="gramStart"/>
      <w:r w:rsidRPr="00F948BC">
        <w:rPr>
          <w:rFonts w:cstheme="minorHAnsi"/>
        </w:rPr>
        <w:t>example</w:t>
      </w:r>
      <w:proofErr w:type="gramEnd"/>
      <w:r w:rsidRPr="00F948BC">
        <w:rPr>
          <w:rFonts w:cstheme="minorHAnsi"/>
        </w:rPr>
        <w:t xml:space="preserve"> academic appeals</w:t>
      </w:r>
      <w:r w:rsidRPr="00F948BC">
        <w:rPr>
          <w:rStyle w:val="FootnoteReference"/>
          <w:rFonts w:asciiTheme="minorHAnsi" w:hAnsiTheme="minorHAnsi" w:cstheme="minorHAnsi"/>
        </w:rPr>
        <w:footnoteReference w:id="2"/>
      </w:r>
      <w:r w:rsidR="005060D9">
        <w:rPr>
          <w:rFonts w:cstheme="minorHAnsi"/>
        </w:rPr>
        <w:t xml:space="preserve"> or the College Equality Scheme</w:t>
      </w:r>
      <w:r w:rsidR="00513EBA">
        <w:rPr>
          <w:rStyle w:val="FootnoteReference"/>
        </w:rPr>
        <w:footnoteReference w:id="3"/>
      </w:r>
      <w:r w:rsidR="00510728" w:rsidRPr="00F948BC">
        <w:rPr>
          <w:rFonts w:cstheme="minorHAnsi"/>
        </w:rPr>
        <w:t>;</w:t>
      </w:r>
    </w:p>
    <w:p w14:paraId="7A8A72F1" w14:textId="77777777" w:rsidR="00B32A77" w:rsidRPr="00E16DB6" w:rsidRDefault="00E16DB6" w:rsidP="007E00A0">
      <w:pPr>
        <w:pStyle w:val="ListParagraph"/>
        <w:numPr>
          <w:ilvl w:val="0"/>
          <w:numId w:val="35"/>
        </w:numPr>
        <w:spacing w:after="0"/>
        <w:ind w:left="709"/>
        <w:jc w:val="both"/>
        <w:rPr>
          <w:rFonts w:cstheme="minorHAnsi"/>
        </w:rPr>
      </w:pPr>
      <w:r w:rsidRPr="00E16DB6">
        <w:rPr>
          <w:rFonts w:cstheme="minorHAnsi"/>
        </w:rPr>
        <w:t>The right of the College not to investigate unreasonable or vexatious complaints</w:t>
      </w:r>
      <w:r w:rsidR="00510728">
        <w:rPr>
          <w:rFonts w:cstheme="minorHAnsi"/>
        </w:rPr>
        <w:t>; and</w:t>
      </w:r>
    </w:p>
    <w:p w14:paraId="2C6871CD" w14:textId="77777777" w:rsidR="00E16DB6" w:rsidRPr="00510728" w:rsidRDefault="00E16DB6" w:rsidP="007E00A0">
      <w:pPr>
        <w:pStyle w:val="ListParagraph"/>
        <w:numPr>
          <w:ilvl w:val="0"/>
          <w:numId w:val="35"/>
        </w:numPr>
        <w:spacing w:after="0"/>
        <w:ind w:left="709"/>
        <w:jc w:val="both"/>
        <w:rPr>
          <w:rFonts w:cstheme="minorHAnsi"/>
        </w:rPr>
      </w:pPr>
      <w:r w:rsidRPr="00510728">
        <w:rPr>
          <w:rFonts w:cstheme="minorHAnsi"/>
        </w:rPr>
        <w:t xml:space="preserve">Staff </w:t>
      </w:r>
      <w:r w:rsidR="00705557" w:rsidRPr="00510728">
        <w:rPr>
          <w:rFonts w:cstheme="minorHAnsi"/>
        </w:rPr>
        <w:t>complaints, which</w:t>
      </w:r>
      <w:r w:rsidRPr="00510728">
        <w:rPr>
          <w:rFonts w:cstheme="minorHAnsi"/>
        </w:rPr>
        <w:t xml:space="preserve"> fall under separate employment policies and procedures</w:t>
      </w:r>
      <w:r w:rsidR="00510728">
        <w:rPr>
          <w:rFonts w:cstheme="minorHAnsi"/>
        </w:rPr>
        <w:t>.</w:t>
      </w:r>
      <w:r w:rsidRPr="00510728">
        <w:rPr>
          <w:rFonts w:cstheme="minorHAnsi"/>
        </w:rPr>
        <w:t xml:space="preserve"> </w:t>
      </w:r>
    </w:p>
    <w:p w14:paraId="3DE28ED4" w14:textId="77777777" w:rsidR="00E16DB6" w:rsidRPr="00E16DB6" w:rsidRDefault="00E16DB6" w:rsidP="00E16DB6">
      <w:pPr>
        <w:pStyle w:val="ListParagraph"/>
        <w:spacing w:after="0" w:line="240" w:lineRule="auto"/>
        <w:ind w:left="284"/>
        <w:jc w:val="both"/>
        <w:rPr>
          <w:rFonts w:cstheme="minorHAnsi"/>
        </w:rPr>
      </w:pPr>
    </w:p>
    <w:p w14:paraId="378E2E30" w14:textId="77777777" w:rsidR="00E16DB6" w:rsidRPr="00280385" w:rsidRDefault="00F322C3" w:rsidP="00FF1738">
      <w:pPr>
        <w:pStyle w:val="Heading1"/>
      </w:pPr>
      <w:bookmarkStart w:id="5" w:name="_Toc111479904"/>
      <w:r>
        <w:rPr>
          <w:lang w:val="en-GB"/>
        </w:rPr>
        <w:t>3.0</w:t>
      </w:r>
      <w:r>
        <w:rPr>
          <w:lang w:val="en-GB"/>
        </w:rPr>
        <w:tab/>
      </w:r>
      <w:r w:rsidR="00E16DB6" w:rsidRPr="00280385">
        <w:t>Categories of Customer Feedback</w:t>
      </w:r>
      <w:bookmarkEnd w:id="5"/>
    </w:p>
    <w:p w14:paraId="648EB2BD" w14:textId="77777777" w:rsidR="00E16DB6" w:rsidRPr="00E16DB6" w:rsidRDefault="00E16DB6" w:rsidP="00E16DB6">
      <w:pPr>
        <w:pStyle w:val="ListParagraph"/>
        <w:spacing w:after="0" w:line="240" w:lineRule="auto"/>
        <w:ind w:left="284"/>
        <w:jc w:val="both"/>
        <w:rPr>
          <w:rFonts w:cstheme="minorHAnsi"/>
          <w:b/>
        </w:rPr>
      </w:pPr>
    </w:p>
    <w:p w14:paraId="516BEB8E" w14:textId="1892D79D" w:rsidR="00E16DB6" w:rsidRPr="00F322C3" w:rsidRDefault="00E16DB6" w:rsidP="00FF1738">
      <w:pPr>
        <w:pStyle w:val="Heading2"/>
        <w:ind w:left="284" w:hanging="710"/>
      </w:pPr>
      <w:r w:rsidRPr="00F322C3">
        <w:t xml:space="preserve"> </w:t>
      </w:r>
      <w:bookmarkStart w:id="6" w:name="_Toc111479905"/>
      <w:r w:rsidRPr="00F322C3">
        <w:t>3.1</w:t>
      </w:r>
      <w:r w:rsidR="00FF1738">
        <w:tab/>
      </w:r>
      <w:r w:rsidRPr="00F322C3">
        <w:t>Compliments</w:t>
      </w:r>
      <w:bookmarkEnd w:id="6"/>
      <w:r w:rsidRPr="00F322C3">
        <w:t xml:space="preserve"> </w:t>
      </w:r>
    </w:p>
    <w:p w14:paraId="343879D5" w14:textId="77777777" w:rsidR="00E16DB6" w:rsidRPr="00E16DB6" w:rsidRDefault="00E16DB6" w:rsidP="00E16DB6">
      <w:pPr>
        <w:spacing w:after="0" w:line="240" w:lineRule="auto"/>
        <w:ind w:left="284"/>
        <w:jc w:val="both"/>
        <w:rPr>
          <w:rFonts w:cstheme="minorHAnsi"/>
        </w:rPr>
      </w:pPr>
      <w:r w:rsidRPr="00E16DB6">
        <w:rPr>
          <w:rFonts w:cstheme="minorHAnsi"/>
        </w:rPr>
        <w:t xml:space="preserve"> </w:t>
      </w:r>
    </w:p>
    <w:p w14:paraId="75A6B2A6" w14:textId="77777777" w:rsidR="00E16DB6" w:rsidRPr="00E16DB6" w:rsidRDefault="00E16DB6" w:rsidP="00E16DB6">
      <w:pPr>
        <w:spacing w:after="0" w:line="240" w:lineRule="auto"/>
        <w:ind w:left="284"/>
        <w:jc w:val="both"/>
        <w:rPr>
          <w:rFonts w:cstheme="minorHAnsi"/>
        </w:rPr>
      </w:pPr>
      <w:r w:rsidRPr="00E16DB6">
        <w:rPr>
          <w:rFonts w:cstheme="minorHAnsi"/>
        </w:rPr>
        <w:t>If a customer feels that the College has exceeded the expected standard of service or wishes to leave a compliment or positive comment, they can either:</w:t>
      </w:r>
    </w:p>
    <w:p w14:paraId="17207515" w14:textId="77777777" w:rsidR="00E16DB6" w:rsidRPr="00E16DB6" w:rsidRDefault="00E16DB6" w:rsidP="00E16DB6">
      <w:pPr>
        <w:spacing w:after="0" w:line="240" w:lineRule="auto"/>
        <w:ind w:left="284"/>
        <w:jc w:val="both"/>
        <w:rPr>
          <w:rFonts w:cstheme="minorHAnsi"/>
        </w:rPr>
      </w:pPr>
    </w:p>
    <w:p w14:paraId="533853F6" w14:textId="77777777" w:rsidR="00E16DB6" w:rsidRPr="00E16DB6" w:rsidRDefault="00E16DB6" w:rsidP="007E00A0">
      <w:pPr>
        <w:pStyle w:val="ListParagraph"/>
        <w:numPr>
          <w:ilvl w:val="0"/>
          <w:numId w:val="37"/>
        </w:numPr>
        <w:spacing w:after="0"/>
        <w:ind w:left="709"/>
        <w:jc w:val="both"/>
        <w:rPr>
          <w:rFonts w:cstheme="minorHAnsi"/>
        </w:rPr>
      </w:pPr>
      <w:r w:rsidRPr="00E16DB6">
        <w:rPr>
          <w:rFonts w:cstheme="minorHAnsi"/>
        </w:rPr>
        <w:t>Complete a ‘Compliments Form’ (</w:t>
      </w:r>
      <w:r w:rsidRPr="00797F9D">
        <w:rPr>
          <w:rFonts w:cstheme="minorHAnsi"/>
          <w:b/>
        </w:rPr>
        <w:t>Appendix 2</w:t>
      </w:r>
      <w:r w:rsidRPr="00E16DB6">
        <w:rPr>
          <w:rFonts w:cstheme="minorHAnsi"/>
        </w:rPr>
        <w:t xml:space="preserve">).  Forms may be downloaded from the College website or are available at </w:t>
      </w:r>
      <w:proofErr w:type="gramStart"/>
      <w:r w:rsidRPr="00E16DB6">
        <w:rPr>
          <w:rFonts w:cstheme="minorHAnsi"/>
        </w:rPr>
        <w:t>reception</w:t>
      </w:r>
      <w:r w:rsidR="00510728">
        <w:rPr>
          <w:rFonts w:cstheme="minorHAnsi"/>
        </w:rPr>
        <w:t>;</w:t>
      </w:r>
      <w:proofErr w:type="gramEnd"/>
    </w:p>
    <w:p w14:paraId="32F9DA16" w14:textId="77777777" w:rsidR="00E16DB6" w:rsidRPr="00E16DB6" w:rsidRDefault="00E16DB6" w:rsidP="007E00A0">
      <w:pPr>
        <w:pStyle w:val="ListParagraph"/>
        <w:numPr>
          <w:ilvl w:val="0"/>
          <w:numId w:val="37"/>
        </w:numPr>
        <w:spacing w:after="0"/>
        <w:ind w:left="709"/>
        <w:jc w:val="both"/>
        <w:rPr>
          <w:rFonts w:cstheme="minorHAnsi"/>
        </w:rPr>
      </w:pPr>
      <w:r w:rsidRPr="00E16DB6">
        <w:rPr>
          <w:rFonts w:cstheme="minorHAnsi"/>
        </w:rPr>
        <w:t xml:space="preserve">Email the College on </w:t>
      </w:r>
      <w:hyperlink r:id="rId16" w:history="1">
        <w:r w:rsidR="00510728" w:rsidRPr="00CE5ED5">
          <w:rPr>
            <w:rStyle w:val="Hyperlink"/>
            <w:rFonts w:cstheme="minorHAnsi"/>
          </w:rPr>
          <w:t>compliments@belfastmet.ac.uk</w:t>
        </w:r>
      </w:hyperlink>
      <w:r w:rsidR="00510728">
        <w:rPr>
          <w:rFonts w:cstheme="minorHAnsi"/>
        </w:rPr>
        <w:t xml:space="preserve"> ; and/ or</w:t>
      </w:r>
    </w:p>
    <w:p w14:paraId="3630500A" w14:textId="77777777" w:rsidR="00E16DB6" w:rsidRPr="00E16DB6" w:rsidRDefault="00E16DB6" w:rsidP="007E00A0">
      <w:pPr>
        <w:pStyle w:val="ListParagraph"/>
        <w:numPr>
          <w:ilvl w:val="0"/>
          <w:numId w:val="37"/>
        </w:numPr>
        <w:spacing w:after="0"/>
        <w:ind w:left="709"/>
        <w:jc w:val="both"/>
        <w:rPr>
          <w:rFonts w:cstheme="minorHAnsi"/>
        </w:rPr>
      </w:pPr>
      <w:r w:rsidRPr="00E16DB6">
        <w:rPr>
          <w:rFonts w:cstheme="minorHAnsi"/>
        </w:rPr>
        <w:t>Advise a member of staff in person of the positive experience</w:t>
      </w:r>
      <w:r w:rsidR="00510728">
        <w:rPr>
          <w:rFonts w:cstheme="minorHAnsi"/>
        </w:rPr>
        <w:t>.</w:t>
      </w:r>
    </w:p>
    <w:p w14:paraId="767B657F" w14:textId="77777777" w:rsidR="00E16DB6" w:rsidRPr="00E16DB6" w:rsidRDefault="00E16DB6" w:rsidP="00E16DB6">
      <w:pPr>
        <w:pStyle w:val="ListParagraph"/>
        <w:spacing w:after="0" w:line="240" w:lineRule="auto"/>
        <w:ind w:left="284"/>
        <w:jc w:val="both"/>
        <w:rPr>
          <w:rFonts w:cstheme="minorHAnsi"/>
        </w:rPr>
      </w:pPr>
    </w:p>
    <w:p w14:paraId="76F1BF7B" w14:textId="6A7D323F" w:rsidR="00E16DB6" w:rsidRPr="00E16DB6" w:rsidRDefault="00E16DB6" w:rsidP="007A7389">
      <w:pPr>
        <w:pStyle w:val="Heading2"/>
        <w:ind w:left="284" w:hanging="710"/>
      </w:pPr>
      <w:bookmarkStart w:id="7" w:name="_Toc111479906"/>
      <w:r w:rsidRPr="00E16DB6">
        <w:t>3.2</w:t>
      </w:r>
      <w:r w:rsidR="00FF1738">
        <w:tab/>
      </w:r>
      <w:r w:rsidRPr="00E16DB6">
        <w:t>Informal Complaint</w:t>
      </w:r>
      <w:bookmarkEnd w:id="7"/>
    </w:p>
    <w:p w14:paraId="334BC5C0" w14:textId="77777777" w:rsidR="00E16DB6" w:rsidRPr="00E16DB6" w:rsidRDefault="00E16DB6" w:rsidP="00E16DB6">
      <w:pPr>
        <w:spacing w:after="0" w:line="240" w:lineRule="auto"/>
        <w:ind w:left="284"/>
        <w:jc w:val="both"/>
        <w:rPr>
          <w:rFonts w:cstheme="minorHAnsi"/>
        </w:rPr>
      </w:pPr>
    </w:p>
    <w:p w14:paraId="7CEE1829" w14:textId="77777777" w:rsidR="00E16DB6" w:rsidRPr="00E16DB6" w:rsidRDefault="00E16DB6" w:rsidP="00E16DB6">
      <w:pPr>
        <w:spacing w:after="0" w:line="240" w:lineRule="auto"/>
        <w:ind w:left="284"/>
        <w:jc w:val="both"/>
        <w:rPr>
          <w:rFonts w:cstheme="minorHAnsi"/>
        </w:rPr>
      </w:pPr>
      <w:r w:rsidRPr="00E16DB6">
        <w:rPr>
          <w:rFonts w:cstheme="minorHAnsi"/>
        </w:rPr>
        <w:t xml:space="preserve">If there is an occasion where a customer is not satisfied with the </w:t>
      </w:r>
      <w:proofErr w:type="gramStart"/>
      <w:r w:rsidRPr="00E16DB6">
        <w:rPr>
          <w:rFonts w:cstheme="minorHAnsi"/>
        </w:rPr>
        <w:t>service</w:t>
      </w:r>
      <w:proofErr w:type="gramEnd"/>
      <w:r w:rsidRPr="00E16DB6">
        <w:rPr>
          <w:rFonts w:cstheme="minorHAnsi"/>
        </w:rPr>
        <w:t xml:space="preserve"> we provide; they have a right to complain.</w:t>
      </w:r>
    </w:p>
    <w:p w14:paraId="5521CCB0" w14:textId="77777777" w:rsidR="00E16DB6" w:rsidRPr="00E16DB6" w:rsidRDefault="00E16DB6" w:rsidP="00E16DB6">
      <w:pPr>
        <w:spacing w:after="0" w:line="240" w:lineRule="auto"/>
        <w:ind w:left="284" w:hanging="720"/>
        <w:jc w:val="both"/>
        <w:rPr>
          <w:rFonts w:cstheme="minorHAnsi"/>
        </w:rPr>
      </w:pPr>
    </w:p>
    <w:p w14:paraId="0CB65614" w14:textId="77777777" w:rsidR="00E16DB6" w:rsidRPr="00E16DB6" w:rsidRDefault="00E16DB6" w:rsidP="00E16DB6">
      <w:pPr>
        <w:spacing w:after="0" w:line="240" w:lineRule="auto"/>
        <w:ind w:left="284"/>
        <w:jc w:val="both"/>
        <w:rPr>
          <w:rFonts w:cstheme="minorHAnsi"/>
        </w:rPr>
      </w:pPr>
      <w:r w:rsidRPr="00E16DB6">
        <w:rPr>
          <w:rFonts w:eastAsia="Times New Roman" w:cstheme="minorHAnsi"/>
          <w:lang w:eastAsia="en-GB"/>
        </w:rPr>
        <w:t>We would encourage customers to seek to resolve any issues informally with the relevant member of staff</w:t>
      </w:r>
      <w:r w:rsidR="00705557">
        <w:rPr>
          <w:rFonts w:eastAsia="Times New Roman" w:cstheme="minorHAnsi"/>
          <w:lang w:eastAsia="en-GB"/>
        </w:rPr>
        <w:t xml:space="preserve"> in the first instance</w:t>
      </w:r>
      <w:r w:rsidRPr="00E16DB6">
        <w:rPr>
          <w:rFonts w:eastAsia="Times New Roman" w:cstheme="minorHAnsi"/>
          <w:lang w:eastAsia="en-GB"/>
        </w:rPr>
        <w:t xml:space="preserve"> </w:t>
      </w:r>
      <w:proofErr w:type="gramStart"/>
      <w:r w:rsidRPr="00E16DB6">
        <w:rPr>
          <w:rFonts w:eastAsia="Times New Roman" w:cstheme="minorHAnsi"/>
          <w:lang w:eastAsia="en-GB"/>
        </w:rPr>
        <w:t>e.g.</w:t>
      </w:r>
      <w:proofErr w:type="gramEnd"/>
      <w:r w:rsidRPr="00E16DB6">
        <w:rPr>
          <w:rFonts w:eastAsia="Times New Roman" w:cstheme="minorHAnsi"/>
          <w:lang w:eastAsia="en-GB"/>
        </w:rPr>
        <w:t xml:space="preserve"> face-to-face discussion.</w:t>
      </w:r>
    </w:p>
    <w:p w14:paraId="4A110472" w14:textId="77777777" w:rsidR="00E16DB6" w:rsidRPr="00E16DB6" w:rsidRDefault="00E16DB6" w:rsidP="00E16DB6">
      <w:pPr>
        <w:autoSpaceDE w:val="0"/>
        <w:autoSpaceDN w:val="0"/>
        <w:spacing w:after="0" w:line="240" w:lineRule="auto"/>
        <w:jc w:val="both"/>
        <w:rPr>
          <w:rFonts w:eastAsia="Times New Roman" w:cstheme="minorHAnsi"/>
          <w:lang w:eastAsia="en-GB"/>
        </w:rPr>
      </w:pPr>
    </w:p>
    <w:p w14:paraId="09E478B0" w14:textId="77777777" w:rsidR="00E16DB6" w:rsidRPr="00E16DB6" w:rsidRDefault="00E16DB6" w:rsidP="00427BC7">
      <w:pPr>
        <w:autoSpaceDE w:val="0"/>
        <w:autoSpaceDN w:val="0"/>
        <w:spacing w:after="0" w:line="240" w:lineRule="auto"/>
        <w:ind w:left="284"/>
        <w:jc w:val="both"/>
        <w:rPr>
          <w:rFonts w:eastAsia="Times New Roman" w:cstheme="minorHAnsi"/>
          <w:lang w:eastAsia="en-GB"/>
        </w:rPr>
      </w:pPr>
      <w:r w:rsidRPr="00E16DB6">
        <w:rPr>
          <w:rFonts w:eastAsia="Times New Roman" w:cstheme="minorHAnsi"/>
          <w:lang w:eastAsia="en-GB"/>
        </w:rPr>
        <w:t xml:space="preserve">Where a resolution cannot be found or </w:t>
      </w:r>
      <w:r w:rsidR="00705557">
        <w:rPr>
          <w:rFonts w:eastAsia="Times New Roman" w:cstheme="minorHAnsi"/>
          <w:lang w:eastAsia="en-GB"/>
        </w:rPr>
        <w:t>it is not appropriate to raise the issue/s informally</w:t>
      </w:r>
      <w:r w:rsidRPr="00E16DB6">
        <w:rPr>
          <w:rFonts w:eastAsia="Times New Roman" w:cstheme="minorHAnsi"/>
          <w:lang w:eastAsia="en-GB"/>
        </w:rPr>
        <w:t>, the customer may submit a formal complaint in writing.</w:t>
      </w:r>
    </w:p>
    <w:p w14:paraId="1CF6A14D" w14:textId="77777777" w:rsidR="00E16DB6" w:rsidRPr="00E16DB6" w:rsidRDefault="00E16DB6" w:rsidP="00E16DB6">
      <w:pPr>
        <w:autoSpaceDE w:val="0"/>
        <w:autoSpaceDN w:val="0"/>
        <w:spacing w:after="0" w:line="240" w:lineRule="auto"/>
        <w:ind w:left="284"/>
        <w:jc w:val="both"/>
        <w:rPr>
          <w:rFonts w:eastAsia="Times New Roman" w:cstheme="minorHAnsi"/>
          <w:lang w:eastAsia="en-GB"/>
        </w:rPr>
      </w:pPr>
    </w:p>
    <w:p w14:paraId="3C96C4A4" w14:textId="7BFBC86B" w:rsidR="00E16DB6" w:rsidRPr="00E16DB6" w:rsidRDefault="00E16DB6" w:rsidP="007A7389">
      <w:pPr>
        <w:pStyle w:val="Heading2"/>
        <w:ind w:left="142" w:hanging="568"/>
        <w:rPr>
          <w:rFonts w:eastAsia="Times New Roman"/>
          <w:lang w:eastAsia="en-GB"/>
        </w:rPr>
      </w:pPr>
      <w:bookmarkStart w:id="8" w:name="_Toc111479907"/>
      <w:r w:rsidRPr="00E16DB6">
        <w:t>3.3</w:t>
      </w:r>
      <w:r w:rsidR="00FF1738">
        <w:tab/>
      </w:r>
      <w:r w:rsidRPr="00E16DB6">
        <w:t>Formal Complaint</w:t>
      </w:r>
      <w:bookmarkEnd w:id="8"/>
    </w:p>
    <w:p w14:paraId="7F028DDB" w14:textId="77777777" w:rsidR="00E16DB6" w:rsidRPr="00E16DB6" w:rsidRDefault="00E16DB6" w:rsidP="00E16DB6">
      <w:pPr>
        <w:spacing w:after="0" w:line="240" w:lineRule="auto"/>
        <w:ind w:left="284"/>
        <w:jc w:val="both"/>
        <w:rPr>
          <w:rFonts w:cstheme="minorHAnsi"/>
        </w:rPr>
      </w:pPr>
    </w:p>
    <w:p w14:paraId="2009194D" w14:textId="77777777" w:rsidR="00E16DB6" w:rsidRPr="00E16DB6" w:rsidRDefault="00E16DB6" w:rsidP="00E16DB6">
      <w:pPr>
        <w:pStyle w:val="NormalWeb"/>
        <w:spacing w:before="0" w:beforeAutospacing="0" w:after="0" w:afterAutospacing="0"/>
        <w:jc w:val="both"/>
        <w:rPr>
          <w:rFonts w:asciiTheme="minorHAnsi" w:hAnsiTheme="minorHAnsi" w:cstheme="minorHAnsi"/>
          <w:sz w:val="22"/>
          <w:szCs w:val="22"/>
        </w:rPr>
      </w:pPr>
      <w:r w:rsidRPr="00E16DB6">
        <w:rPr>
          <w:rFonts w:asciiTheme="minorHAnsi" w:hAnsiTheme="minorHAnsi" w:cstheme="minorHAnsi"/>
          <w:sz w:val="22"/>
          <w:szCs w:val="22"/>
        </w:rPr>
        <w:t xml:space="preserve">    There are various ways a customer can make a formal complaint:</w:t>
      </w:r>
    </w:p>
    <w:p w14:paraId="181C5380" w14:textId="77777777" w:rsidR="00E16DB6" w:rsidRPr="00E16DB6" w:rsidRDefault="00E16DB6" w:rsidP="00E16DB6">
      <w:pPr>
        <w:pStyle w:val="NormalWeb"/>
        <w:spacing w:before="0" w:beforeAutospacing="0" w:after="0" w:afterAutospacing="0"/>
        <w:ind w:left="284" w:firstLine="720"/>
        <w:jc w:val="both"/>
        <w:rPr>
          <w:rFonts w:asciiTheme="minorHAnsi" w:hAnsiTheme="minorHAnsi" w:cstheme="minorHAnsi"/>
          <w:sz w:val="22"/>
          <w:szCs w:val="22"/>
        </w:rPr>
      </w:pPr>
    </w:p>
    <w:p w14:paraId="11BC15A4" w14:textId="77777777" w:rsidR="00E16DB6" w:rsidRPr="00DA2C90" w:rsidRDefault="00E16DB6" w:rsidP="007E00A0">
      <w:pPr>
        <w:pStyle w:val="NormalWeb"/>
        <w:numPr>
          <w:ilvl w:val="0"/>
          <w:numId w:val="38"/>
        </w:numPr>
        <w:spacing w:before="0" w:beforeAutospacing="0" w:after="0" w:afterAutospacing="0" w:line="276" w:lineRule="auto"/>
        <w:ind w:left="709"/>
        <w:jc w:val="both"/>
        <w:rPr>
          <w:rFonts w:asciiTheme="minorHAnsi" w:hAnsiTheme="minorHAnsi" w:cstheme="minorHAnsi"/>
          <w:sz w:val="22"/>
          <w:szCs w:val="22"/>
        </w:rPr>
      </w:pPr>
      <w:r w:rsidRPr="00DA2C90">
        <w:rPr>
          <w:rFonts w:asciiTheme="minorHAnsi" w:hAnsiTheme="minorHAnsi" w:cstheme="minorHAnsi"/>
          <w:sz w:val="22"/>
          <w:szCs w:val="22"/>
        </w:rPr>
        <w:t>Complete a Complaints Form (</w:t>
      </w:r>
      <w:r w:rsidRPr="00DA2C90">
        <w:rPr>
          <w:rFonts w:asciiTheme="minorHAnsi" w:hAnsiTheme="minorHAnsi" w:cstheme="minorHAnsi"/>
          <w:b/>
          <w:sz w:val="22"/>
          <w:szCs w:val="22"/>
        </w:rPr>
        <w:t>Appendix 1</w:t>
      </w:r>
      <w:r w:rsidRPr="00DA2C90">
        <w:rPr>
          <w:rFonts w:asciiTheme="minorHAnsi" w:hAnsiTheme="minorHAnsi" w:cstheme="minorHAnsi"/>
          <w:sz w:val="22"/>
          <w:szCs w:val="22"/>
        </w:rPr>
        <w:t xml:space="preserve">).  Forms are downloadable from the College website or available at </w:t>
      </w:r>
      <w:proofErr w:type="gramStart"/>
      <w:r w:rsidRPr="00DA2C90">
        <w:rPr>
          <w:rFonts w:asciiTheme="minorHAnsi" w:hAnsiTheme="minorHAnsi" w:cstheme="minorHAnsi"/>
          <w:sz w:val="22"/>
          <w:szCs w:val="22"/>
        </w:rPr>
        <w:t>reception</w:t>
      </w:r>
      <w:r w:rsidR="00510728" w:rsidRPr="00DA2C90">
        <w:rPr>
          <w:rFonts w:asciiTheme="minorHAnsi" w:hAnsiTheme="minorHAnsi" w:cstheme="minorHAnsi"/>
          <w:sz w:val="22"/>
          <w:szCs w:val="22"/>
        </w:rPr>
        <w:t>;</w:t>
      </w:r>
      <w:proofErr w:type="gramEnd"/>
    </w:p>
    <w:p w14:paraId="7796FAA2" w14:textId="77777777" w:rsidR="00F826E2" w:rsidRDefault="00E16DB6" w:rsidP="007E00A0">
      <w:pPr>
        <w:pStyle w:val="NormalWeb"/>
        <w:numPr>
          <w:ilvl w:val="0"/>
          <w:numId w:val="38"/>
        </w:numPr>
        <w:spacing w:before="0" w:beforeAutospacing="0" w:after="0" w:afterAutospacing="0" w:line="276" w:lineRule="auto"/>
        <w:ind w:left="709"/>
        <w:jc w:val="both"/>
        <w:rPr>
          <w:rFonts w:asciiTheme="minorHAnsi" w:hAnsiTheme="minorHAnsi" w:cstheme="minorHAnsi"/>
          <w:sz w:val="22"/>
          <w:szCs w:val="22"/>
        </w:rPr>
      </w:pPr>
      <w:r w:rsidRPr="00E16DB6">
        <w:rPr>
          <w:rFonts w:asciiTheme="minorHAnsi" w:hAnsiTheme="minorHAnsi" w:cstheme="minorHAnsi"/>
          <w:sz w:val="22"/>
          <w:szCs w:val="22"/>
        </w:rPr>
        <w:t xml:space="preserve">Email the College at </w:t>
      </w:r>
      <w:hyperlink r:id="rId17" w:history="1">
        <w:r w:rsidR="00510728" w:rsidRPr="00CE5ED5">
          <w:rPr>
            <w:rStyle w:val="Hyperlink"/>
            <w:rFonts w:asciiTheme="minorHAnsi" w:hAnsiTheme="minorHAnsi" w:cstheme="minorHAnsi"/>
            <w:sz w:val="22"/>
            <w:szCs w:val="22"/>
          </w:rPr>
          <w:t>complaints@belfastmet.ac.uk</w:t>
        </w:r>
      </w:hyperlink>
      <w:r w:rsidR="00510728">
        <w:rPr>
          <w:rFonts w:asciiTheme="minorHAnsi" w:hAnsiTheme="minorHAnsi" w:cstheme="minorHAnsi"/>
          <w:sz w:val="22"/>
          <w:szCs w:val="22"/>
        </w:rPr>
        <w:t xml:space="preserve"> ; </w:t>
      </w:r>
    </w:p>
    <w:p w14:paraId="761A12AF" w14:textId="22FF545A" w:rsidR="00E16DB6" w:rsidRPr="00E16DB6" w:rsidRDefault="00F826E2" w:rsidP="007E00A0">
      <w:pPr>
        <w:pStyle w:val="NormalWeb"/>
        <w:numPr>
          <w:ilvl w:val="0"/>
          <w:numId w:val="38"/>
        </w:numPr>
        <w:spacing w:before="0" w:beforeAutospacing="0" w:after="0" w:afterAutospacing="0" w:line="276" w:lineRule="auto"/>
        <w:ind w:left="709"/>
        <w:jc w:val="both"/>
        <w:rPr>
          <w:rFonts w:asciiTheme="minorHAnsi" w:hAnsiTheme="minorHAnsi" w:cstheme="minorHAnsi"/>
          <w:sz w:val="22"/>
          <w:szCs w:val="22"/>
        </w:rPr>
      </w:pPr>
      <w:r w:rsidRPr="00DA2C90">
        <w:rPr>
          <w:rFonts w:asciiTheme="minorHAnsi" w:hAnsiTheme="minorHAnsi" w:cstheme="minorHAnsi"/>
          <w:sz w:val="22"/>
          <w:szCs w:val="22"/>
        </w:rPr>
        <w:t xml:space="preserve">The College has developed an online submission form on the website under </w:t>
      </w:r>
      <w:hyperlink r:id="rId18" w:history="1">
        <w:r w:rsidRPr="00DA2C90">
          <w:rPr>
            <w:rStyle w:val="Hyperlink"/>
            <w:rFonts w:asciiTheme="minorHAnsi" w:hAnsiTheme="minorHAnsi" w:cstheme="minorHAnsi"/>
            <w:sz w:val="22"/>
            <w:szCs w:val="22"/>
          </w:rPr>
          <w:t>Corporate Information</w:t>
        </w:r>
        <w:r w:rsidR="00773E7D" w:rsidRPr="00DA2C90">
          <w:rPr>
            <w:rStyle w:val="Hyperlink"/>
            <w:rFonts w:asciiTheme="minorHAnsi" w:hAnsiTheme="minorHAnsi" w:cstheme="minorHAnsi"/>
            <w:sz w:val="22"/>
            <w:szCs w:val="22"/>
          </w:rPr>
          <w:t>/Complaints and Compl</w:t>
        </w:r>
        <w:r w:rsidR="00DA329D" w:rsidRPr="00DA2C90">
          <w:rPr>
            <w:rStyle w:val="Hyperlink"/>
            <w:rFonts w:asciiTheme="minorHAnsi" w:hAnsiTheme="minorHAnsi" w:cstheme="minorHAnsi"/>
            <w:sz w:val="22"/>
            <w:szCs w:val="22"/>
          </w:rPr>
          <w:t>iments section of the website</w:t>
        </w:r>
      </w:hyperlink>
      <w:r w:rsidRPr="00DA2C90">
        <w:rPr>
          <w:rFonts w:asciiTheme="minorHAnsi" w:hAnsiTheme="minorHAnsi" w:cstheme="minorHAnsi"/>
          <w:sz w:val="22"/>
          <w:szCs w:val="22"/>
        </w:rPr>
        <w:t>;</w:t>
      </w:r>
      <w:r>
        <w:rPr>
          <w:rFonts w:asciiTheme="minorHAnsi" w:hAnsiTheme="minorHAnsi" w:cstheme="minorHAnsi"/>
          <w:sz w:val="22"/>
          <w:szCs w:val="22"/>
        </w:rPr>
        <w:t xml:space="preserve"> </w:t>
      </w:r>
      <w:r w:rsidR="00165C07">
        <w:rPr>
          <w:rFonts w:asciiTheme="minorHAnsi" w:hAnsiTheme="minorHAnsi" w:cstheme="minorHAnsi"/>
          <w:sz w:val="22"/>
          <w:szCs w:val="22"/>
        </w:rPr>
        <w:t>and</w:t>
      </w:r>
    </w:p>
    <w:p w14:paraId="614BAAE6" w14:textId="77777777" w:rsidR="00E16DB6" w:rsidRPr="00F948BC" w:rsidRDefault="00E16DB6" w:rsidP="007E00A0">
      <w:pPr>
        <w:pStyle w:val="NormalWeb"/>
        <w:numPr>
          <w:ilvl w:val="0"/>
          <w:numId w:val="38"/>
        </w:numPr>
        <w:spacing w:before="0" w:beforeAutospacing="0" w:after="0" w:afterAutospacing="0" w:line="276" w:lineRule="auto"/>
        <w:ind w:left="709"/>
        <w:jc w:val="both"/>
        <w:rPr>
          <w:rFonts w:asciiTheme="minorHAnsi" w:hAnsiTheme="minorHAnsi" w:cstheme="minorHAnsi"/>
          <w:sz w:val="22"/>
          <w:szCs w:val="22"/>
        </w:rPr>
      </w:pPr>
      <w:r w:rsidRPr="00F948BC">
        <w:rPr>
          <w:rFonts w:asciiTheme="minorHAnsi" w:hAnsiTheme="minorHAnsi" w:cstheme="minorHAnsi"/>
          <w:sz w:val="22"/>
          <w:szCs w:val="22"/>
        </w:rPr>
        <w:t>If the complaint relates to an academic matter, students have the right to contact and engage with the relevant Awarding Body directly</w:t>
      </w:r>
      <w:r w:rsidR="00427BC7" w:rsidRPr="00F948BC">
        <w:rPr>
          <w:rFonts w:asciiTheme="minorHAnsi" w:hAnsiTheme="minorHAnsi" w:cstheme="minorHAnsi"/>
          <w:sz w:val="22"/>
          <w:szCs w:val="22"/>
        </w:rPr>
        <w:t>, however Awarding Organisations will normally only consider a complaint after it has been managed in accordance with the College’s Complaints Policy.</w:t>
      </w:r>
    </w:p>
    <w:p w14:paraId="2EE825FA" w14:textId="77777777" w:rsidR="00E16DB6" w:rsidRDefault="00E16DB6" w:rsidP="007E00A0">
      <w:pPr>
        <w:pStyle w:val="NormalWeb"/>
        <w:spacing w:beforeAutospacing="0" w:after="0" w:afterAutospacing="0"/>
        <w:ind w:left="709"/>
        <w:jc w:val="both"/>
        <w:rPr>
          <w:rFonts w:asciiTheme="minorHAnsi" w:hAnsiTheme="minorHAnsi" w:cstheme="minorHAnsi"/>
          <w:sz w:val="22"/>
          <w:szCs w:val="22"/>
        </w:rPr>
      </w:pPr>
      <w:r w:rsidRPr="00F948BC">
        <w:rPr>
          <w:rFonts w:asciiTheme="minorHAnsi" w:hAnsiTheme="minorHAnsi" w:cstheme="minorHAnsi"/>
          <w:sz w:val="22"/>
          <w:szCs w:val="22"/>
        </w:rPr>
        <w:t xml:space="preserve">If a customer </w:t>
      </w:r>
      <w:r w:rsidR="00705557">
        <w:rPr>
          <w:rFonts w:asciiTheme="minorHAnsi" w:hAnsiTheme="minorHAnsi" w:cstheme="minorHAnsi"/>
          <w:sz w:val="22"/>
          <w:szCs w:val="22"/>
        </w:rPr>
        <w:t>indicates orally that they would like to make a formal complaint</w:t>
      </w:r>
      <w:r w:rsidRPr="00F948BC">
        <w:rPr>
          <w:rFonts w:asciiTheme="minorHAnsi" w:hAnsiTheme="minorHAnsi" w:cstheme="minorHAnsi"/>
          <w:sz w:val="22"/>
          <w:szCs w:val="22"/>
        </w:rPr>
        <w:t>, they will be asked to confirm details of their complaint</w:t>
      </w:r>
      <w:r w:rsidRPr="00E16DB6">
        <w:rPr>
          <w:rFonts w:asciiTheme="minorHAnsi" w:hAnsiTheme="minorHAnsi" w:cstheme="minorHAnsi"/>
          <w:sz w:val="22"/>
          <w:szCs w:val="22"/>
        </w:rPr>
        <w:t xml:space="preserve"> in writing.</w:t>
      </w:r>
    </w:p>
    <w:p w14:paraId="7A27D203" w14:textId="77777777" w:rsidR="005E3831" w:rsidRDefault="005E3831" w:rsidP="00E87D92">
      <w:pPr>
        <w:pStyle w:val="Heading3"/>
      </w:pPr>
      <w:bookmarkStart w:id="9" w:name="_Toc111479908"/>
      <w:r>
        <w:lastRenderedPageBreak/>
        <w:t>Verbal/ Oral Complaints</w:t>
      </w:r>
      <w:bookmarkEnd w:id="9"/>
    </w:p>
    <w:p w14:paraId="19E5AD62" w14:textId="5D106E3B" w:rsidR="00F02764" w:rsidRPr="000F41F7" w:rsidRDefault="00F02764" w:rsidP="00F02764">
      <w:pPr>
        <w:pStyle w:val="NormalWeb"/>
        <w:spacing w:beforeAutospacing="0" w:after="0" w:afterAutospacing="0"/>
        <w:ind w:left="709"/>
        <w:jc w:val="both"/>
        <w:rPr>
          <w:rFonts w:asciiTheme="minorHAnsi" w:hAnsiTheme="minorHAnsi" w:cstheme="minorHAnsi"/>
          <w:sz w:val="22"/>
          <w:szCs w:val="22"/>
        </w:rPr>
      </w:pPr>
      <w:r w:rsidRPr="000F41F7">
        <w:rPr>
          <w:rFonts w:asciiTheme="minorHAnsi" w:hAnsiTheme="minorHAnsi" w:cstheme="minorHAnsi"/>
          <w:sz w:val="22"/>
          <w:szCs w:val="22"/>
        </w:rPr>
        <w:t>Where possible please encourage all complainants to submit their complaint online</w:t>
      </w:r>
      <w:r w:rsidR="00BC74EA">
        <w:rPr>
          <w:rFonts w:asciiTheme="minorHAnsi" w:hAnsiTheme="minorHAnsi" w:cstheme="minorHAnsi"/>
          <w:sz w:val="22"/>
          <w:szCs w:val="22"/>
        </w:rPr>
        <w:t xml:space="preserve">.  However, to ensure this policy is accessible to all, </w:t>
      </w:r>
      <w:r w:rsidRPr="000F41F7">
        <w:rPr>
          <w:rFonts w:asciiTheme="minorHAnsi" w:hAnsiTheme="minorHAnsi" w:cstheme="minorHAnsi"/>
          <w:sz w:val="22"/>
          <w:szCs w:val="22"/>
        </w:rPr>
        <w:t xml:space="preserve">if </w:t>
      </w:r>
      <w:r w:rsidR="006B533A">
        <w:rPr>
          <w:rFonts w:asciiTheme="minorHAnsi" w:hAnsiTheme="minorHAnsi" w:cstheme="minorHAnsi"/>
          <w:sz w:val="22"/>
          <w:szCs w:val="22"/>
        </w:rPr>
        <w:t>it is not possible for the complainant to submit their complaint online</w:t>
      </w:r>
      <w:r w:rsidR="00C924E0">
        <w:rPr>
          <w:rFonts w:asciiTheme="minorHAnsi" w:hAnsiTheme="minorHAnsi" w:cstheme="minorHAnsi"/>
          <w:sz w:val="22"/>
          <w:szCs w:val="22"/>
        </w:rPr>
        <w:t xml:space="preserve"> then please take a </w:t>
      </w:r>
      <w:r w:rsidRPr="000F41F7">
        <w:rPr>
          <w:rFonts w:asciiTheme="minorHAnsi" w:hAnsiTheme="minorHAnsi" w:cstheme="minorHAnsi"/>
          <w:sz w:val="22"/>
          <w:szCs w:val="22"/>
        </w:rPr>
        <w:t>written account.</w:t>
      </w:r>
    </w:p>
    <w:p w14:paraId="64B0B69F" w14:textId="1DA4936C" w:rsidR="005E3831" w:rsidRPr="000F41F7" w:rsidRDefault="005E3831" w:rsidP="000F41F7">
      <w:pPr>
        <w:pStyle w:val="NormalWeb"/>
        <w:spacing w:beforeAutospacing="0" w:after="0" w:afterAutospacing="0"/>
        <w:ind w:left="709"/>
        <w:jc w:val="both"/>
        <w:rPr>
          <w:rFonts w:asciiTheme="minorHAnsi" w:hAnsiTheme="minorHAnsi" w:cstheme="minorHAnsi"/>
          <w:sz w:val="22"/>
          <w:szCs w:val="22"/>
        </w:rPr>
      </w:pPr>
      <w:r w:rsidRPr="000F41F7">
        <w:rPr>
          <w:rFonts w:asciiTheme="minorHAnsi" w:hAnsiTheme="minorHAnsi" w:cstheme="minorHAnsi"/>
          <w:sz w:val="22"/>
          <w:szCs w:val="22"/>
        </w:rPr>
        <w:t xml:space="preserve">Where a complaint is made orally/ verbally, the complaint shall be documented by the staff member, recorded and a copy of the written record given to the complainant via email or letter. When giving the written record to the complainant, please ensure you ask them to confirm they are satisfied with your written account before proceeding with the investigation. </w:t>
      </w:r>
    </w:p>
    <w:p w14:paraId="6A5AE393" w14:textId="77777777" w:rsidR="005E3831" w:rsidRPr="000F41F7" w:rsidRDefault="005E3831" w:rsidP="000F41F7">
      <w:pPr>
        <w:pStyle w:val="NormalWeb"/>
        <w:spacing w:beforeAutospacing="0" w:after="0" w:afterAutospacing="0"/>
        <w:ind w:left="709"/>
        <w:jc w:val="both"/>
        <w:rPr>
          <w:rFonts w:asciiTheme="minorHAnsi" w:hAnsiTheme="minorHAnsi" w:cstheme="minorHAnsi"/>
          <w:sz w:val="22"/>
          <w:szCs w:val="22"/>
        </w:rPr>
      </w:pPr>
      <w:r w:rsidRPr="000F41F7">
        <w:rPr>
          <w:rFonts w:asciiTheme="minorHAnsi" w:hAnsiTheme="minorHAnsi" w:cstheme="minorHAnsi"/>
          <w:sz w:val="22"/>
          <w:szCs w:val="22"/>
        </w:rPr>
        <w:t>Those who would like to make a complaint on behalf of someone else, please ensure they provide you with their child’s/carer’s written consent.</w:t>
      </w:r>
    </w:p>
    <w:p w14:paraId="42E22EBD" w14:textId="0E3BA51A" w:rsidR="005E3831" w:rsidRPr="00E16DB6" w:rsidRDefault="005E3831" w:rsidP="006F30F6">
      <w:pPr>
        <w:pStyle w:val="NormalWeb"/>
        <w:spacing w:beforeAutospacing="0" w:after="0" w:afterAutospacing="0"/>
        <w:ind w:left="709"/>
        <w:jc w:val="both"/>
        <w:rPr>
          <w:rFonts w:asciiTheme="minorHAnsi" w:hAnsiTheme="minorHAnsi" w:cstheme="minorHAnsi"/>
          <w:sz w:val="22"/>
          <w:szCs w:val="22"/>
        </w:rPr>
      </w:pPr>
      <w:r w:rsidRPr="000F41F7">
        <w:rPr>
          <w:rFonts w:asciiTheme="minorHAnsi" w:hAnsiTheme="minorHAnsi" w:cstheme="minorHAnsi"/>
          <w:sz w:val="22"/>
          <w:szCs w:val="22"/>
        </w:rPr>
        <w:t xml:space="preserve">Staff members who receive verbal positive comments or compliments from customers should ensure these are passed on to </w:t>
      </w:r>
      <w:r w:rsidR="006F30F6">
        <w:rPr>
          <w:rFonts w:asciiTheme="minorHAnsi" w:hAnsiTheme="minorHAnsi" w:cstheme="minorHAnsi"/>
          <w:sz w:val="22"/>
          <w:szCs w:val="22"/>
        </w:rPr>
        <w:t>complaints@belfastmet.ac.uk</w:t>
      </w:r>
      <w:r w:rsidR="00D852CA">
        <w:rPr>
          <w:rFonts w:asciiTheme="minorHAnsi" w:hAnsiTheme="minorHAnsi" w:cstheme="minorHAnsi"/>
          <w:sz w:val="22"/>
          <w:szCs w:val="22"/>
        </w:rPr>
        <w:t xml:space="preserve"> </w:t>
      </w:r>
      <w:r w:rsidRPr="000F41F7">
        <w:rPr>
          <w:rFonts w:asciiTheme="minorHAnsi" w:hAnsiTheme="minorHAnsi" w:cstheme="minorHAnsi"/>
          <w:sz w:val="22"/>
          <w:szCs w:val="22"/>
        </w:rPr>
        <w:t xml:space="preserve">for recording.  All compliments received will be recorded and retained centrally, in line with the FE Sector Retention and Disposal Schedule. </w:t>
      </w:r>
    </w:p>
    <w:p w14:paraId="1B05BB4B" w14:textId="5B99E9FE" w:rsidR="00E16DB6" w:rsidRDefault="00E16DB6" w:rsidP="007E00A0">
      <w:pPr>
        <w:pStyle w:val="NormalWeb"/>
        <w:spacing w:beforeAutospacing="0" w:after="0" w:afterAutospacing="0"/>
        <w:ind w:left="709"/>
        <w:jc w:val="both"/>
        <w:rPr>
          <w:rStyle w:val="Hyperlink"/>
          <w:rFonts w:asciiTheme="minorHAnsi" w:hAnsiTheme="minorHAnsi" w:cs="Arial"/>
          <w:sz w:val="22"/>
          <w:szCs w:val="22"/>
        </w:rPr>
      </w:pPr>
      <w:r w:rsidRPr="00E16DB6">
        <w:rPr>
          <w:rFonts w:asciiTheme="minorHAnsi" w:hAnsiTheme="minorHAnsi" w:cstheme="minorHAnsi"/>
          <w:sz w:val="22"/>
          <w:szCs w:val="22"/>
        </w:rPr>
        <w:t xml:space="preserve">If assistance is required with the completion of or the submission of a complaint, customers may </w:t>
      </w:r>
      <w:r w:rsidR="00165C07" w:rsidRPr="006855AC">
        <w:rPr>
          <w:rFonts w:asciiTheme="minorHAnsi" w:hAnsiTheme="minorHAnsi" w:cs="Arial"/>
          <w:sz w:val="22"/>
          <w:szCs w:val="22"/>
        </w:rPr>
        <w:t xml:space="preserve">contact the Head of Learner Success, Room TQ2-020, email: </w:t>
      </w:r>
      <w:hyperlink r:id="rId19" w:history="1">
        <w:r w:rsidR="00705557" w:rsidRPr="00B2590C">
          <w:rPr>
            <w:rStyle w:val="Hyperlink"/>
            <w:rFonts w:asciiTheme="minorHAnsi" w:hAnsiTheme="minorHAnsi" w:cs="Arial"/>
            <w:sz w:val="22"/>
            <w:szCs w:val="22"/>
          </w:rPr>
          <w:t>dmcdowell@belfastmet.ac.uk</w:t>
        </w:r>
      </w:hyperlink>
      <w:r w:rsidR="000F41F7">
        <w:rPr>
          <w:rStyle w:val="Hyperlink"/>
          <w:rFonts w:asciiTheme="minorHAnsi" w:hAnsiTheme="minorHAnsi" w:cs="Arial"/>
          <w:sz w:val="22"/>
          <w:szCs w:val="22"/>
        </w:rPr>
        <w:t>.</w:t>
      </w:r>
    </w:p>
    <w:p w14:paraId="6EF27FA9" w14:textId="77777777" w:rsidR="000F41F7" w:rsidRPr="00E16DB6" w:rsidRDefault="000F41F7" w:rsidP="007E00A0">
      <w:pPr>
        <w:pStyle w:val="NormalWeb"/>
        <w:spacing w:beforeAutospacing="0" w:after="0" w:afterAutospacing="0"/>
        <w:ind w:left="709"/>
        <w:jc w:val="both"/>
        <w:rPr>
          <w:rFonts w:asciiTheme="minorHAnsi" w:hAnsiTheme="minorHAnsi" w:cstheme="minorHAnsi"/>
          <w:sz w:val="22"/>
          <w:szCs w:val="22"/>
        </w:rPr>
      </w:pPr>
    </w:p>
    <w:p w14:paraId="45EEED0F" w14:textId="77777777" w:rsidR="00E16DB6" w:rsidRPr="00E16DB6" w:rsidRDefault="00E16DB6" w:rsidP="00E16DB6">
      <w:pPr>
        <w:pStyle w:val="NormalWeb"/>
        <w:spacing w:beforeAutospacing="0" w:after="0" w:afterAutospacing="0"/>
        <w:ind w:left="284"/>
        <w:jc w:val="both"/>
        <w:rPr>
          <w:rFonts w:asciiTheme="minorHAnsi" w:hAnsiTheme="minorHAnsi" w:cstheme="minorHAnsi"/>
          <w:sz w:val="22"/>
          <w:szCs w:val="22"/>
        </w:rPr>
      </w:pPr>
      <w:r w:rsidRPr="00E16DB6">
        <w:rPr>
          <w:rFonts w:asciiTheme="minorHAnsi" w:hAnsiTheme="minorHAnsi" w:cstheme="minorHAnsi"/>
          <w:sz w:val="22"/>
          <w:szCs w:val="22"/>
        </w:rPr>
        <w:t>Complaints should be submitted to the College no later than three months from the date of the issue arising.  In exceptional circumstances, the College may exercise discretion with this timescale.</w:t>
      </w:r>
    </w:p>
    <w:p w14:paraId="7A0936DB" w14:textId="77777777" w:rsidR="00E16DB6" w:rsidRPr="00E16DB6" w:rsidRDefault="00E16DB6" w:rsidP="00E16DB6">
      <w:pPr>
        <w:pStyle w:val="NormalWeb"/>
        <w:spacing w:beforeAutospacing="0" w:after="0" w:afterAutospacing="0"/>
        <w:ind w:left="284"/>
        <w:jc w:val="both"/>
        <w:rPr>
          <w:rFonts w:asciiTheme="minorHAnsi" w:hAnsiTheme="minorHAnsi" w:cstheme="minorHAnsi"/>
          <w:sz w:val="22"/>
          <w:szCs w:val="22"/>
        </w:rPr>
      </w:pPr>
      <w:r w:rsidRPr="00E16DB6">
        <w:rPr>
          <w:rFonts w:asciiTheme="minorHAnsi" w:hAnsiTheme="minorHAnsi" w:cstheme="minorHAnsi"/>
          <w:sz w:val="22"/>
          <w:szCs w:val="22"/>
        </w:rPr>
        <w:t>Complaints may be submitted on behalf</w:t>
      </w:r>
      <w:r w:rsidR="00705557">
        <w:rPr>
          <w:rFonts w:asciiTheme="minorHAnsi" w:hAnsiTheme="minorHAnsi" w:cstheme="minorHAnsi"/>
          <w:sz w:val="22"/>
          <w:szCs w:val="22"/>
        </w:rPr>
        <w:t xml:space="preserve"> of someone else, for example </w:t>
      </w:r>
      <w:r w:rsidRPr="00E16DB6">
        <w:rPr>
          <w:rFonts w:asciiTheme="minorHAnsi" w:hAnsiTheme="minorHAnsi" w:cstheme="minorHAnsi"/>
          <w:sz w:val="22"/>
          <w:szCs w:val="22"/>
        </w:rPr>
        <w:t xml:space="preserve">a vulnerable adult. </w:t>
      </w:r>
      <w:r w:rsidR="00705557">
        <w:rPr>
          <w:rFonts w:asciiTheme="minorHAnsi" w:hAnsiTheme="minorHAnsi" w:cstheme="minorHAnsi"/>
          <w:sz w:val="22"/>
          <w:szCs w:val="22"/>
        </w:rPr>
        <w:t>If you are making a complaint on behalf of someone over the age of 13, c</w:t>
      </w:r>
      <w:r w:rsidRPr="00E16DB6">
        <w:rPr>
          <w:rFonts w:asciiTheme="minorHAnsi" w:hAnsiTheme="minorHAnsi" w:cstheme="minorHAnsi"/>
          <w:sz w:val="22"/>
          <w:szCs w:val="22"/>
        </w:rPr>
        <w:t xml:space="preserve">onsent </w:t>
      </w:r>
      <w:r w:rsidR="00705557">
        <w:rPr>
          <w:rFonts w:asciiTheme="minorHAnsi" w:hAnsiTheme="minorHAnsi" w:cstheme="minorHAnsi"/>
          <w:sz w:val="22"/>
          <w:szCs w:val="22"/>
        </w:rPr>
        <w:t>from</w:t>
      </w:r>
      <w:r w:rsidRPr="00E16DB6">
        <w:rPr>
          <w:rFonts w:asciiTheme="minorHAnsi" w:hAnsiTheme="minorHAnsi" w:cstheme="minorHAnsi"/>
          <w:sz w:val="22"/>
          <w:szCs w:val="22"/>
        </w:rPr>
        <w:t xml:space="preserve"> the individual </w:t>
      </w:r>
      <w:r w:rsidR="00705557">
        <w:rPr>
          <w:rFonts w:asciiTheme="minorHAnsi" w:hAnsiTheme="minorHAnsi" w:cstheme="minorHAnsi"/>
          <w:sz w:val="22"/>
          <w:szCs w:val="22"/>
        </w:rPr>
        <w:t>or proof of power of authority may be required.</w:t>
      </w:r>
    </w:p>
    <w:p w14:paraId="4E8A6AAA" w14:textId="77777777" w:rsidR="00705557" w:rsidRDefault="00E16DB6" w:rsidP="00705557">
      <w:pPr>
        <w:pStyle w:val="NormalWeb"/>
        <w:spacing w:beforeAutospacing="0" w:after="0" w:afterAutospacing="0"/>
        <w:ind w:left="284"/>
        <w:jc w:val="both"/>
        <w:rPr>
          <w:rFonts w:asciiTheme="minorHAnsi" w:hAnsiTheme="minorHAnsi" w:cstheme="minorHAnsi"/>
          <w:sz w:val="22"/>
          <w:szCs w:val="22"/>
        </w:rPr>
      </w:pPr>
      <w:r w:rsidRPr="00E16DB6">
        <w:rPr>
          <w:rFonts w:asciiTheme="minorHAnsi" w:hAnsiTheme="minorHAnsi" w:cstheme="minorHAnsi"/>
          <w:sz w:val="22"/>
          <w:szCs w:val="22"/>
        </w:rPr>
        <w:t>All formal complaints will be forwarded to the relevant Responsible Owne</w:t>
      </w:r>
      <w:r w:rsidRPr="00165C07">
        <w:rPr>
          <w:rFonts w:asciiTheme="minorHAnsi" w:hAnsiTheme="minorHAnsi" w:cstheme="minorHAnsi"/>
          <w:sz w:val="22"/>
          <w:szCs w:val="22"/>
        </w:rPr>
        <w:t>r</w:t>
      </w:r>
      <w:r w:rsidRPr="00165C07">
        <w:rPr>
          <w:rStyle w:val="FootnoteReference"/>
          <w:rFonts w:asciiTheme="minorHAnsi" w:hAnsiTheme="minorHAnsi" w:cstheme="minorHAnsi"/>
          <w:sz w:val="22"/>
          <w:szCs w:val="22"/>
        </w:rPr>
        <w:footnoteReference w:id="4"/>
      </w:r>
      <w:r w:rsidRPr="00E16DB6">
        <w:rPr>
          <w:rFonts w:asciiTheme="minorHAnsi" w:hAnsiTheme="minorHAnsi" w:cstheme="minorHAnsi"/>
          <w:sz w:val="22"/>
          <w:szCs w:val="22"/>
        </w:rPr>
        <w:t xml:space="preserve"> for an open and objective investigation. Upon completion of the investigation, a written response will be issued to the complainant.  For the purposes of this Policy, the Responsible Owner is the individual appointed to investigate the complaint.</w:t>
      </w:r>
    </w:p>
    <w:p w14:paraId="1BD5034A" w14:textId="77777777" w:rsidR="00165C07" w:rsidRDefault="00E16DB6" w:rsidP="003D245C">
      <w:pPr>
        <w:pStyle w:val="NormalWeb"/>
        <w:spacing w:beforeAutospacing="0" w:after="0" w:afterAutospacing="0"/>
        <w:ind w:left="284"/>
        <w:jc w:val="both"/>
        <w:rPr>
          <w:rFonts w:asciiTheme="minorHAnsi" w:hAnsiTheme="minorHAnsi" w:cstheme="minorHAnsi"/>
          <w:b/>
          <w:i/>
          <w:sz w:val="22"/>
          <w:szCs w:val="22"/>
        </w:rPr>
      </w:pPr>
      <w:r w:rsidRPr="00E16DB6">
        <w:rPr>
          <w:rFonts w:asciiTheme="minorHAnsi" w:hAnsiTheme="minorHAnsi" w:cstheme="minorHAnsi"/>
          <w:sz w:val="22"/>
          <w:szCs w:val="22"/>
        </w:rPr>
        <w:t>The College will endeavour to adhere to the timeframes detailed below (</w:t>
      </w:r>
      <w:r w:rsidRPr="00797F9D">
        <w:rPr>
          <w:rFonts w:asciiTheme="minorHAnsi" w:hAnsiTheme="minorHAnsi" w:cstheme="minorHAnsi"/>
          <w:b/>
          <w:sz w:val="22"/>
          <w:szCs w:val="22"/>
        </w:rPr>
        <w:t>Table 1</w:t>
      </w:r>
      <w:r w:rsidRPr="00E16DB6">
        <w:rPr>
          <w:rFonts w:asciiTheme="minorHAnsi" w:hAnsiTheme="minorHAnsi" w:cstheme="minorHAnsi"/>
          <w:sz w:val="22"/>
          <w:szCs w:val="22"/>
        </w:rPr>
        <w:t>)</w:t>
      </w:r>
      <w:r w:rsidRPr="00E16DB6">
        <w:rPr>
          <w:rFonts w:asciiTheme="minorHAnsi" w:hAnsiTheme="minorHAnsi" w:cstheme="minorHAnsi"/>
          <w:b/>
          <w:i/>
          <w:sz w:val="22"/>
          <w:szCs w:val="22"/>
        </w:rPr>
        <w:t>.</w:t>
      </w:r>
    </w:p>
    <w:p w14:paraId="55EBDE83" w14:textId="77777777" w:rsidR="00422820" w:rsidRPr="003D245C" w:rsidRDefault="00422820" w:rsidP="003D245C">
      <w:pPr>
        <w:pStyle w:val="NormalWeb"/>
        <w:spacing w:beforeAutospacing="0" w:after="0" w:afterAutospacing="0"/>
        <w:ind w:left="284"/>
        <w:jc w:val="both"/>
        <w:rPr>
          <w:rFonts w:asciiTheme="minorHAnsi" w:hAnsiTheme="minorHAnsi" w:cstheme="minorHAnsi"/>
          <w:sz w:val="22"/>
          <w:szCs w:val="22"/>
        </w:rPr>
      </w:pPr>
    </w:p>
    <w:p w14:paraId="54C41D02" w14:textId="77777777" w:rsidR="00E16DB6" w:rsidRPr="00E16DB6" w:rsidRDefault="00E16DB6" w:rsidP="00E16DB6">
      <w:pPr>
        <w:pStyle w:val="NormalWeb"/>
        <w:spacing w:beforeAutospacing="0" w:after="0" w:afterAutospacing="0"/>
        <w:ind w:left="284" w:hanging="567"/>
        <w:rPr>
          <w:rFonts w:asciiTheme="minorHAnsi" w:hAnsiTheme="minorHAnsi" w:cstheme="minorHAnsi"/>
          <w:b/>
          <w:i/>
          <w:sz w:val="22"/>
          <w:szCs w:val="22"/>
        </w:rPr>
      </w:pPr>
      <w:r w:rsidRPr="00E16DB6">
        <w:rPr>
          <w:rFonts w:asciiTheme="minorHAnsi" w:hAnsiTheme="minorHAnsi" w:cstheme="minorHAnsi"/>
          <w:b/>
          <w:i/>
          <w:sz w:val="22"/>
          <w:szCs w:val="22"/>
        </w:rPr>
        <w:t xml:space="preserve">     Complaint Timeframes                                                                                         Table 1</w:t>
      </w:r>
    </w:p>
    <w:tbl>
      <w:tblPr>
        <w:tblStyle w:val="TableGrid"/>
        <w:tblW w:w="9640" w:type="dxa"/>
        <w:tblInd w:w="-147" w:type="dxa"/>
        <w:tblLook w:val="04A0" w:firstRow="1" w:lastRow="0" w:firstColumn="1" w:lastColumn="0" w:noHBand="0" w:noVBand="1"/>
      </w:tblPr>
      <w:tblGrid>
        <w:gridCol w:w="4928"/>
        <w:gridCol w:w="4712"/>
      </w:tblGrid>
      <w:tr w:rsidR="00E16DB6" w:rsidRPr="00E16DB6" w14:paraId="2B3356CA" w14:textId="77777777">
        <w:trPr>
          <w:trHeight w:val="70"/>
        </w:trPr>
        <w:tc>
          <w:tcPr>
            <w:tcW w:w="49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99B244" w14:textId="77777777" w:rsidR="00E16DB6" w:rsidRPr="00E16DB6" w:rsidRDefault="00E16DB6">
            <w:pPr>
              <w:ind w:left="284"/>
              <w:rPr>
                <w:rFonts w:cstheme="minorHAnsi"/>
                <w:b/>
              </w:rPr>
            </w:pPr>
            <w:r w:rsidRPr="00E16DB6">
              <w:rPr>
                <w:rFonts w:cstheme="minorHAnsi"/>
                <w:b/>
              </w:rPr>
              <w:t>Communication</w:t>
            </w:r>
          </w:p>
        </w:tc>
        <w:tc>
          <w:tcPr>
            <w:tcW w:w="471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589AB1" w14:textId="77777777" w:rsidR="00E16DB6" w:rsidRPr="00E16DB6" w:rsidRDefault="00E16DB6">
            <w:pPr>
              <w:ind w:left="284"/>
              <w:rPr>
                <w:rFonts w:cstheme="minorHAnsi"/>
                <w:b/>
              </w:rPr>
            </w:pPr>
            <w:r w:rsidRPr="00E16DB6">
              <w:rPr>
                <w:rFonts w:cstheme="minorHAnsi"/>
                <w:b/>
              </w:rPr>
              <w:t>Response Time</w:t>
            </w:r>
          </w:p>
        </w:tc>
      </w:tr>
      <w:tr w:rsidR="00E16DB6" w:rsidRPr="00E16DB6" w14:paraId="34F25F76" w14:textId="77777777">
        <w:trPr>
          <w:trHeight w:val="558"/>
        </w:trPr>
        <w:tc>
          <w:tcPr>
            <w:tcW w:w="4928" w:type="dxa"/>
            <w:tcBorders>
              <w:top w:val="single" w:sz="4" w:space="0" w:color="auto"/>
              <w:left w:val="single" w:sz="4" w:space="0" w:color="auto"/>
              <w:bottom w:val="single" w:sz="4" w:space="0" w:color="auto"/>
              <w:right w:val="single" w:sz="4" w:space="0" w:color="auto"/>
            </w:tcBorders>
            <w:hideMark/>
          </w:tcPr>
          <w:p w14:paraId="6B954FBB" w14:textId="77777777" w:rsidR="00E16DB6" w:rsidRPr="00E16DB6" w:rsidRDefault="00E16DB6">
            <w:pPr>
              <w:ind w:left="284"/>
              <w:rPr>
                <w:rFonts w:cstheme="minorHAnsi"/>
              </w:rPr>
            </w:pPr>
            <w:r w:rsidRPr="00E16DB6">
              <w:rPr>
                <w:rFonts w:cstheme="minorHAnsi"/>
              </w:rPr>
              <w:t xml:space="preserve">Complaint acknowledgement letter/email to customer </w:t>
            </w:r>
          </w:p>
        </w:tc>
        <w:tc>
          <w:tcPr>
            <w:tcW w:w="4712" w:type="dxa"/>
            <w:tcBorders>
              <w:top w:val="single" w:sz="4" w:space="0" w:color="auto"/>
              <w:left w:val="single" w:sz="4" w:space="0" w:color="auto"/>
              <w:bottom w:val="single" w:sz="4" w:space="0" w:color="auto"/>
              <w:right w:val="single" w:sz="4" w:space="0" w:color="auto"/>
            </w:tcBorders>
            <w:hideMark/>
          </w:tcPr>
          <w:p w14:paraId="5A20BCA8" w14:textId="77777777" w:rsidR="00E16DB6" w:rsidRPr="00E16DB6" w:rsidRDefault="00E16DB6">
            <w:pPr>
              <w:ind w:left="284"/>
              <w:rPr>
                <w:rFonts w:cstheme="minorHAnsi"/>
              </w:rPr>
            </w:pPr>
            <w:r w:rsidRPr="00E16DB6">
              <w:rPr>
                <w:rFonts w:cstheme="minorHAnsi"/>
              </w:rPr>
              <w:t>5 working days</w:t>
            </w:r>
            <w:r w:rsidRPr="00E16DB6">
              <w:rPr>
                <w:rFonts w:cstheme="minorHAnsi"/>
                <w:b/>
              </w:rPr>
              <w:t>*</w:t>
            </w:r>
            <w:r w:rsidRPr="00E16DB6">
              <w:rPr>
                <w:rFonts w:cstheme="minorHAnsi"/>
              </w:rPr>
              <w:t xml:space="preserve"> from receipt of complaint </w:t>
            </w:r>
          </w:p>
        </w:tc>
      </w:tr>
      <w:tr w:rsidR="00E16DB6" w:rsidRPr="00E16DB6" w14:paraId="1B88B406" w14:textId="77777777">
        <w:trPr>
          <w:trHeight w:val="815"/>
        </w:trPr>
        <w:tc>
          <w:tcPr>
            <w:tcW w:w="4928" w:type="dxa"/>
            <w:tcBorders>
              <w:top w:val="single" w:sz="4" w:space="0" w:color="auto"/>
              <w:left w:val="single" w:sz="4" w:space="0" w:color="auto"/>
              <w:bottom w:val="single" w:sz="4" w:space="0" w:color="auto"/>
              <w:right w:val="single" w:sz="4" w:space="0" w:color="auto"/>
            </w:tcBorders>
            <w:hideMark/>
          </w:tcPr>
          <w:p w14:paraId="5144F0F5" w14:textId="77777777" w:rsidR="00E16DB6" w:rsidRPr="00E16DB6" w:rsidRDefault="00E16DB6">
            <w:pPr>
              <w:ind w:left="284"/>
              <w:rPr>
                <w:rFonts w:cstheme="minorHAnsi"/>
              </w:rPr>
            </w:pPr>
            <w:r w:rsidRPr="00E16DB6">
              <w:rPr>
                <w:rFonts w:cstheme="minorHAnsi"/>
              </w:rPr>
              <w:t>Letter/email issued to complainant if further information required to progress complaint</w:t>
            </w:r>
          </w:p>
        </w:tc>
        <w:tc>
          <w:tcPr>
            <w:tcW w:w="4712" w:type="dxa"/>
            <w:tcBorders>
              <w:top w:val="single" w:sz="4" w:space="0" w:color="auto"/>
              <w:left w:val="single" w:sz="4" w:space="0" w:color="auto"/>
              <w:bottom w:val="single" w:sz="4" w:space="0" w:color="auto"/>
              <w:right w:val="single" w:sz="4" w:space="0" w:color="auto"/>
            </w:tcBorders>
            <w:hideMark/>
          </w:tcPr>
          <w:p w14:paraId="5CDCBE98" w14:textId="77777777" w:rsidR="00E16DB6" w:rsidRPr="00E16DB6" w:rsidRDefault="00E16DB6">
            <w:pPr>
              <w:ind w:left="284"/>
              <w:rPr>
                <w:rFonts w:cstheme="minorHAnsi"/>
              </w:rPr>
            </w:pPr>
            <w:r w:rsidRPr="00E16DB6">
              <w:rPr>
                <w:rFonts w:cstheme="minorHAnsi"/>
              </w:rPr>
              <w:t>Clarification information to be returned within 10 working days of receipt</w:t>
            </w:r>
          </w:p>
        </w:tc>
      </w:tr>
      <w:tr w:rsidR="00E16DB6" w:rsidRPr="00E16DB6" w14:paraId="424B69F9" w14:textId="77777777">
        <w:trPr>
          <w:trHeight w:val="558"/>
        </w:trPr>
        <w:tc>
          <w:tcPr>
            <w:tcW w:w="4928" w:type="dxa"/>
            <w:tcBorders>
              <w:top w:val="single" w:sz="4" w:space="0" w:color="auto"/>
              <w:left w:val="single" w:sz="4" w:space="0" w:color="auto"/>
              <w:bottom w:val="single" w:sz="4" w:space="0" w:color="auto"/>
              <w:right w:val="single" w:sz="4" w:space="0" w:color="auto"/>
            </w:tcBorders>
            <w:hideMark/>
          </w:tcPr>
          <w:p w14:paraId="666F05BF" w14:textId="77777777" w:rsidR="00E16DB6" w:rsidRPr="00E16DB6" w:rsidRDefault="00E16DB6">
            <w:pPr>
              <w:ind w:left="284"/>
              <w:rPr>
                <w:rFonts w:cstheme="minorHAnsi"/>
              </w:rPr>
            </w:pPr>
            <w:r w:rsidRPr="00E16DB6">
              <w:rPr>
                <w:rFonts w:cstheme="minorHAnsi"/>
              </w:rPr>
              <w:t xml:space="preserve">Complaint response letter/email to customer </w:t>
            </w:r>
          </w:p>
        </w:tc>
        <w:tc>
          <w:tcPr>
            <w:tcW w:w="4712" w:type="dxa"/>
            <w:tcBorders>
              <w:top w:val="single" w:sz="4" w:space="0" w:color="auto"/>
              <w:left w:val="single" w:sz="4" w:space="0" w:color="auto"/>
              <w:bottom w:val="single" w:sz="4" w:space="0" w:color="auto"/>
              <w:right w:val="single" w:sz="4" w:space="0" w:color="auto"/>
            </w:tcBorders>
            <w:hideMark/>
          </w:tcPr>
          <w:p w14:paraId="4C3C59BC" w14:textId="77777777" w:rsidR="00E16DB6" w:rsidRPr="00E16DB6" w:rsidRDefault="00E16DB6" w:rsidP="00857896">
            <w:pPr>
              <w:keepNext/>
              <w:ind w:left="284"/>
              <w:rPr>
                <w:rFonts w:cstheme="minorHAnsi"/>
              </w:rPr>
            </w:pPr>
            <w:r w:rsidRPr="00E16DB6">
              <w:rPr>
                <w:rFonts w:cstheme="minorHAnsi"/>
              </w:rPr>
              <w:t>20 working days from date acknowledgement letter/email issued</w:t>
            </w:r>
          </w:p>
        </w:tc>
      </w:tr>
    </w:tbl>
    <w:p w14:paraId="0A37AF85" w14:textId="270B62C3" w:rsidR="00857896" w:rsidRDefault="00857896">
      <w:pPr>
        <w:pStyle w:val="Caption"/>
      </w:pPr>
      <w:r>
        <w:t xml:space="preserve">Table setting out the </w:t>
      </w:r>
      <w:proofErr w:type="gramStart"/>
      <w:r>
        <w:t>complaints</w:t>
      </w:r>
      <w:proofErr w:type="gramEnd"/>
      <w:r>
        <w:t xml:space="preserve"> timeframes</w:t>
      </w:r>
    </w:p>
    <w:p w14:paraId="622D45C7" w14:textId="77777777" w:rsidR="00427BC7" w:rsidRPr="00F948BC" w:rsidRDefault="00E16DB6" w:rsidP="00797F9D">
      <w:pPr>
        <w:spacing w:after="0" w:line="240" w:lineRule="auto"/>
        <w:ind w:left="284"/>
        <w:jc w:val="both"/>
        <w:rPr>
          <w:rFonts w:cstheme="minorHAnsi"/>
          <w:i/>
        </w:rPr>
      </w:pPr>
      <w:r w:rsidRPr="00E16DB6">
        <w:rPr>
          <w:rFonts w:cstheme="minorHAnsi"/>
          <w:i/>
        </w:rPr>
        <w:t xml:space="preserve"> *Working days are those days on which the College is open.  Weekends, statutory days, Bank </w:t>
      </w:r>
      <w:proofErr w:type="gramStart"/>
      <w:r w:rsidRPr="00E16DB6">
        <w:rPr>
          <w:rFonts w:cstheme="minorHAnsi"/>
          <w:i/>
        </w:rPr>
        <w:t>Holidays</w:t>
      </w:r>
      <w:proofErr w:type="gramEnd"/>
      <w:r w:rsidRPr="00E16DB6">
        <w:rPr>
          <w:rFonts w:cstheme="minorHAnsi"/>
          <w:i/>
        </w:rPr>
        <w:t xml:space="preserve"> and other College closures are classed as ‘non-working’ days.</w:t>
      </w:r>
      <w:r w:rsidR="00427BC7" w:rsidRPr="00427BC7">
        <w:rPr>
          <w:rFonts w:cstheme="minorHAnsi"/>
          <w:i/>
        </w:rPr>
        <w:t xml:space="preserve"> </w:t>
      </w:r>
      <w:r w:rsidR="00427BC7" w:rsidRPr="00F948BC">
        <w:rPr>
          <w:rFonts w:cstheme="minorHAnsi"/>
          <w:i/>
        </w:rPr>
        <w:t>Complaints specific to course admissions will be acknowledged within 2 working days from receipt of complaint.</w:t>
      </w:r>
    </w:p>
    <w:p w14:paraId="7DDAD8B4" w14:textId="77777777" w:rsidR="00797F9D" w:rsidRPr="001C4DCF" w:rsidRDefault="00797F9D" w:rsidP="00797F9D">
      <w:pPr>
        <w:spacing w:after="0" w:line="240" w:lineRule="auto"/>
        <w:ind w:left="284"/>
        <w:jc w:val="both"/>
        <w:rPr>
          <w:rFonts w:cstheme="minorHAnsi"/>
        </w:rPr>
      </w:pPr>
    </w:p>
    <w:p w14:paraId="4FB8636E" w14:textId="77777777" w:rsidR="00427BC7" w:rsidRPr="001C4DCF" w:rsidRDefault="00797F9D" w:rsidP="00797F9D">
      <w:pPr>
        <w:spacing w:after="0" w:line="240" w:lineRule="auto"/>
        <w:ind w:left="284"/>
        <w:jc w:val="both"/>
        <w:rPr>
          <w:rFonts w:cstheme="minorHAnsi"/>
        </w:rPr>
      </w:pPr>
      <w:r w:rsidRPr="001C4DCF">
        <w:rPr>
          <w:rFonts w:cstheme="minorHAnsi"/>
        </w:rPr>
        <w:t>C</w:t>
      </w:r>
      <w:r w:rsidR="00427BC7" w:rsidRPr="001C4DCF">
        <w:rPr>
          <w:rFonts w:cstheme="minorHAnsi"/>
        </w:rPr>
        <w:t xml:space="preserve">omplaints specific to course admissions will be responded to within 5 working days from date acknowledgement letter/email is issued. </w:t>
      </w:r>
    </w:p>
    <w:p w14:paraId="6FCB5E7B" w14:textId="77777777" w:rsidR="00E16DB6" w:rsidRPr="00427BC7" w:rsidRDefault="00E16DB6" w:rsidP="00427BC7">
      <w:pPr>
        <w:spacing w:after="0" w:line="240" w:lineRule="auto"/>
        <w:ind w:left="-142"/>
        <w:jc w:val="both"/>
        <w:rPr>
          <w:rFonts w:cstheme="minorHAnsi"/>
          <w:i/>
        </w:rPr>
      </w:pPr>
      <w:r w:rsidRPr="00E16DB6">
        <w:rPr>
          <w:rFonts w:cstheme="minorHAnsi"/>
          <w:i/>
        </w:rPr>
        <w:lastRenderedPageBreak/>
        <w:t xml:space="preserve">  </w:t>
      </w:r>
    </w:p>
    <w:p w14:paraId="67F4879F" w14:textId="77777777" w:rsidR="00E16DB6" w:rsidRPr="00E16DB6" w:rsidRDefault="00E16DB6" w:rsidP="00E16DB6">
      <w:pPr>
        <w:spacing w:after="0" w:line="240" w:lineRule="auto"/>
        <w:ind w:left="284"/>
        <w:jc w:val="both"/>
        <w:rPr>
          <w:rFonts w:cstheme="minorHAnsi"/>
        </w:rPr>
      </w:pPr>
      <w:r w:rsidRPr="00E16DB6">
        <w:rPr>
          <w:rFonts w:cstheme="minorHAnsi"/>
        </w:rPr>
        <w:t xml:space="preserve">If, for reasons beyond the College’s control the investigation and outcome </w:t>
      </w:r>
      <w:proofErr w:type="gramStart"/>
      <w:r w:rsidRPr="00E16DB6">
        <w:rPr>
          <w:rFonts w:cstheme="minorHAnsi"/>
        </w:rPr>
        <w:t>exceeds, or</w:t>
      </w:r>
      <w:proofErr w:type="gramEnd"/>
      <w:r w:rsidRPr="00E16DB6">
        <w:rPr>
          <w:rFonts w:cstheme="minorHAnsi"/>
        </w:rPr>
        <w:t xml:space="preserve"> is likely to exceed the timeframes set out in </w:t>
      </w:r>
      <w:r w:rsidRPr="00797F9D">
        <w:rPr>
          <w:rFonts w:cstheme="minorHAnsi"/>
          <w:b/>
        </w:rPr>
        <w:t>Table 1</w:t>
      </w:r>
      <w:r w:rsidRPr="00E16DB6">
        <w:rPr>
          <w:rFonts w:cstheme="minorHAnsi"/>
        </w:rPr>
        <w:t>, the customer will be notified in writing</w:t>
      </w:r>
      <w:r w:rsidR="003D245C">
        <w:rPr>
          <w:rFonts w:cstheme="minorHAnsi"/>
        </w:rPr>
        <w:t xml:space="preserve"> as soon as practicably possible</w:t>
      </w:r>
      <w:r w:rsidRPr="00E16DB6">
        <w:rPr>
          <w:rFonts w:cstheme="minorHAnsi"/>
        </w:rPr>
        <w:t xml:space="preserve">. </w:t>
      </w:r>
    </w:p>
    <w:p w14:paraId="2B03D12E" w14:textId="77777777" w:rsidR="00E16DB6" w:rsidRPr="00E16DB6" w:rsidRDefault="00E16DB6" w:rsidP="00E16DB6">
      <w:pPr>
        <w:spacing w:after="0" w:line="240" w:lineRule="auto"/>
        <w:ind w:left="284"/>
        <w:jc w:val="both"/>
        <w:rPr>
          <w:rFonts w:cstheme="minorHAnsi"/>
        </w:rPr>
      </w:pPr>
    </w:p>
    <w:p w14:paraId="4C7C9333" w14:textId="77777777" w:rsidR="00E16DB6" w:rsidRPr="00280385" w:rsidRDefault="00F322C3" w:rsidP="00FF1738">
      <w:pPr>
        <w:pStyle w:val="Heading1"/>
      </w:pPr>
      <w:bookmarkStart w:id="10" w:name="_Toc111479909"/>
      <w:r>
        <w:rPr>
          <w:lang w:val="en-GB"/>
        </w:rPr>
        <w:t>4.0</w:t>
      </w:r>
      <w:r>
        <w:rPr>
          <w:lang w:val="en-GB"/>
        </w:rPr>
        <w:tab/>
      </w:r>
      <w:r w:rsidR="00E16DB6" w:rsidRPr="00280385">
        <w:t>Appeals</w:t>
      </w:r>
      <w:bookmarkEnd w:id="10"/>
    </w:p>
    <w:p w14:paraId="6227DBEC" w14:textId="77777777" w:rsidR="00E16DB6" w:rsidRPr="00E16DB6" w:rsidRDefault="00E16DB6" w:rsidP="00E16DB6">
      <w:pPr>
        <w:pStyle w:val="ListParagraph"/>
        <w:spacing w:after="0" w:line="240" w:lineRule="auto"/>
        <w:ind w:left="284"/>
        <w:jc w:val="both"/>
        <w:rPr>
          <w:rFonts w:cstheme="minorHAnsi"/>
          <w:b/>
        </w:rPr>
      </w:pPr>
    </w:p>
    <w:p w14:paraId="2E2CE91E" w14:textId="77777777" w:rsidR="00057046" w:rsidRDefault="00E16DB6" w:rsidP="00E16DB6">
      <w:pPr>
        <w:spacing w:after="0" w:line="240" w:lineRule="auto"/>
        <w:ind w:left="284" w:hanging="720"/>
        <w:jc w:val="both"/>
        <w:rPr>
          <w:rFonts w:cstheme="minorHAnsi"/>
        </w:rPr>
      </w:pPr>
      <w:r w:rsidRPr="00E16DB6">
        <w:rPr>
          <w:rFonts w:cstheme="minorHAnsi"/>
        </w:rPr>
        <w:t>4.1</w:t>
      </w:r>
      <w:r w:rsidRPr="00E16DB6">
        <w:rPr>
          <w:rFonts w:cstheme="minorHAnsi"/>
        </w:rPr>
        <w:tab/>
        <w:t xml:space="preserve">If a customer is dissatisfied with the College response to their complaint, they have the right to appeal. </w:t>
      </w:r>
    </w:p>
    <w:p w14:paraId="0BF7EB75" w14:textId="77777777" w:rsidR="00057046" w:rsidRDefault="00057046" w:rsidP="00E16DB6">
      <w:pPr>
        <w:spacing w:after="0" w:line="240" w:lineRule="auto"/>
        <w:ind w:left="284" w:hanging="720"/>
        <w:jc w:val="both"/>
        <w:rPr>
          <w:rFonts w:cstheme="minorHAnsi"/>
        </w:rPr>
      </w:pPr>
    </w:p>
    <w:p w14:paraId="4110ACE3" w14:textId="19D67AEC" w:rsidR="00E16DB6" w:rsidRPr="00E16DB6" w:rsidRDefault="00E16DB6" w:rsidP="00797F9D">
      <w:pPr>
        <w:spacing w:after="0" w:line="240" w:lineRule="auto"/>
        <w:ind w:left="284"/>
        <w:jc w:val="both"/>
        <w:rPr>
          <w:rFonts w:cstheme="minorHAnsi"/>
        </w:rPr>
      </w:pPr>
      <w:r w:rsidRPr="00E16DB6">
        <w:rPr>
          <w:rFonts w:cstheme="minorHAnsi"/>
        </w:rPr>
        <w:t>Appeals should be submitted in writing, with full details o</w:t>
      </w:r>
      <w:r w:rsidR="00165C07">
        <w:rPr>
          <w:rFonts w:cstheme="minorHAnsi"/>
        </w:rPr>
        <w:t>f the grounds for appeal, to</w:t>
      </w:r>
      <w:r w:rsidRPr="00E16DB6">
        <w:rPr>
          <w:rFonts w:cstheme="minorHAnsi"/>
        </w:rPr>
        <w:t xml:space="preserve"> </w:t>
      </w:r>
      <w:r w:rsidR="00165C07" w:rsidRPr="006855AC">
        <w:rPr>
          <w:rFonts w:cs="Arial"/>
        </w:rPr>
        <w:t xml:space="preserve">the </w:t>
      </w:r>
      <w:r w:rsidR="00E22EE7" w:rsidRPr="00DA2C90">
        <w:rPr>
          <w:rFonts w:cs="Arial"/>
          <w:b/>
        </w:rPr>
        <w:t>Data Protection and Compla</w:t>
      </w:r>
      <w:r w:rsidR="00984533" w:rsidRPr="00DA2C90">
        <w:rPr>
          <w:rFonts w:cs="Arial"/>
          <w:b/>
        </w:rPr>
        <w:t>i</w:t>
      </w:r>
      <w:r w:rsidR="00E22EE7" w:rsidRPr="00DA2C90">
        <w:rPr>
          <w:rFonts w:cs="Arial"/>
          <w:b/>
        </w:rPr>
        <w:t>nts</w:t>
      </w:r>
      <w:r w:rsidR="00165C07" w:rsidRPr="00DA2C90">
        <w:rPr>
          <w:rFonts w:cs="Arial"/>
          <w:b/>
        </w:rPr>
        <w:t xml:space="preserve"> Compliance Officer, </w:t>
      </w:r>
      <w:r w:rsidR="003D245C" w:rsidRPr="00DA2C90">
        <w:rPr>
          <w:rFonts w:cs="Arial"/>
          <w:b/>
        </w:rPr>
        <w:t>Castlereagh</w:t>
      </w:r>
      <w:r w:rsidR="00165C07" w:rsidRPr="00DA2C90">
        <w:rPr>
          <w:rFonts w:cs="Arial"/>
          <w:b/>
        </w:rPr>
        <w:t xml:space="preserve"> Campus, </w:t>
      </w:r>
      <w:r w:rsidR="003D245C" w:rsidRPr="00DA2C90">
        <w:rPr>
          <w:rFonts w:cs="Arial"/>
          <w:b/>
        </w:rPr>
        <w:t>Building 1</w:t>
      </w:r>
      <w:r w:rsidR="00165C07" w:rsidRPr="00DA2C90">
        <w:rPr>
          <w:rFonts w:cs="Arial"/>
          <w:b/>
        </w:rPr>
        <w:t xml:space="preserve">, Room </w:t>
      </w:r>
      <w:r w:rsidR="003D245C" w:rsidRPr="00DA2C90">
        <w:rPr>
          <w:rFonts w:cs="Arial"/>
          <w:b/>
        </w:rPr>
        <w:t>9</w:t>
      </w:r>
      <w:r w:rsidR="00165C07" w:rsidRPr="00DA2C90">
        <w:rPr>
          <w:rFonts w:cs="Arial"/>
          <w:b/>
        </w:rPr>
        <w:t xml:space="preserve">, </w:t>
      </w:r>
      <w:r w:rsidR="003D245C" w:rsidRPr="00DA2C90">
        <w:rPr>
          <w:rFonts w:cs="Arial"/>
          <w:b/>
        </w:rPr>
        <w:t>Montgomery</w:t>
      </w:r>
      <w:r w:rsidR="00165C07" w:rsidRPr="00DA2C90">
        <w:rPr>
          <w:rFonts w:cs="Arial"/>
          <w:b/>
        </w:rPr>
        <w:t xml:space="preserve"> Road, BT</w:t>
      </w:r>
      <w:r w:rsidR="003D245C" w:rsidRPr="00DA2C90">
        <w:rPr>
          <w:rFonts w:cs="Arial"/>
          <w:b/>
        </w:rPr>
        <w:t>6</w:t>
      </w:r>
      <w:r w:rsidR="00165C07" w:rsidRPr="00DA2C90">
        <w:rPr>
          <w:rFonts w:cs="Arial"/>
          <w:b/>
        </w:rPr>
        <w:t xml:space="preserve"> 9</w:t>
      </w:r>
      <w:r w:rsidR="003D245C" w:rsidRPr="00DA2C90">
        <w:rPr>
          <w:rFonts w:cs="Arial"/>
          <w:b/>
        </w:rPr>
        <w:t>J</w:t>
      </w:r>
      <w:r w:rsidR="00165C07" w:rsidRPr="00DA2C90">
        <w:rPr>
          <w:rFonts w:cs="Arial"/>
          <w:b/>
        </w:rPr>
        <w:t>D</w:t>
      </w:r>
      <w:r w:rsidRPr="00DA2C90">
        <w:rPr>
          <w:rStyle w:val="FootnoteReference"/>
          <w:rFonts w:asciiTheme="minorHAnsi" w:hAnsiTheme="minorHAnsi" w:cstheme="minorHAnsi"/>
        </w:rPr>
        <w:footnoteReference w:id="5"/>
      </w:r>
      <w:r w:rsidRPr="00DA2C90">
        <w:rPr>
          <w:rFonts w:cstheme="minorHAnsi"/>
        </w:rPr>
        <w:t>.</w:t>
      </w:r>
      <w:r w:rsidR="00984533" w:rsidRPr="00DA2C90">
        <w:rPr>
          <w:rFonts w:cstheme="minorHAnsi"/>
        </w:rPr>
        <w:t xml:space="preserve"> </w:t>
      </w:r>
      <w:r w:rsidR="00984533" w:rsidRPr="00DA2C90">
        <w:rPr>
          <w:rFonts w:cstheme="minorHAnsi"/>
          <w:b/>
          <w:bCs/>
        </w:rPr>
        <w:t xml:space="preserve">Email address </w:t>
      </w:r>
      <w:r w:rsidR="00594599" w:rsidRPr="00DA2C90">
        <w:rPr>
          <w:rFonts w:cstheme="minorHAnsi"/>
          <w:b/>
          <w:bCs/>
        </w:rPr>
        <w:t>complaints</w:t>
      </w:r>
      <w:r w:rsidR="00984533" w:rsidRPr="00DA2C90">
        <w:rPr>
          <w:rFonts w:cstheme="minorHAnsi"/>
          <w:b/>
          <w:bCs/>
        </w:rPr>
        <w:t>@belfastmet.ac.uk.</w:t>
      </w:r>
    </w:p>
    <w:p w14:paraId="2A4B66D1" w14:textId="77777777" w:rsidR="00E16DB6" w:rsidRPr="00E16DB6" w:rsidRDefault="00E16DB6" w:rsidP="00E16DB6">
      <w:pPr>
        <w:spacing w:after="0" w:line="240" w:lineRule="auto"/>
        <w:ind w:left="284" w:hanging="720"/>
        <w:jc w:val="both"/>
        <w:rPr>
          <w:rFonts w:cstheme="minorHAnsi"/>
        </w:rPr>
      </w:pPr>
    </w:p>
    <w:p w14:paraId="1D688618" w14:textId="77777777" w:rsidR="00DA2C90" w:rsidRDefault="00E16DB6" w:rsidP="00DA2C90">
      <w:pPr>
        <w:spacing w:after="0" w:line="240" w:lineRule="auto"/>
        <w:ind w:left="284" w:hanging="720"/>
        <w:jc w:val="both"/>
        <w:rPr>
          <w:rFonts w:cstheme="minorHAnsi"/>
        </w:rPr>
      </w:pPr>
      <w:r w:rsidRPr="00E16DB6">
        <w:rPr>
          <w:rFonts w:cstheme="minorHAnsi"/>
        </w:rPr>
        <w:t>4.2</w:t>
      </w:r>
      <w:r w:rsidRPr="00E16DB6">
        <w:rPr>
          <w:rFonts w:cstheme="minorHAnsi"/>
        </w:rPr>
        <w:tab/>
        <w:t>Following receipt of an appeal the College will endeavour to adhere to the timeframes detailed below (</w:t>
      </w:r>
      <w:r w:rsidRPr="00797F9D">
        <w:rPr>
          <w:rFonts w:cstheme="minorHAnsi"/>
          <w:b/>
        </w:rPr>
        <w:t>Table 2</w:t>
      </w:r>
      <w:r w:rsidRPr="00E16DB6">
        <w:rPr>
          <w:rFonts w:cstheme="minorHAnsi"/>
        </w:rPr>
        <w:t>).</w:t>
      </w:r>
    </w:p>
    <w:p w14:paraId="17D3FB80" w14:textId="77777777" w:rsidR="00DA2C90" w:rsidRDefault="00DA2C90" w:rsidP="00DA2C90">
      <w:pPr>
        <w:spacing w:after="0" w:line="240" w:lineRule="auto"/>
        <w:ind w:left="284" w:hanging="720"/>
        <w:jc w:val="both"/>
        <w:rPr>
          <w:rFonts w:cstheme="minorHAnsi"/>
          <w:b/>
        </w:rPr>
      </w:pPr>
    </w:p>
    <w:p w14:paraId="749E3A03" w14:textId="4DECFDDE" w:rsidR="00E16DB6" w:rsidRPr="00E16DB6" w:rsidRDefault="00E16DB6" w:rsidP="00DA2C90">
      <w:pPr>
        <w:spacing w:after="0" w:line="240" w:lineRule="auto"/>
        <w:ind w:left="284" w:hanging="720"/>
        <w:jc w:val="both"/>
        <w:rPr>
          <w:rFonts w:cstheme="minorHAnsi"/>
          <w:b/>
          <w:i/>
          <w:u w:val="single"/>
        </w:rPr>
      </w:pPr>
      <w:r w:rsidRPr="00E16DB6">
        <w:rPr>
          <w:rFonts w:cstheme="minorHAnsi"/>
          <w:b/>
          <w:i/>
        </w:rPr>
        <w:t xml:space="preserve">     </w:t>
      </w:r>
      <w:r w:rsidRPr="00E16DB6">
        <w:rPr>
          <w:rFonts w:cstheme="minorHAnsi"/>
          <w:b/>
          <w:i/>
        </w:rPr>
        <w:tab/>
        <w:t xml:space="preserve">Appeal Timeframes                        </w:t>
      </w:r>
      <w:r w:rsidRPr="00E16DB6">
        <w:rPr>
          <w:rFonts w:cstheme="minorHAnsi"/>
          <w:b/>
          <w:i/>
        </w:rPr>
        <w:tab/>
      </w:r>
      <w:r w:rsidRPr="00E16DB6">
        <w:rPr>
          <w:rFonts w:cstheme="minorHAnsi"/>
          <w:b/>
          <w:i/>
        </w:rPr>
        <w:tab/>
      </w:r>
      <w:r w:rsidRPr="00E16DB6">
        <w:rPr>
          <w:rFonts w:cstheme="minorHAnsi"/>
          <w:b/>
          <w:i/>
        </w:rPr>
        <w:tab/>
      </w:r>
      <w:r w:rsidRPr="00E16DB6">
        <w:rPr>
          <w:rFonts w:cstheme="minorHAnsi"/>
          <w:b/>
          <w:i/>
        </w:rPr>
        <w:tab/>
        <w:t xml:space="preserve">                                Table 2</w:t>
      </w:r>
    </w:p>
    <w:tbl>
      <w:tblPr>
        <w:tblStyle w:val="TableGrid"/>
        <w:tblW w:w="9640" w:type="dxa"/>
        <w:tblInd w:w="-147" w:type="dxa"/>
        <w:tblLook w:val="04A0" w:firstRow="1" w:lastRow="0" w:firstColumn="1" w:lastColumn="0" w:noHBand="0" w:noVBand="1"/>
      </w:tblPr>
      <w:tblGrid>
        <w:gridCol w:w="5072"/>
        <w:gridCol w:w="4568"/>
      </w:tblGrid>
      <w:tr w:rsidR="00E16DB6" w:rsidRPr="00E16DB6" w14:paraId="64B2E634" w14:textId="77777777">
        <w:trPr>
          <w:trHeight w:val="279"/>
        </w:trPr>
        <w:tc>
          <w:tcPr>
            <w:tcW w:w="5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247FAC" w14:textId="77777777" w:rsidR="00E16DB6" w:rsidRPr="00E16DB6" w:rsidRDefault="00E16DB6">
            <w:pPr>
              <w:ind w:left="284"/>
              <w:rPr>
                <w:rFonts w:cstheme="minorHAnsi"/>
                <w:b/>
              </w:rPr>
            </w:pPr>
            <w:r w:rsidRPr="00E16DB6">
              <w:rPr>
                <w:rFonts w:cstheme="minorHAnsi"/>
                <w:b/>
              </w:rPr>
              <w:t>Communication</w:t>
            </w:r>
          </w:p>
        </w:tc>
        <w:tc>
          <w:tcPr>
            <w:tcW w:w="45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42E0B3" w14:textId="77777777" w:rsidR="00E16DB6" w:rsidRPr="00E16DB6" w:rsidRDefault="00E16DB6">
            <w:pPr>
              <w:ind w:left="284"/>
              <w:rPr>
                <w:rFonts w:cstheme="minorHAnsi"/>
                <w:b/>
              </w:rPr>
            </w:pPr>
            <w:r w:rsidRPr="00E16DB6">
              <w:rPr>
                <w:rFonts w:cstheme="minorHAnsi"/>
                <w:b/>
              </w:rPr>
              <w:t>Response Time</w:t>
            </w:r>
          </w:p>
        </w:tc>
      </w:tr>
      <w:tr w:rsidR="00E16DB6" w:rsidRPr="00E16DB6" w14:paraId="0CE24350" w14:textId="77777777">
        <w:trPr>
          <w:trHeight w:val="575"/>
        </w:trPr>
        <w:tc>
          <w:tcPr>
            <w:tcW w:w="5072" w:type="dxa"/>
            <w:tcBorders>
              <w:top w:val="single" w:sz="4" w:space="0" w:color="auto"/>
              <w:left w:val="single" w:sz="4" w:space="0" w:color="auto"/>
              <w:bottom w:val="single" w:sz="4" w:space="0" w:color="auto"/>
              <w:right w:val="single" w:sz="4" w:space="0" w:color="auto"/>
            </w:tcBorders>
            <w:hideMark/>
          </w:tcPr>
          <w:p w14:paraId="3E36350E" w14:textId="77777777" w:rsidR="00E16DB6" w:rsidRPr="00E16DB6" w:rsidRDefault="00E16DB6">
            <w:pPr>
              <w:ind w:left="284"/>
              <w:rPr>
                <w:rFonts w:cstheme="minorHAnsi"/>
              </w:rPr>
            </w:pPr>
            <w:r w:rsidRPr="00E16DB6">
              <w:rPr>
                <w:rFonts w:cstheme="minorHAnsi"/>
              </w:rPr>
              <w:t>Complainant submits appeal to the College</w:t>
            </w:r>
          </w:p>
        </w:tc>
        <w:tc>
          <w:tcPr>
            <w:tcW w:w="4568" w:type="dxa"/>
            <w:tcBorders>
              <w:top w:val="single" w:sz="4" w:space="0" w:color="auto"/>
              <w:left w:val="single" w:sz="4" w:space="0" w:color="auto"/>
              <w:bottom w:val="single" w:sz="4" w:space="0" w:color="auto"/>
              <w:right w:val="single" w:sz="4" w:space="0" w:color="auto"/>
            </w:tcBorders>
            <w:hideMark/>
          </w:tcPr>
          <w:p w14:paraId="409E1D99" w14:textId="77777777" w:rsidR="00E16DB6" w:rsidRPr="00E16DB6" w:rsidRDefault="00E16DB6">
            <w:pPr>
              <w:ind w:left="284"/>
              <w:rPr>
                <w:rFonts w:cstheme="minorHAnsi"/>
              </w:rPr>
            </w:pPr>
            <w:r w:rsidRPr="00E16DB6">
              <w:rPr>
                <w:rFonts w:cstheme="minorHAnsi"/>
              </w:rPr>
              <w:t>10 working days from date customer receives complaint response</w:t>
            </w:r>
          </w:p>
        </w:tc>
      </w:tr>
      <w:tr w:rsidR="00E16DB6" w:rsidRPr="00E16DB6" w14:paraId="7D465A39" w14:textId="77777777">
        <w:trPr>
          <w:trHeight w:val="559"/>
        </w:trPr>
        <w:tc>
          <w:tcPr>
            <w:tcW w:w="5072" w:type="dxa"/>
            <w:tcBorders>
              <w:top w:val="single" w:sz="4" w:space="0" w:color="auto"/>
              <w:left w:val="single" w:sz="4" w:space="0" w:color="auto"/>
              <w:bottom w:val="single" w:sz="4" w:space="0" w:color="auto"/>
              <w:right w:val="single" w:sz="4" w:space="0" w:color="auto"/>
            </w:tcBorders>
            <w:hideMark/>
          </w:tcPr>
          <w:p w14:paraId="5F3D0789" w14:textId="77777777" w:rsidR="00E16DB6" w:rsidRPr="00E16DB6" w:rsidRDefault="00E16DB6">
            <w:pPr>
              <w:ind w:left="284"/>
              <w:rPr>
                <w:rFonts w:cstheme="minorHAnsi"/>
              </w:rPr>
            </w:pPr>
            <w:r w:rsidRPr="00E16DB6">
              <w:rPr>
                <w:rFonts w:cstheme="minorHAnsi"/>
              </w:rPr>
              <w:t xml:space="preserve">Appeal acknowledgement letter/email to customer </w:t>
            </w:r>
          </w:p>
        </w:tc>
        <w:tc>
          <w:tcPr>
            <w:tcW w:w="4568" w:type="dxa"/>
            <w:tcBorders>
              <w:top w:val="single" w:sz="4" w:space="0" w:color="auto"/>
              <w:left w:val="single" w:sz="4" w:space="0" w:color="auto"/>
              <w:bottom w:val="single" w:sz="4" w:space="0" w:color="auto"/>
              <w:right w:val="single" w:sz="4" w:space="0" w:color="auto"/>
            </w:tcBorders>
            <w:hideMark/>
          </w:tcPr>
          <w:p w14:paraId="43570ACE" w14:textId="77777777" w:rsidR="00E16DB6" w:rsidRPr="00E16DB6" w:rsidRDefault="00E16DB6">
            <w:pPr>
              <w:ind w:left="284"/>
              <w:rPr>
                <w:rFonts w:cstheme="minorHAnsi"/>
              </w:rPr>
            </w:pPr>
            <w:r w:rsidRPr="00E16DB6">
              <w:rPr>
                <w:rFonts w:cstheme="minorHAnsi"/>
              </w:rPr>
              <w:t>5 working days from receipt of appeal from customer</w:t>
            </w:r>
          </w:p>
        </w:tc>
      </w:tr>
      <w:tr w:rsidR="00E16DB6" w:rsidRPr="00E16DB6" w14:paraId="719AE4B8" w14:textId="77777777">
        <w:trPr>
          <w:trHeight w:val="559"/>
        </w:trPr>
        <w:tc>
          <w:tcPr>
            <w:tcW w:w="5072" w:type="dxa"/>
            <w:tcBorders>
              <w:top w:val="single" w:sz="4" w:space="0" w:color="auto"/>
              <w:left w:val="single" w:sz="4" w:space="0" w:color="auto"/>
              <w:bottom w:val="single" w:sz="4" w:space="0" w:color="auto"/>
              <w:right w:val="single" w:sz="4" w:space="0" w:color="auto"/>
            </w:tcBorders>
          </w:tcPr>
          <w:p w14:paraId="0F00314C" w14:textId="77777777" w:rsidR="00E16DB6" w:rsidRPr="00E16DB6" w:rsidRDefault="00E16DB6">
            <w:pPr>
              <w:ind w:left="284"/>
              <w:rPr>
                <w:rFonts w:cstheme="minorHAnsi"/>
              </w:rPr>
            </w:pPr>
            <w:r w:rsidRPr="00E16DB6">
              <w:rPr>
                <w:rFonts w:cstheme="minorHAnsi"/>
              </w:rPr>
              <w:t>Appeal response letter/email to customer</w:t>
            </w:r>
          </w:p>
          <w:p w14:paraId="156FFC5D" w14:textId="77777777" w:rsidR="00E16DB6" w:rsidRPr="00E16DB6" w:rsidRDefault="00E16DB6">
            <w:pPr>
              <w:ind w:left="284"/>
              <w:rPr>
                <w:rFonts w:cstheme="minorHAnsi"/>
              </w:rPr>
            </w:pPr>
          </w:p>
        </w:tc>
        <w:tc>
          <w:tcPr>
            <w:tcW w:w="4568" w:type="dxa"/>
            <w:tcBorders>
              <w:top w:val="single" w:sz="4" w:space="0" w:color="auto"/>
              <w:left w:val="single" w:sz="4" w:space="0" w:color="auto"/>
              <w:bottom w:val="single" w:sz="4" w:space="0" w:color="auto"/>
              <w:right w:val="single" w:sz="4" w:space="0" w:color="auto"/>
            </w:tcBorders>
            <w:hideMark/>
          </w:tcPr>
          <w:p w14:paraId="043147C4" w14:textId="77777777" w:rsidR="00E16DB6" w:rsidRPr="00E16DB6" w:rsidRDefault="00E16DB6" w:rsidP="00100F55">
            <w:pPr>
              <w:keepNext/>
              <w:ind w:left="284"/>
              <w:rPr>
                <w:rFonts w:cstheme="minorHAnsi"/>
              </w:rPr>
            </w:pPr>
            <w:r w:rsidRPr="00E16DB6">
              <w:rPr>
                <w:rFonts w:cstheme="minorHAnsi"/>
              </w:rPr>
              <w:t>20 working days from date acknowledgement letter/email issued</w:t>
            </w:r>
          </w:p>
        </w:tc>
      </w:tr>
    </w:tbl>
    <w:p w14:paraId="5E4561BA" w14:textId="438D5AC8" w:rsidR="00E16DB6" w:rsidRPr="00E16DB6" w:rsidRDefault="00100F55" w:rsidP="00100F55">
      <w:pPr>
        <w:pStyle w:val="Caption"/>
        <w:rPr>
          <w:rFonts w:cstheme="minorHAnsi"/>
          <w:sz w:val="22"/>
          <w:szCs w:val="22"/>
        </w:rPr>
      </w:pPr>
      <w:r>
        <w:t>Table setting out the appeal timeframes</w:t>
      </w:r>
    </w:p>
    <w:p w14:paraId="26C2F237" w14:textId="77777777" w:rsidR="003D245C" w:rsidRDefault="00E16DB6" w:rsidP="001C4DCF">
      <w:pPr>
        <w:pStyle w:val="NormalWeb"/>
        <w:numPr>
          <w:ilvl w:val="1"/>
          <w:numId w:val="42"/>
        </w:numPr>
        <w:spacing w:before="0" w:beforeAutospacing="0" w:after="0" w:afterAutospacing="0"/>
        <w:ind w:left="284" w:hanging="710"/>
        <w:jc w:val="both"/>
        <w:rPr>
          <w:rFonts w:asciiTheme="minorHAnsi" w:hAnsiTheme="minorHAnsi" w:cstheme="minorHAnsi"/>
          <w:sz w:val="22"/>
          <w:szCs w:val="22"/>
        </w:rPr>
      </w:pPr>
      <w:r w:rsidRPr="00E16DB6">
        <w:rPr>
          <w:rFonts w:asciiTheme="minorHAnsi" w:hAnsiTheme="minorHAnsi" w:cstheme="minorHAnsi"/>
          <w:sz w:val="22"/>
          <w:szCs w:val="22"/>
        </w:rPr>
        <w:t xml:space="preserve">Appeals will be considered by an individual(s) with no previous connection to the original complaint.  The individual(s) appointed to consider the appeal request will depend on the nature of the complaint and appeal lodged. </w:t>
      </w:r>
    </w:p>
    <w:p w14:paraId="1FD2F310" w14:textId="77777777" w:rsidR="003D245C" w:rsidRDefault="003D245C" w:rsidP="003D245C">
      <w:pPr>
        <w:pStyle w:val="NormalWeb"/>
        <w:spacing w:before="0" w:beforeAutospacing="0" w:after="0" w:afterAutospacing="0"/>
        <w:ind w:left="-76"/>
        <w:jc w:val="both"/>
        <w:rPr>
          <w:rFonts w:asciiTheme="minorHAnsi" w:hAnsiTheme="minorHAnsi" w:cstheme="minorHAnsi"/>
          <w:sz w:val="22"/>
          <w:szCs w:val="22"/>
        </w:rPr>
      </w:pPr>
    </w:p>
    <w:p w14:paraId="7AC3606F" w14:textId="77777777" w:rsidR="001B4548" w:rsidRPr="003D245C" w:rsidRDefault="00E16DB6" w:rsidP="001C4DCF">
      <w:pPr>
        <w:pStyle w:val="NormalWeb"/>
        <w:numPr>
          <w:ilvl w:val="1"/>
          <w:numId w:val="42"/>
        </w:numPr>
        <w:spacing w:before="0" w:beforeAutospacing="0" w:after="0" w:afterAutospacing="0"/>
        <w:ind w:left="284" w:hanging="710"/>
        <w:jc w:val="both"/>
        <w:rPr>
          <w:rFonts w:asciiTheme="minorHAnsi" w:hAnsiTheme="minorHAnsi" w:cstheme="minorHAnsi"/>
          <w:sz w:val="22"/>
          <w:szCs w:val="22"/>
        </w:rPr>
      </w:pPr>
      <w:r w:rsidRPr="00E16DB6">
        <w:rPr>
          <w:rFonts w:asciiTheme="minorHAnsi" w:hAnsiTheme="minorHAnsi" w:cstheme="minorHAnsi"/>
          <w:sz w:val="22"/>
          <w:szCs w:val="22"/>
        </w:rPr>
        <w:t>If, for reasons beyond the Colleges control the investigation and outcome exceeds the timeframe or is likely to exceed the timeframe, the customer will be notified in writing</w:t>
      </w:r>
      <w:r w:rsidR="003D245C">
        <w:rPr>
          <w:rFonts w:asciiTheme="minorHAnsi" w:hAnsiTheme="minorHAnsi" w:cstheme="minorHAnsi"/>
          <w:sz w:val="22"/>
          <w:szCs w:val="22"/>
        </w:rPr>
        <w:t xml:space="preserve"> as soon as practically possible</w:t>
      </w:r>
      <w:r w:rsidRPr="00E16DB6">
        <w:rPr>
          <w:rFonts w:asciiTheme="minorHAnsi" w:hAnsiTheme="minorHAnsi" w:cstheme="minorHAnsi"/>
          <w:sz w:val="22"/>
          <w:szCs w:val="22"/>
        </w:rPr>
        <w:t>.</w:t>
      </w:r>
    </w:p>
    <w:p w14:paraId="3457884C" w14:textId="77777777" w:rsidR="00280385" w:rsidRPr="00E16DB6" w:rsidRDefault="00280385" w:rsidP="00E16DB6">
      <w:pPr>
        <w:pStyle w:val="NormalWeb"/>
        <w:spacing w:before="0" w:beforeAutospacing="0" w:after="0" w:afterAutospacing="0"/>
        <w:ind w:left="284" w:hanging="720"/>
        <w:jc w:val="both"/>
        <w:rPr>
          <w:rFonts w:asciiTheme="minorHAnsi" w:hAnsiTheme="minorHAnsi" w:cstheme="minorHAnsi"/>
          <w:sz w:val="22"/>
          <w:szCs w:val="22"/>
        </w:rPr>
      </w:pPr>
    </w:p>
    <w:p w14:paraId="1D149CC2" w14:textId="77777777" w:rsidR="00E16DB6" w:rsidRPr="00F948BC" w:rsidRDefault="00F322C3" w:rsidP="00FF1738">
      <w:pPr>
        <w:pStyle w:val="Heading1"/>
      </w:pPr>
      <w:bookmarkStart w:id="11" w:name="_Toc111479910"/>
      <w:r>
        <w:rPr>
          <w:lang w:val="en-GB"/>
        </w:rPr>
        <w:t>5.0</w:t>
      </w:r>
      <w:r>
        <w:rPr>
          <w:lang w:val="en-GB"/>
        </w:rPr>
        <w:tab/>
      </w:r>
      <w:r w:rsidR="003D245C">
        <w:t xml:space="preserve">Record of </w:t>
      </w:r>
      <w:r w:rsidR="00E16DB6" w:rsidRPr="00F948BC">
        <w:t>Communications</w:t>
      </w:r>
      <w:bookmarkEnd w:id="11"/>
    </w:p>
    <w:p w14:paraId="3ACE8D74" w14:textId="77777777" w:rsidR="00E16DB6" w:rsidRPr="00F948BC" w:rsidRDefault="00E16DB6" w:rsidP="00E16DB6">
      <w:pPr>
        <w:pStyle w:val="NormalWeb"/>
        <w:spacing w:before="0" w:beforeAutospacing="0" w:after="0" w:afterAutospacing="0"/>
        <w:ind w:left="284"/>
        <w:jc w:val="both"/>
        <w:rPr>
          <w:rFonts w:asciiTheme="minorHAnsi" w:hAnsiTheme="minorHAnsi" w:cstheme="minorHAnsi"/>
          <w:b/>
          <w:sz w:val="22"/>
          <w:szCs w:val="22"/>
        </w:rPr>
      </w:pPr>
    </w:p>
    <w:p w14:paraId="21155FDA" w14:textId="77777777" w:rsidR="003D245C" w:rsidRDefault="00E16DB6" w:rsidP="003D245C">
      <w:pPr>
        <w:pStyle w:val="NormalWeb"/>
        <w:spacing w:before="0" w:beforeAutospacing="0" w:after="0" w:afterAutospacing="0"/>
        <w:ind w:left="284" w:hanging="710"/>
        <w:jc w:val="both"/>
        <w:rPr>
          <w:rFonts w:cstheme="minorHAnsi"/>
          <w:sz w:val="22"/>
        </w:rPr>
      </w:pPr>
      <w:r w:rsidRPr="00F948BC">
        <w:rPr>
          <w:rFonts w:asciiTheme="minorHAnsi" w:hAnsiTheme="minorHAnsi" w:cstheme="minorHAnsi"/>
          <w:sz w:val="22"/>
          <w:szCs w:val="22"/>
        </w:rPr>
        <w:t xml:space="preserve">5.1     </w:t>
      </w:r>
      <w:r w:rsidR="003D245C">
        <w:rPr>
          <w:rFonts w:asciiTheme="minorHAnsi" w:hAnsiTheme="minorHAnsi" w:cstheme="minorHAnsi"/>
          <w:sz w:val="22"/>
          <w:szCs w:val="22"/>
        </w:rPr>
        <w:tab/>
      </w:r>
      <w:r w:rsidRPr="003D245C">
        <w:rPr>
          <w:rFonts w:asciiTheme="minorHAnsi" w:hAnsiTheme="minorHAnsi" w:cstheme="minorHAnsi"/>
          <w:sz w:val="22"/>
        </w:rPr>
        <w:t>Complaint meetings are confidential. If a meeting is required to resolve the issue, minutes will be taken and made available upon request to those in attendance. If the complainant identifies any inaccuracies</w:t>
      </w:r>
      <w:r w:rsidR="00057046">
        <w:rPr>
          <w:rFonts w:asciiTheme="minorHAnsi" w:hAnsiTheme="minorHAnsi" w:cstheme="minorHAnsi"/>
          <w:sz w:val="22"/>
        </w:rPr>
        <w:t>,</w:t>
      </w:r>
      <w:r w:rsidRPr="003D245C">
        <w:rPr>
          <w:rFonts w:asciiTheme="minorHAnsi" w:hAnsiTheme="minorHAnsi" w:cstheme="minorHAnsi"/>
          <w:sz w:val="22"/>
        </w:rPr>
        <w:t xml:space="preserve"> the minute</w:t>
      </w:r>
      <w:r w:rsidR="00057046">
        <w:rPr>
          <w:rFonts w:asciiTheme="minorHAnsi" w:hAnsiTheme="minorHAnsi" w:cstheme="minorHAnsi"/>
          <w:sz w:val="22"/>
        </w:rPr>
        <w:t>s</w:t>
      </w:r>
      <w:r w:rsidRPr="003D245C">
        <w:rPr>
          <w:rFonts w:asciiTheme="minorHAnsi" w:hAnsiTheme="minorHAnsi" w:cstheme="minorHAnsi"/>
          <w:sz w:val="22"/>
        </w:rPr>
        <w:t xml:space="preserve"> will be reviewed, and where an amendment is agreed a revised minute will be issued.</w:t>
      </w:r>
      <w:r w:rsidRPr="003D245C">
        <w:rPr>
          <w:rFonts w:cstheme="minorHAnsi"/>
          <w:sz w:val="22"/>
        </w:rPr>
        <w:t xml:space="preserve"> </w:t>
      </w:r>
    </w:p>
    <w:p w14:paraId="4C0AF753" w14:textId="77777777" w:rsidR="003D245C" w:rsidRDefault="003D245C" w:rsidP="003D245C">
      <w:pPr>
        <w:pStyle w:val="NormalWeb"/>
        <w:spacing w:before="0" w:beforeAutospacing="0" w:after="0" w:afterAutospacing="0"/>
        <w:ind w:left="284" w:hanging="710"/>
        <w:jc w:val="both"/>
        <w:rPr>
          <w:rFonts w:cstheme="minorHAnsi"/>
          <w:sz w:val="22"/>
        </w:rPr>
      </w:pPr>
    </w:p>
    <w:p w14:paraId="5BBF0FC8" w14:textId="77777777" w:rsidR="001B4548" w:rsidRPr="00E16DB6" w:rsidRDefault="003D245C" w:rsidP="003D245C">
      <w:pPr>
        <w:pStyle w:val="NormalWeb"/>
        <w:spacing w:before="0" w:beforeAutospacing="0" w:after="0" w:afterAutospacing="0"/>
        <w:ind w:left="284" w:hanging="710"/>
        <w:jc w:val="both"/>
        <w:rPr>
          <w:rFonts w:cstheme="minorHAnsi"/>
        </w:rPr>
      </w:pPr>
      <w:r w:rsidRPr="003D245C">
        <w:rPr>
          <w:rFonts w:asciiTheme="minorHAnsi" w:hAnsiTheme="minorHAnsi" w:cstheme="minorHAnsi"/>
          <w:sz w:val="22"/>
        </w:rPr>
        <w:t>5.2</w:t>
      </w:r>
      <w:r>
        <w:rPr>
          <w:rFonts w:cstheme="minorHAnsi"/>
          <w:sz w:val="22"/>
        </w:rPr>
        <w:tab/>
      </w:r>
      <w:r w:rsidR="00E16DB6" w:rsidRPr="003D245C">
        <w:rPr>
          <w:rFonts w:asciiTheme="minorHAnsi" w:hAnsiTheme="minorHAnsi" w:cstheme="minorHAnsi"/>
          <w:sz w:val="22"/>
        </w:rPr>
        <w:t xml:space="preserve">College employees have a reasonable expectation of privacy in the workplace and to protect their privacy, the College does not consent to </w:t>
      </w:r>
      <w:r w:rsidRPr="003D245C">
        <w:rPr>
          <w:rFonts w:asciiTheme="minorHAnsi" w:hAnsiTheme="minorHAnsi" w:cstheme="minorHAnsi"/>
          <w:sz w:val="22"/>
        </w:rPr>
        <w:t>conversations being recorded</w:t>
      </w:r>
      <w:r w:rsidR="00E16DB6" w:rsidRPr="003D245C">
        <w:rPr>
          <w:rFonts w:asciiTheme="minorHAnsi" w:hAnsiTheme="minorHAnsi" w:cstheme="minorHAnsi"/>
          <w:sz w:val="22"/>
        </w:rPr>
        <w:t>, unless express consent has been obtained.</w:t>
      </w:r>
    </w:p>
    <w:p w14:paraId="4BCD4352" w14:textId="77777777" w:rsidR="00E16DB6" w:rsidRPr="00E16DB6" w:rsidRDefault="00E16DB6" w:rsidP="00E16DB6">
      <w:pPr>
        <w:spacing w:after="0" w:line="240" w:lineRule="auto"/>
        <w:ind w:left="284"/>
        <w:jc w:val="both"/>
        <w:rPr>
          <w:rFonts w:cstheme="minorHAnsi"/>
        </w:rPr>
      </w:pPr>
    </w:p>
    <w:p w14:paraId="1C9C8E90" w14:textId="77777777" w:rsidR="00E16DB6" w:rsidRPr="00280385" w:rsidRDefault="00F322C3" w:rsidP="00FF1738">
      <w:pPr>
        <w:pStyle w:val="Heading1"/>
      </w:pPr>
      <w:bookmarkStart w:id="12" w:name="_Toc111479911"/>
      <w:r>
        <w:rPr>
          <w:lang w:val="en-GB"/>
        </w:rPr>
        <w:t>6.0</w:t>
      </w:r>
      <w:r>
        <w:rPr>
          <w:lang w:val="en-GB"/>
        </w:rPr>
        <w:tab/>
      </w:r>
      <w:r w:rsidR="00E16DB6" w:rsidRPr="00280385">
        <w:t xml:space="preserve">If a </w:t>
      </w:r>
      <w:proofErr w:type="gramStart"/>
      <w:r w:rsidR="00E16DB6" w:rsidRPr="00280385">
        <w:t>Customer</w:t>
      </w:r>
      <w:proofErr w:type="gramEnd"/>
      <w:r w:rsidR="00E16DB6" w:rsidRPr="00280385">
        <w:t xml:space="preserve"> remains dissatisfied</w:t>
      </w:r>
      <w:bookmarkEnd w:id="12"/>
      <w:r w:rsidR="00E16DB6" w:rsidRPr="00280385">
        <w:t xml:space="preserve"> </w:t>
      </w:r>
    </w:p>
    <w:p w14:paraId="3D15E1C3" w14:textId="77777777" w:rsidR="00E16DB6" w:rsidRPr="00E16DB6" w:rsidRDefault="00E16DB6" w:rsidP="00E16DB6">
      <w:pPr>
        <w:pStyle w:val="NormalWeb"/>
        <w:spacing w:before="0" w:beforeAutospacing="0" w:after="0" w:afterAutospacing="0"/>
        <w:ind w:left="284"/>
        <w:jc w:val="both"/>
        <w:rPr>
          <w:rFonts w:asciiTheme="minorHAnsi" w:hAnsiTheme="minorHAnsi" w:cstheme="minorHAnsi"/>
          <w:b/>
          <w:sz w:val="22"/>
          <w:szCs w:val="22"/>
        </w:rPr>
      </w:pPr>
    </w:p>
    <w:p w14:paraId="0B82B934" w14:textId="77777777" w:rsidR="00E16DB6" w:rsidRPr="00E16DB6" w:rsidRDefault="00E16DB6" w:rsidP="00E16DB6">
      <w:pPr>
        <w:spacing w:after="0" w:line="240" w:lineRule="auto"/>
        <w:ind w:left="284" w:right="-1" w:hanging="720"/>
        <w:jc w:val="both"/>
        <w:rPr>
          <w:rFonts w:cstheme="minorHAnsi"/>
        </w:rPr>
      </w:pPr>
      <w:r w:rsidRPr="00E16DB6">
        <w:rPr>
          <w:rFonts w:cstheme="minorHAnsi"/>
        </w:rPr>
        <w:t>6.1</w:t>
      </w:r>
      <w:r w:rsidRPr="00E16DB6">
        <w:rPr>
          <w:rFonts w:cstheme="minorHAnsi"/>
        </w:rPr>
        <w:tab/>
        <w:t xml:space="preserve">It is hoped the College will be able to resolve any complaint through the </w:t>
      </w:r>
      <w:proofErr w:type="gramStart"/>
      <w:r w:rsidRPr="00E16DB6">
        <w:rPr>
          <w:rFonts w:cstheme="minorHAnsi"/>
        </w:rPr>
        <w:t>complaints</w:t>
      </w:r>
      <w:proofErr w:type="gramEnd"/>
      <w:r w:rsidRPr="00E16DB6">
        <w:rPr>
          <w:rFonts w:cstheme="minorHAnsi"/>
        </w:rPr>
        <w:t xml:space="preserve"> procedure.  </w:t>
      </w:r>
      <w:proofErr w:type="gramStart"/>
      <w:r w:rsidRPr="00E16DB6">
        <w:rPr>
          <w:rFonts w:cstheme="minorHAnsi"/>
        </w:rPr>
        <w:t>If</w:t>
      </w:r>
      <w:proofErr w:type="gramEnd"/>
      <w:r w:rsidRPr="00E16DB6">
        <w:rPr>
          <w:rFonts w:cstheme="minorHAnsi"/>
        </w:rPr>
        <w:t xml:space="preserve"> however a customer remains dissatisfied with the outcome, they have the right to raise the matter with the Northern Ireland</w:t>
      </w:r>
      <w:r w:rsidR="00A0536F">
        <w:rPr>
          <w:rFonts w:cstheme="minorHAnsi"/>
        </w:rPr>
        <w:t xml:space="preserve"> Public Sector</w:t>
      </w:r>
      <w:r w:rsidRPr="00E16DB6">
        <w:rPr>
          <w:rFonts w:cstheme="minorHAnsi"/>
        </w:rPr>
        <w:t xml:space="preserve"> Ombudsman’s </w:t>
      </w:r>
      <w:r w:rsidR="00A0536F">
        <w:rPr>
          <w:rFonts w:cstheme="minorHAnsi"/>
        </w:rPr>
        <w:t xml:space="preserve">(NIPSO), </w:t>
      </w:r>
      <w:r w:rsidRPr="00E16DB6">
        <w:rPr>
          <w:rFonts w:cstheme="minorHAnsi"/>
        </w:rPr>
        <w:t>in his/her role</w:t>
      </w:r>
      <w:r w:rsidR="00A0536F">
        <w:rPr>
          <w:rFonts w:cstheme="minorHAnsi"/>
        </w:rPr>
        <w:t xml:space="preserve"> as Commissioner for Complaints</w:t>
      </w:r>
      <w:r w:rsidRPr="00E16DB6">
        <w:rPr>
          <w:rFonts w:cstheme="minorHAnsi"/>
        </w:rPr>
        <w:t xml:space="preserve">. </w:t>
      </w:r>
    </w:p>
    <w:p w14:paraId="3107BEAF" w14:textId="77777777" w:rsidR="00E16DB6" w:rsidRPr="00E16DB6" w:rsidRDefault="00E16DB6" w:rsidP="00E16DB6">
      <w:pPr>
        <w:spacing w:after="0" w:line="240" w:lineRule="auto"/>
        <w:ind w:left="284" w:right="-1" w:hanging="720"/>
        <w:jc w:val="both"/>
        <w:rPr>
          <w:rFonts w:cstheme="minorHAnsi"/>
        </w:rPr>
      </w:pPr>
    </w:p>
    <w:p w14:paraId="112AFB4C" w14:textId="11E0E872" w:rsidR="00E16DB6" w:rsidRPr="00E16DB6" w:rsidRDefault="00E16DB6" w:rsidP="00E16DB6">
      <w:pPr>
        <w:spacing w:after="0" w:line="240" w:lineRule="auto"/>
        <w:ind w:left="284" w:right="-1" w:hanging="720"/>
        <w:jc w:val="both"/>
        <w:rPr>
          <w:rFonts w:cstheme="minorHAnsi"/>
        </w:rPr>
      </w:pPr>
      <w:r w:rsidRPr="00E16DB6">
        <w:rPr>
          <w:rFonts w:cstheme="minorHAnsi"/>
        </w:rPr>
        <w:t>6.2</w:t>
      </w:r>
      <w:r w:rsidRPr="00E16DB6">
        <w:rPr>
          <w:rFonts w:cstheme="minorHAnsi"/>
        </w:rPr>
        <w:tab/>
        <w:t xml:space="preserve">The customer can complain to </w:t>
      </w:r>
      <w:r w:rsidR="004D2789">
        <w:rPr>
          <w:rFonts w:cstheme="minorHAnsi"/>
        </w:rPr>
        <w:t>NIPSO</w:t>
      </w:r>
      <w:r w:rsidRPr="00E16DB6">
        <w:rPr>
          <w:rFonts w:cstheme="minorHAnsi"/>
        </w:rPr>
        <w:t xml:space="preserve">; however, </w:t>
      </w:r>
      <w:r w:rsidR="004D2789">
        <w:rPr>
          <w:rFonts w:cstheme="minorHAnsi"/>
        </w:rPr>
        <w:t>NIPSO</w:t>
      </w:r>
      <w:r w:rsidRPr="00165C07">
        <w:rPr>
          <w:rFonts w:cstheme="minorHAnsi"/>
        </w:rPr>
        <w:t xml:space="preserve"> will normally only consider a complaint after it has been managed in accordance with the College’s Complaints </w:t>
      </w:r>
      <w:r w:rsidR="00584ACD" w:rsidRPr="00DA2C90">
        <w:rPr>
          <w:rFonts w:cstheme="minorHAnsi"/>
        </w:rPr>
        <w:t>and Compliments</w:t>
      </w:r>
      <w:r w:rsidR="00584ACD">
        <w:rPr>
          <w:rFonts w:cstheme="minorHAnsi"/>
        </w:rPr>
        <w:t xml:space="preserve"> </w:t>
      </w:r>
      <w:r w:rsidRPr="00165C07">
        <w:rPr>
          <w:rFonts w:cstheme="minorHAnsi"/>
        </w:rPr>
        <w:t xml:space="preserve">Policy, and </w:t>
      </w:r>
      <w:r w:rsidRPr="00F948BC">
        <w:rPr>
          <w:rFonts w:cstheme="minorHAnsi"/>
        </w:rPr>
        <w:t>where it is received within six months of completing the College’s complaints process.</w:t>
      </w:r>
      <w:r w:rsidRPr="00E16DB6">
        <w:rPr>
          <w:rFonts w:cstheme="minorHAnsi"/>
        </w:rPr>
        <w:t xml:space="preserve">  Contact details for </w:t>
      </w:r>
      <w:r w:rsidR="004D2789">
        <w:rPr>
          <w:rFonts w:cstheme="minorHAnsi"/>
        </w:rPr>
        <w:t>NIPSO</w:t>
      </w:r>
      <w:r w:rsidRPr="00E16DB6">
        <w:rPr>
          <w:rFonts w:cstheme="minorHAnsi"/>
        </w:rPr>
        <w:t xml:space="preserve"> are:</w:t>
      </w:r>
    </w:p>
    <w:p w14:paraId="38F73D2B" w14:textId="77777777" w:rsidR="00E16DB6" w:rsidRPr="00E16DB6" w:rsidRDefault="00E16DB6" w:rsidP="00E16DB6">
      <w:pPr>
        <w:spacing w:after="0" w:line="240" w:lineRule="auto"/>
        <w:ind w:left="284" w:right="-1" w:hanging="720"/>
        <w:jc w:val="both"/>
        <w:rPr>
          <w:rFonts w:cstheme="minorHAnsi"/>
        </w:rPr>
      </w:pPr>
    </w:p>
    <w:p w14:paraId="7FF27B0D" w14:textId="77777777" w:rsidR="00E16DB6" w:rsidRPr="00E16DB6" w:rsidRDefault="00E16DB6" w:rsidP="00E16DB6">
      <w:pPr>
        <w:spacing w:after="0" w:line="240" w:lineRule="auto"/>
        <w:ind w:left="284" w:right="357"/>
        <w:jc w:val="both"/>
        <w:rPr>
          <w:rFonts w:cstheme="minorHAnsi"/>
        </w:rPr>
      </w:pPr>
      <w:r w:rsidRPr="00E16DB6">
        <w:rPr>
          <w:rFonts w:cstheme="minorHAnsi"/>
          <w:b/>
        </w:rPr>
        <w:t>Northern Ireland Public Services Ombudsman</w:t>
      </w:r>
    </w:p>
    <w:p w14:paraId="14679929" w14:textId="77777777" w:rsidR="00E16DB6" w:rsidRPr="00E16DB6" w:rsidRDefault="00E16DB6" w:rsidP="00E16DB6">
      <w:pPr>
        <w:pStyle w:val="NormalWeb"/>
        <w:spacing w:before="0" w:beforeAutospacing="0" w:after="0" w:afterAutospacing="0"/>
        <w:ind w:left="284"/>
        <w:rPr>
          <w:rFonts w:asciiTheme="minorHAnsi" w:hAnsiTheme="minorHAnsi" w:cstheme="minorHAnsi"/>
          <w:sz w:val="22"/>
          <w:szCs w:val="22"/>
        </w:rPr>
      </w:pPr>
      <w:r w:rsidRPr="00E16DB6">
        <w:rPr>
          <w:rFonts w:asciiTheme="minorHAnsi" w:hAnsiTheme="minorHAnsi" w:cstheme="minorHAnsi"/>
          <w:sz w:val="22"/>
          <w:szCs w:val="22"/>
        </w:rPr>
        <w:t>Progressive House</w:t>
      </w:r>
    </w:p>
    <w:p w14:paraId="656B820C" w14:textId="77777777" w:rsidR="00E16DB6" w:rsidRPr="00E16DB6" w:rsidRDefault="00E16DB6" w:rsidP="00E16DB6">
      <w:pPr>
        <w:pStyle w:val="NormalWeb"/>
        <w:spacing w:before="0" w:beforeAutospacing="0" w:after="0" w:afterAutospacing="0"/>
        <w:ind w:left="284"/>
        <w:rPr>
          <w:rFonts w:asciiTheme="minorHAnsi" w:hAnsiTheme="minorHAnsi" w:cstheme="minorHAnsi"/>
          <w:sz w:val="22"/>
          <w:szCs w:val="22"/>
        </w:rPr>
      </w:pPr>
      <w:r w:rsidRPr="00E16DB6">
        <w:rPr>
          <w:rFonts w:asciiTheme="minorHAnsi" w:hAnsiTheme="minorHAnsi" w:cstheme="minorHAnsi"/>
          <w:sz w:val="22"/>
          <w:szCs w:val="22"/>
        </w:rPr>
        <w:t>33 Wellington Place</w:t>
      </w:r>
    </w:p>
    <w:p w14:paraId="6869037D" w14:textId="77777777" w:rsidR="00E16DB6" w:rsidRPr="00E16DB6" w:rsidRDefault="00E16DB6" w:rsidP="00E16DB6">
      <w:pPr>
        <w:pStyle w:val="NormalWeb"/>
        <w:spacing w:before="0" w:beforeAutospacing="0" w:after="0" w:afterAutospacing="0"/>
        <w:ind w:left="284"/>
        <w:rPr>
          <w:rFonts w:asciiTheme="minorHAnsi" w:hAnsiTheme="minorHAnsi" w:cstheme="minorHAnsi"/>
          <w:sz w:val="22"/>
          <w:szCs w:val="22"/>
        </w:rPr>
      </w:pPr>
      <w:r w:rsidRPr="00E16DB6">
        <w:rPr>
          <w:rFonts w:asciiTheme="minorHAnsi" w:hAnsiTheme="minorHAnsi" w:cstheme="minorHAnsi"/>
          <w:sz w:val="22"/>
          <w:szCs w:val="22"/>
        </w:rPr>
        <w:t xml:space="preserve">Belfast </w:t>
      </w:r>
    </w:p>
    <w:p w14:paraId="1FB7B94A" w14:textId="77777777" w:rsidR="00E16DB6" w:rsidRPr="00E16DB6" w:rsidRDefault="00E16DB6" w:rsidP="00E16DB6">
      <w:pPr>
        <w:pStyle w:val="NormalWeb"/>
        <w:spacing w:before="0" w:beforeAutospacing="0" w:after="0" w:afterAutospacing="0"/>
        <w:ind w:left="284"/>
        <w:rPr>
          <w:rFonts w:asciiTheme="minorHAnsi" w:hAnsiTheme="minorHAnsi" w:cstheme="minorHAnsi"/>
          <w:sz w:val="22"/>
          <w:szCs w:val="22"/>
        </w:rPr>
      </w:pPr>
      <w:r w:rsidRPr="00E16DB6">
        <w:rPr>
          <w:rFonts w:asciiTheme="minorHAnsi" w:hAnsiTheme="minorHAnsi" w:cstheme="minorHAnsi"/>
          <w:sz w:val="22"/>
          <w:szCs w:val="22"/>
        </w:rPr>
        <w:t xml:space="preserve">BT1 6HN </w:t>
      </w:r>
    </w:p>
    <w:p w14:paraId="664C0E6B" w14:textId="77777777" w:rsidR="00E16DB6" w:rsidRDefault="0017430A" w:rsidP="00E16DB6">
      <w:pPr>
        <w:pStyle w:val="NormalWeb"/>
        <w:spacing w:before="0" w:beforeAutospacing="0" w:after="0" w:afterAutospacing="0"/>
        <w:ind w:left="284"/>
        <w:rPr>
          <w:rStyle w:val="Hyperlink"/>
          <w:rFonts w:asciiTheme="minorHAnsi" w:hAnsiTheme="minorHAnsi" w:cstheme="minorHAnsi"/>
          <w:sz w:val="22"/>
          <w:szCs w:val="22"/>
        </w:rPr>
      </w:pPr>
      <w:hyperlink r:id="rId20" w:history="1">
        <w:r w:rsidR="00E16DB6" w:rsidRPr="00F948BC">
          <w:rPr>
            <w:rStyle w:val="Hyperlink"/>
            <w:rFonts w:asciiTheme="minorHAnsi" w:hAnsiTheme="minorHAnsi" w:cstheme="minorHAnsi"/>
            <w:sz w:val="22"/>
            <w:szCs w:val="22"/>
          </w:rPr>
          <w:t>www.nipso.org.uk</w:t>
        </w:r>
      </w:hyperlink>
    </w:p>
    <w:p w14:paraId="0ED2041A" w14:textId="77777777" w:rsidR="00F322C3" w:rsidRPr="00E16DB6" w:rsidRDefault="00F322C3" w:rsidP="00E16DB6">
      <w:pPr>
        <w:pStyle w:val="NormalWeb"/>
        <w:spacing w:before="0" w:beforeAutospacing="0" w:after="0" w:afterAutospacing="0"/>
        <w:ind w:left="284"/>
        <w:rPr>
          <w:rFonts w:asciiTheme="minorHAnsi" w:hAnsiTheme="minorHAnsi" w:cstheme="minorHAnsi"/>
          <w:sz w:val="22"/>
          <w:szCs w:val="22"/>
        </w:rPr>
      </w:pPr>
    </w:p>
    <w:p w14:paraId="29F41C22" w14:textId="77777777" w:rsidR="00E16DB6" w:rsidRPr="00280385" w:rsidRDefault="00E16DB6" w:rsidP="00FF1738">
      <w:pPr>
        <w:pStyle w:val="Heading1"/>
      </w:pPr>
      <w:bookmarkStart w:id="13" w:name="_Toc111479912"/>
      <w:r w:rsidRPr="00280385">
        <w:t xml:space="preserve">7.0 </w:t>
      </w:r>
      <w:r w:rsidRPr="00280385">
        <w:tab/>
        <w:t>Monitoring Complaints and Compliments</w:t>
      </w:r>
      <w:bookmarkEnd w:id="13"/>
    </w:p>
    <w:p w14:paraId="14E81128" w14:textId="746F3100" w:rsidR="00280385" w:rsidRDefault="00E16DB6" w:rsidP="005B22CE">
      <w:pPr>
        <w:spacing w:before="200" w:after="0" w:line="240" w:lineRule="auto"/>
        <w:ind w:left="284" w:right="-1" w:hanging="709"/>
        <w:jc w:val="both"/>
        <w:rPr>
          <w:rFonts w:cstheme="minorHAnsi"/>
        </w:rPr>
      </w:pPr>
      <w:r w:rsidRPr="00E16DB6">
        <w:rPr>
          <w:rFonts w:cstheme="minorHAnsi"/>
        </w:rPr>
        <w:t>7.1</w:t>
      </w:r>
      <w:r w:rsidRPr="00E16DB6">
        <w:rPr>
          <w:rFonts w:cstheme="minorHAnsi"/>
        </w:rPr>
        <w:tab/>
        <w:t xml:space="preserve">The College welcomes and values all feedback from customers.  The College analyses feedback and areas of complaint </w:t>
      </w:r>
      <w:proofErr w:type="gramStart"/>
      <w:r w:rsidRPr="00E16DB6">
        <w:rPr>
          <w:rFonts w:cstheme="minorHAnsi"/>
        </w:rPr>
        <w:t>in order to</w:t>
      </w:r>
      <w:proofErr w:type="gramEnd"/>
      <w:r w:rsidRPr="00E16DB6">
        <w:rPr>
          <w:rFonts w:cstheme="minorHAnsi"/>
        </w:rPr>
        <w:t xml:space="preserve"> improve services. All complaints will be dealt with sensitively, and in all cases the documentary evidence gathered and stored remains confidential to those involved. Statistical information will be made available for </w:t>
      </w:r>
      <w:r w:rsidR="00A52E36">
        <w:rPr>
          <w:rFonts w:cstheme="minorHAnsi"/>
        </w:rPr>
        <w:t>q</w:t>
      </w:r>
      <w:r w:rsidRPr="00E16DB6">
        <w:rPr>
          <w:rFonts w:cstheme="minorHAnsi"/>
        </w:rPr>
        <w:t xml:space="preserve">uality and </w:t>
      </w:r>
      <w:r w:rsidR="00A52E36">
        <w:rPr>
          <w:rFonts w:cstheme="minorHAnsi"/>
        </w:rPr>
        <w:t>e</w:t>
      </w:r>
      <w:r w:rsidRPr="00E16DB6">
        <w:rPr>
          <w:rFonts w:cstheme="minorHAnsi"/>
        </w:rPr>
        <w:t>quality monitoring purposes.</w:t>
      </w:r>
    </w:p>
    <w:p w14:paraId="25E6E5FA" w14:textId="77777777" w:rsidR="00F322C3" w:rsidRDefault="00F322C3" w:rsidP="005B22CE">
      <w:pPr>
        <w:spacing w:before="200" w:after="0" w:line="240" w:lineRule="auto"/>
        <w:ind w:left="284" w:right="-1" w:hanging="709"/>
        <w:jc w:val="both"/>
        <w:rPr>
          <w:rFonts w:cstheme="minorHAnsi"/>
        </w:rPr>
      </w:pPr>
    </w:p>
    <w:p w14:paraId="2611755F" w14:textId="77777777" w:rsidR="00E16DB6" w:rsidRPr="00E16DB6" w:rsidRDefault="00E16DB6" w:rsidP="00FF1738">
      <w:pPr>
        <w:pStyle w:val="Heading1"/>
      </w:pPr>
      <w:bookmarkStart w:id="14" w:name="_Toc111479913"/>
      <w:r w:rsidRPr="00280385">
        <w:t>8.0</w:t>
      </w:r>
      <w:r w:rsidR="00165C07">
        <w:t xml:space="preserve"> </w:t>
      </w:r>
      <w:r w:rsidR="00165C07">
        <w:tab/>
        <w:t>Communicati</w:t>
      </w:r>
      <w:r w:rsidRPr="00280385">
        <w:t>on</w:t>
      </w:r>
      <w:bookmarkEnd w:id="14"/>
      <w:r w:rsidRPr="00280385">
        <w:t xml:space="preserve"> </w:t>
      </w:r>
    </w:p>
    <w:p w14:paraId="06D09748" w14:textId="77777777" w:rsidR="00E16DB6" w:rsidRPr="00E16DB6" w:rsidRDefault="00E16DB6" w:rsidP="00165C07">
      <w:pPr>
        <w:widowControl w:val="0"/>
        <w:autoSpaceDE w:val="0"/>
        <w:autoSpaceDN w:val="0"/>
        <w:adjustRightInd w:val="0"/>
        <w:spacing w:after="0" w:line="240" w:lineRule="auto"/>
        <w:ind w:left="284"/>
        <w:jc w:val="both"/>
        <w:rPr>
          <w:rFonts w:cstheme="minorHAnsi"/>
          <w:lang w:val="en-US"/>
        </w:rPr>
      </w:pPr>
    </w:p>
    <w:p w14:paraId="0B484980" w14:textId="19CF530B" w:rsidR="00E16DB6" w:rsidRPr="00E16DB6" w:rsidRDefault="00E16DB6" w:rsidP="00165C07">
      <w:pPr>
        <w:widowControl w:val="0"/>
        <w:autoSpaceDE w:val="0"/>
        <w:autoSpaceDN w:val="0"/>
        <w:adjustRightInd w:val="0"/>
        <w:spacing w:after="0" w:line="240" w:lineRule="auto"/>
        <w:ind w:left="284" w:hanging="720"/>
        <w:jc w:val="both"/>
        <w:rPr>
          <w:rFonts w:cstheme="minorHAnsi"/>
          <w:lang w:val="en-US"/>
        </w:rPr>
      </w:pPr>
      <w:r w:rsidRPr="00E16DB6">
        <w:rPr>
          <w:rFonts w:cstheme="minorHAnsi"/>
          <w:lang w:val="en-US"/>
        </w:rPr>
        <w:t>8.1</w:t>
      </w:r>
      <w:r w:rsidRPr="00E16DB6">
        <w:rPr>
          <w:rFonts w:cstheme="minorHAnsi"/>
          <w:lang w:val="en-US"/>
        </w:rPr>
        <w:tab/>
        <w:t xml:space="preserve">This Policy </w:t>
      </w:r>
      <w:r w:rsidR="004D2789">
        <w:rPr>
          <w:rFonts w:cstheme="minorHAnsi"/>
          <w:lang w:val="en-US"/>
        </w:rPr>
        <w:t xml:space="preserve">is available at </w:t>
      </w:r>
      <w:hyperlink r:id="rId21" w:history="1">
        <w:r w:rsidR="004D2789" w:rsidRPr="00B2590C">
          <w:rPr>
            <w:rStyle w:val="Hyperlink"/>
            <w:rFonts w:cstheme="minorHAnsi"/>
            <w:lang w:val="en-US"/>
          </w:rPr>
          <w:t>www.belfastmet.ac.uk</w:t>
        </w:r>
      </w:hyperlink>
      <w:r w:rsidR="004D2789">
        <w:rPr>
          <w:rFonts w:cstheme="minorHAnsi"/>
          <w:lang w:val="en-US"/>
        </w:rPr>
        <w:t xml:space="preserve">, under </w:t>
      </w:r>
      <w:r w:rsidR="004D2789" w:rsidRPr="00DA2C90">
        <w:rPr>
          <w:rFonts w:cstheme="minorHAnsi"/>
          <w:lang w:val="en-US"/>
        </w:rPr>
        <w:t xml:space="preserve">‘policies and procedures’ </w:t>
      </w:r>
      <w:r w:rsidR="00404C75" w:rsidRPr="00DA2C90">
        <w:rPr>
          <w:rFonts w:cstheme="minorHAnsi"/>
          <w:lang w:val="en-US"/>
        </w:rPr>
        <w:t xml:space="preserve">section of the </w:t>
      </w:r>
      <w:hyperlink r:id="rId22" w:history="1">
        <w:r w:rsidR="00404C75" w:rsidRPr="00DA2C90">
          <w:rPr>
            <w:rStyle w:val="Hyperlink"/>
            <w:rFonts w:cstheme="minorHAnsi"/>
            <w:lang w:val="en-US"/>
          </w:rPr>
          <w:t xml:space="preserve">Public Documents </w:t>
        </w:r>
        <w:r w:rsidR="00A41183" w:rsidRPr="00DA2C90">
          <w:rPr>
            <w:rStyle w:val="Hyperlink"/>
            <w:rFonts w:cstheme="minorHAnsi"/>
            <w:lang w:val="en-US"/>
          </w:rPr>
          <w:t xml:space="preserve">website </w:t>
        </w:r>
        <w:r w:rsidR="00404C75" w:rsidRPr="00DA2C90">
          <w:rPr>
            <w:rStyle w:val="Hyperlink"/>
            <w:rFonts w:cstheme="minorHAnsi"/>
            <w:lang w:val="en-US"/>
          </w:rPr>
          <w:t>page</w:t>
        </w:r>
      </w:hyperlink>
      <w:r w:rsidR="00A41183" w:rsidRPr="00DA2C90">
        <w:rPr>
          <w:rFonts w:cstheme="minorHAnsi"/>
          <w:lang w:val="en-US"/>
        </w:rPr>
        <w:t xml:space="preserve"> </w:t>
      </w:r>
      <w:r w:rsidR="004D2789" w:rsidRPr="00DA2C90">
        <w:rPr>
          <w:rFonts w:cstheme="minorHAnsi"/>
          <w:lang w:val="en-US"/>
        </w:rPr>
        <w:t xml:space="preserve">and is accessible in house via </w:t>
      </w:r>
      <w:r w:rsidRPr="00DA2C90">
        <w:rPr>
          <w:rFonts w:cstheme="minorHAnsi"/>
          <w:lang w:val="en-US"/>
        </w:rPr>
        <w:t xml:space="preserve">the </w:t>
      </w:r>
      <w:hyperlink r:id="rId23" w:history="1">
        <w:r w:rsidR="00A41183" w:rsidRPr="00DA2C90">
          <w:rPr>
            <w:rStyle w:val="Hyperlink"/>
            <w:rFonts w:cstheme="minorHAnsi"/>
            <w:lang w:val="en-US"/>
          </w:rPr>
          <w:t xml:space="preserve">policy section of the </w:t>
        </w:r>
        <w:r w:rsidRPr="00DA2C90">
          <w:rPr>
            <w:rStyle w:val="Hyperlink"/>
            <w:rFonts w:cstheme="minorHAnsi"/>
            <w:lang w:val="en-US"/>
          </w:rPr>
          <w:t>staff intranet</w:t>
        </w:r>
      </w:hyperlink>
      <w:r w:rsidR="004D2789" w:rsidRPr="00DA2C90">
        <w:rPr>
          <w:rFonts w:cstheme="minorHAnsi"/>
          <w:lang w:val="en-US"/>
        </w:rPr>
        <w:t>.</w:t>
      </w:r>
      <w:r w:rsidRPr="00DA2C90">
        <w:rPr>
          <w:rFonts w:cstheme="minorHAnsi"/>
          <w:lang w:val="en-US"/>
        </w:rPr>
        <w:t xml:space="preserve"> </w:t>
      </w:r>
      <w:r w:rsidR="004D2789" w:rsidRPr="00DA2C90">
        <w:rPr>
          <w:rFonts w:cstheme="minorHAnsi"/>
          <w:lang w:val="en-US"/>
        </w:rPr>
        <w:t>It can also be made available,</w:t>
      </w:r>
      <w:r w:rsidRPr="00DA2C90">
        <w:rPr>
          <w:rFonts w:cstheme="minorHAnsi"/>
          <w:lang w:val="en-US"/>
        </w:rPr>
        <w:t xml:space="preserve"> </w:t>
      </w:r>
      <w:r w:rsidR="004D2789" w:rsidRPr="00DA2C90">
        <w:rPr>
          <w:rFonts w:cstheme="minorHAnsi"/>
          <w:lang w:val="en-US"/>
        </w:rPr>
        <w:t>up</w:t>
      </w:r>
      <w:r w:rsidRPr="00DA2C90">
        <w:rPr>
          <w:rFonts w:cstheme="minorHAnsi"/>
          <w:lang w:val="en-US"/>
        </w:rPr>
        <w:t>on request, in alternative formats including large print, braille, a</w:t>
      </w:r>
      <w:r w:rsidR="004D2789" w:rsidRPr="00DA2C90">
        <w:rPr>
          <w:rFonts w:cstheme="minorHAnsi"/>
          <w:lang w:val="en-US"/>
        </w:rPr>
        <w:t>udio, and in minority languages.</w:t>
      </w:r>
    </w:p>
    <w:p w14:paraId="6F386AA5" w14:textId="77777777" w:rsidR="00E16DB6" w:rsidRPr="00E16DB6" w:rsidRDefault="00E16DB6" w:rsidP="00165C07">
      <w:pPr>
        <w:widowControl w:val="0"/>
        <w:autoSpaceDE w:val="0"/>
        <w:autoSpaceDN w:val="0"/>
        <w:adjustRightInd w:val="0"/>
        <w:spacing w:after="0" w:line="240" w:lineRule="auto"/>
        <w:ind w:left="284" w:hanging="720"/>
        <w:jc w:val="both"/>
        <w:rPr>
          <w:rFonts w:cstheme="minorHAnsi"/>
          <w:lang w:val="en-US"/>
        </w:rPr>
      </w:pPr>
    </w:p>
    <w:p w14:paraId="62603027" w14:textId="77777777" w:rsidR="00E16DB6" w:rsidRPr="00280385" w:rsidRDefault="00E16DB6" w:rsidP="00FF1738">
      <w:pPr>
        <w:pStyle w:val="Heading1"/>
      </w:pPr>
      <w:bookmarkStart w:id="15" w:name="_Toc111479914"/>
      <w:r w:rsidRPr="00280385">
        <w:t>9.0</w:t>
      </w:r>
      <w:r w:rsidRPr="00280385">
        <w:tab/>
        <w:t>Review</w:t>
      </w:r>
      <w:bookmarkEnd w:id="15"/>
    </w:p>
    <w:p w14:paraId="1F243DE2" w14:textId="77777777" w:rsidR="00E16DB6" w:rsidRPr="00E16DB6" w:rsidRDefault="00E16DB6" w:rsidP="00165C07">
      <w:pPr>
        <w:spacing w:before="200" w:after="0" w:line="240" w:lineRule="auto"/>
        <w:ind w:left="284" w:right="-1" w:hanging="720"/>
        <w:jc w:val="both"/>
        <w:rPr>
          <w:rFonts w:cstheme="minorHAnsi"/>
        </w:rPr>
      </w:pPr>
      <w:r w:rsidRPr="00E16DB6">
        <w:rPr>
          <w:rFonts w:cstheme="minorHAnsi"/>
          <w:lang w:val="en-US"/>
        </w:rPr>
        <w:t>9.1</w:t>
      </w:r>
      <w:r w:rsidRPr="00E16DB6">
        <w:rPr>
          <w:rFonts w:cstheme="minorHAnsi"/>
          <w:lang w:val="en-US"/>
        </w:rPr>
        <w:tab/>
        <w:t>This Policy will be reviewed (and amended if necessary) at least annually or sooner if required to reflect changes in legislation or circumstances.</w:t>
      </w:r>
      <w:r w:rsidRPr="00E16DB6">
        <w:rPr>
          <w:rFonts w:cstheme="minorHAnsi"/>
        </w:rPr>
        <w:tab/>
      </w:r>
    </w:p>
    <w:p w14:paraId="4C66C84A" w14:textId="77777777" w:rsidR="00E16DB6" w:rsidRDefault="00E16DB6" w:rsidP="00E16DB6">
      <w:pPr>
        <w:spacing w:before="200" w:after="0" w:line="240" w:lineRule="auto"/>
        <w:ind w:left="284" w:right="-1" w:hanging="709"/>
        <w:jc w:val="both"/>
        <w:rPr>
          <w:rFonts w:ascii="Arial" w:hAnsi="Arial" w:cs="Arial"/>
          <w:sz w:val="24"/>
          <w:szCs w:val="24"/>
        </w:rPr>
      </w:pPr>
      <w:r>
        <w:rPr>
          <w:rFonts w:ascii="Arial" w:hAnsi="Arial" w:cs="Arial"/>
          <w:sz w:val="24"/>
          <w:szCs w:val="24"/>
        </w:rPr>
        <w:tab/>
      </w:r>
    </w:p>
    <w:p w14:paraId="393EDD9E" w14:textId="77777777" w:rsidR="00B138F8" w:rsidRDefault="00E16DB6" w:rsidP="00E16DB6">
      <w:pPr>
        <w:spacing w:before="200"/>
        <w:jc w:val="right"/>
        <w:rPr>
          <w:rFonts w:ascii="Arial" w:hAnsi="Arial" w:cs="Arial"/>
          <w:sz w:val="24"/>
          <w:szCs w:val="24"/>
        </w:rPr>
      </w:pPr>
      <w:r>
        <w:rPr>
          <w:rFonts w:ascii="Arial" w:hAnsi="Arial" w:cs="Arial"/>
          <w:sz w:val="24"/>
          <w:szCs w:val="24"/>
        </w:rPr>
        <w:br w:type="page"/>
      </w:r>
    </w:p>
    <w:p w14:paraId="217F2A9F" w14:textId="68085D49" w:rsidR="00B138F8" w:rsidRPr="00B138F8" w:rsidRDefault="00B138F8" w:rsidP="007268D5">
      <w:pPr>
        <w:pStyle w:val="Heading1"/>
        <w:jc w:val="right"/>
      </w:pPr>
      <w:bookmarkStart w:id="16" w:name="_Toc111479915"/>
      <w:r w:rsidRPr="00B138F8">
        <w:rPr>
          <w:rStyle w:val="Heading1Char"/>
          <w:b/>
          <w:bCs/>
        </w:rPr>
        <w:lastRenderedPageBreak/>
        <w:t>Appendix 1</w:t>
      </w:r>
      <w:bookmarkEnd w:id="16"/>
    </w:p>
    <w:p w14:paraId="1E1E99C6" w14:textId="2692C7D1" w:rsidR="00DE7926" w:rsidRPr="005A3B28" w:rsidRDefault="00DE7926" w:rsidP="00B138F8">
      <w:pPr>
        <w:spacing w:before="200"/>
        <w:jc w:val="center"/>
        <w:rPr>
          <w:rStyle w:val="Heading2Char"/>
        </w:rPr>
      </w:pPr>
      <w:r w:rsidRPr="00230E75">
        <w:rPr>
          <w:rFonts w:cs="Arial"/>
          <w:b/>
          <w:sz w:val="28"/>
          <w:szCs w:val="24"/>
          <w:u w:val="single"/>
        </w:rPr>
        <w:t>CUSTOMER COMPLAINTS FORM</w:t>
      </w:r>
    </w:p>
    <w:p w14:paraId="16FE0112" w14:textId="77777777" w:rsidR="00D65372" w:rsidRPr="00230E75" w:rsidRDefault="00DE7926" w:rsidP="00705557">
      <w:pPr>
        <w:autoSpaceDE w:val="0"/>
        <w:autoSpaceDN w:val="0"/>
        <w:spacing w:before="200" w:after="40"/>
        <w:jc w:val="both"/>
        <w:rPr>
          <w:rFonts w:cs="Arial"/>
        </w:rPr>
      </w:pPr>
      <w:r w:rsidRPr="00230E75">
        <w:rPr>
          <w:rFonts w:eastAsia="Times New Roman" w:cs="Arial"/>
          <w:color w:val="000000"/>
          <w:lang w:eastAsia="en-GB"/>
        </w:rPr>
        <w:t>If you require assistance with ma</w:t>
      </w:r>
      <w:r w:rsidR="00D43B55" w:rsidRPr="00230E75">
        <w:rPr>
          <w:rFonts w:eastAsia="Times New Roman" w:cs="Arial"/>
          <w:color w:val="000000"/>
          <w:lang w:eastAsia="en-GB"/>
        </w:rPr>
        <w:t xml:space="preserve">king a </w:t>
      </w:r>
      <w:r w:rsidR="008F6338" w:rsidRPr="00230E75">
        <w:rPr>
          <w:rFonts w:eastAsia="Times New Roman" w:cs="Arial"/>
          <w:color w:val="000000"/>
          <w:lang w:eastAsia="en-GB"/>
        </w:rPr>
        <w:t>complaint,</w:t>
      </w:r>
      <w:r w:rsidR="00D43B55" w:rsidRPr="00230E75">
        <w:rPr>
          <w:rFonts w:eastAsia="Times New Roman" w:cs="Arial"/>
          <w:color w:val="000000"/>
          <w:lang w:eastAsia="en-GB"/>
        </w:rPr>
        <w:t xml:space="preserve"> please contact</w:t>
      </w:r>
      <w:r w:rsidRPr="00230E75">
        <w:rPr>
          <w:rFonts w:eastAsia="Times New Roman" w:cs="Arial"/>
          <w:color w:val="000000"/>
          <w:lang w:eastAsia="en-GB"/>
        </w:rPr>
        <w:t xml:space="preserve"> </w:t>
      </w:r>
      <w:r w:rsidR="00D65372" w:rsidRPr="00230E75">
        <w:rPr>
          <w:rFonts w:cs="Arial"/>
        </w:rPr>
        <w:t xml:space="preserve">the Head of Learner </w:t>
      </w:r>
      <w:r w:rsidR="006365FA" w:rsidRPr="00230E75">
        <w:rPr>
          <w:rFonts w:cs="Arial"/>
        </w:rPr>
        <w:t>Success</w:t>
      </w:r>
      <w:r w:rsidR="00D65372" w:rsidRPr="00230E75">
        <w:rPr>
          <w:rFonts w:cs="Arial"/>
        </w:rPr>
        <w:t xml:space="preserve">, Room TQ2-020, email: </w:t>
      </w:r>
      <w:hyperlink r:id="rId24" w:history="1">
        <w:r w:rsidR="004D2789" w:rsidRPr="00B2590C">
          <w:rPr>
            <w:rStyle w:val="Hyperlink"/>
            <w:rFonts w:cs="Arial"/>
          </w:rPr>
          <w:t>dmcdowell@belfastmet.ac.uk</w:t>
        </w:r>
      </w:hyperlink>
      <w:r w:rsidR="00D65372" w:rsidRPr="00230E75">
        <w:rPr>
          <w:rFonts w:cs="Arial"/>
        </w:rPr>
        <w:t xml:space="preserve"> </w:t>
      </w:r>
    </w:p>
    <w:p w14:paraId="2A51B566" w14:textId="0D4A3A3A" w:rsidR="009E4A65" w:rsidRPr="00F90C60" w:rsidRDefault="009E4A65" w:rsidP="00705557">
      <w:pPr>
        <w:autoSpaceDE w:val="0"/>
        <w:autoSpaceDN w:val="0"/>
        <w:spacing w:before="200" w:after="40"/>
        <w:jc w:val="both"/>
        <w:rPr>
          <w:rFonts w:eastAsia="Times New Roman" w:cs="Arial"/>
          <w:b/>
          <w:bCs/>
          <w:color w:val="000000"/>
          <w:lang w:eastAsia="en-GB"/>
        </w:rPr>
      </w:pPr>
      <w:r w:rsidRPr="00DA2C90">
        <w:rPr>
          <w:rFonts w:eastAsia="Times New Roman" w:cs="Arial"/>
          <w:b/>
          <w:bCs/>
          <w:color w:val="000000"/>
          <w:lang w:eastAsia="en-GB"/>
        </w:rPr>
        <w:t xml:space="preserve">Email completed form to </w:t>
      </w:r>
      <w:r w:rsidR="00F90C60" w:rsidRPr="00DA2C90">
        <w:rPr>
          <w:rFonts w:eastAsia="Times New Roman" w:cs="Arial"/>
          <w:b/>
          <w:bCs/>
          <w:color w:val="000000"/>
          <w:lang w:eastAsia="en-GB"/>
        </w:rPr>
        <w:t>complaints@belfastmet.ac.uk.</w:t>
      </w:r>
    </w:p>
    <w:p w14:paraId="297BD599" w14:textId="4EE10A37" w:rsidR="00DE7926" w:rsidRPr="00230E75" w:rsidRDefault="00DE7926" w:rsidP="00705557">
      <w:pPr>
        <w:autoSpaceDE w:val="0"/>
        <w:autoSpaceDN w:val="0"/>
        <w:spacing w:before="200" w:after="40"/>
        <w:jc w:val="both"/>
        <w:rPr>
          <w:rFonts w:eastAsia="Times New Roman" w:cs="Arial"/>
          <w:color w:val="000000"/>
          <w:lang w:eastAsia="en-GB"/>
        </w:rPr>
      </w:pPr>
      <w:r w:rsidRPr="00230E75">
        <w:rPr>
          <w:rFonts w:eastAsia="Times New Roman" w:cs="Arial"/>
          <w:color w:val="000000"/>
          <w:lang w:eastAsia="en-GB"/>
        </w:rPr>
        <w:t>Every effort will be mad</w:t>
      </w:r>
      <w:r w:rsidR="00F638EE" w:rsidRPr="00230E75">
        <w:rPr>
          <w:rFonts w:eastAsia="Times New Roman" w:cs="Arial"/>
          <w:color w:val="000000"/>
          <w:lang w:eastAsia="en-GB"/>
        </w:rPr>
        <w:t>e</w:t>
      </w:r>
      <w:r w:rsidRPr="00230E75">
        <w:rPr>
          <w:rFonts w:eastAsia="Times New Roman" w:cs="Arial"/>
          <w:color w:val="000000"/>
          <w:lang w:eastAsia="en-GB"/>
        </w:rPr>
        <w:t xml:space="preserve"> to ensure confidentiality, consistent with a full investigation of the issue.</w:t>
      </w:r>
    </w:p>
    <w:p w14:paraId="0EBE220E" w14:textId="77777777" w:rsidR="00FC446B" w:rsidRPr="00230E75" w:rsidRDefault="00DE7926" w:rsidP="00705557">
      <w:pPr>
        <w:autoSpaceDE w:val="0"/>
        <w:autoSpaceDN w:val="0"/>
        <w:spacing w:before="200" w:after="40"/>
        <w:jc w:val="both"/>
        <w:rPr>
          <w:rFonts w:eastAsia="Times New Roman" w:cs="Arial"/>
          <w:i/>
          <w:color w:val="000000"/>
          <w:lang w:eastAsia="en-GB"/>
        </w:rPr>
      </w:pPr>
      <w:r w:rsidRPr="00230E75">
        <w:rPr>
          <w:rFonts w:eastAsia="Times New Roman" w:cs="Arial"/>
          <w:i/>
          <w:color w:val="000000"/>
          <w:lang w:eastAsia="en-GB"/>
        </w:rPr>
        <w:t xml:space="preserve">If you are submitting a complaint on behalf of someone else, please provide their name/contact details </w:t>
      </w:r>
      <w:r w:rsidR="00FC446B" w:rsidRPr="00230E75">
        <w:rPr>
          <w:rFonts w:eastAsia="Times New Roman" w:cs="Arial"/>
          <w:i/>
          <w:color w:val="000000"/>
          <w:lang w:eastAsia="en-GB"/>
        </w:rPr>
        <w:t xml:space="preserve">in </w:t>
      </w:r>
      <w:r w:rsidR="00F638EE" w:rsidRPr="00230E75">
        <w:rPr>
          <w:rFonts w:eastAsia="Times New Roman" w:cs="Arial"/>
          <w:i/>
          <w:color w:val="000000"/>
          <w:lang w:eastAsia="en-GB"/>
        </w:rPr>
        <w:t>Section 1B</w:t>
      </w:r>
      <w:r w:rsidRPr="00230E75">
        <w:rPr>
          <w:rFonts w:eastAsia="Times New Roman" w:cs="Arial"/>
          <w:i/>
          <w:color w:val="000000"/>
          <w:lang w:eastAsia="en-GB"/>
        </w:rPr>
        <w:t xml:space="preserve">.  </w:t>
      </w:r>
      <w:r w:rsidR="00F638EE" w:rsidRPr="00230E75">
        <w:rPr>
          <w:rFonts w:eastAsia="Times New Roman" w:cs="Arial"/>
          <w:i/>
          <w:color w:val="000000"/>
          <w:lang w:eastAsia="en-GB"/>
        </w:rPr>
        <w:t>We may contact the individual for permission to discuss the issue with you</w:t>
      </w:r>
      <w:r w:rsidRPr="00230E75">
        <w:rPr>
          <w:rFonts w:eastAsia="Times New Roman" w:cs="Arial"/>
          <w:i/>
          <w:color w:val="000000"/>
          <w:lang w:eastAsia="en-GB"/>
        </w:rPr>
        <w:t>.</w:t>
      </w:r>
    </w:p>
    <w:p w14:paraId="2F2D33E6" w14:textId="77777777" w:rsidR="00FC446B" w:rsidRDefault="00F638EE" w:rsidP="00D43B55">
      <w:pPr>
        <w:spacing w:before="200" w:after="0"/>
        <w:rPr>
          <w:rFonts w:cs="Arial"/>
          <w:b/>
          <w:sz w:val="18"/>
          <w:szCs w:val="18"/>
          <w:u w:val="single"/>
        </w:rPr>
      </w:pPr>
      <w:r w:rsidRPr="00230E75">
        <w:rPr>
          <w:rFonts w:cs="Arial"/>
          <w:b/>
          <w:sz w:val="18"/>
          <w:szCs w:val="18"/>
          <w:u w:val="single"/>
        </w:rPr>
        <w:t>SECTION 1A – Complainant Details</w:t>
      </w:r>
    </w:p>
    <w:p w14:paraId="08C770DE" w14:textId="77777777" w:rsidR="00911BD3" w:rsidRPr="00230E75" w:rsidRDefault="00911BD3" w:rsidP="00D43B55">
      <w:pPr>
        <w:spacing w:before="200" w:after="0"/>
        <w:rPr>
          <w:rFonts w:cs="Arial"/>
          <w:b/>
          <w:sz w:val="18"/>
          <w:szCs w:val="18"/>
          <w:u w:val="single"/>
        </w:rPr>
      </w:pPr>
    </w:p>
    <w:tbl>
      <w:tblPr>
        <w:tblStyle w:val="TableGrid"/>
        <w:tblW w:w="9640" w:type="dxa"/>
        <w:tblInd w:w="-147" w:type="dxa"/>
        <w:tblLook w:val="04A0" w:firstRow="1" w:lastRow="0" w:firstColumn="1" w:lastColumn="0" w:noHBand="0" w:noVBand="1"/>
      </w:tblPr>
      <w:tblGrid>
        <w:gridCol w:w="3120"/>
        <w:gridCol w:w="6520"/>
      </w:tblGrid>
      <w:tr w:rsidR="0079592B" w:rsidRPr="00230E75" w14:paraId="35993DCD" w14:textId="77777777" w:rsidTr="0079592B">
        <w:trPr>
          <w:trHeight w:val="462"/>
        </w:trPr>
        <w:tc>
          <w:tcPr>
            <w:tcW w:w="3120" w:type="dxa"/>
            <w:shd w:val="clear" w:color="auto" w:fill="D9D9D9" w:themeFill="background1" w:themeFillShade="D9"/>
          </w:tcPr>
          <w:p w14:paraId="15386E48" w14:textId="77777777" w:rsidR="0079592B" w:rsidRPr="00230E75" w:rsidRDefault="0079592B" w:rsidP="00845104">
            <w:pPr>
              <w:rPr>
                <w:rFonts w:cs="Arial"/>
                <w:b/>
                <w:sz w:val="20"/>
                <w:szCs w:val="20"/>
              </w:rPr>
            </w:pPr>
            <w:r w:rsidRPr="00230E75">
              <w:rPr>
                <w:rFonts w:cs="Arial"/>
                <w:b/>
                <w:sz w:val="20"/>
                <w:szCs w:val="20"/>
              </w:rPr>
              <w:t>Title:</w:t>
            </w:r>
          </w:p>
        </w:tc>
        <w:tc>
          <w:tcPr>
            <w:tcW w:w="6520" w:type="dxa"/>
          </w:tcPr>
          <w:p w14:paraId="30EB8910" w14:textId="77777777" w:rsidR="0079592B" w:rsidRPr="00230E75" w:rsidRDefault="0079592B" w:rsidP="00845104">
            <w:pPr>
              <w:rPr>
                <w:rFonts w:cs="Arial"/>
                <w:sz w:val="20"/>
                <w:szCs w:val="20"/>
              </w:rPr>
            </w:pPr>
            <w:r w:rsidRPr="00230E75">
              <w:rPr>
                <w:rFonts w:cs="Arial"/>
                <w:sz w:val="20"/>
                <w:szCs w:val="20"/>
              </w:rPr>
              <w:t xml:space="preserve">Miss / Mr / Mrs / Ms                 Other: </w:t>
            </w:r>
          </w:p>
          <w:p w14:paraId="56F5FA89" w14:textId="77777777" w:rsidR="0079592B" w:rsidRPr="00230E75" w:rsidRDefault="0079592B" w:rsidP="00845104">
            <w:pPr>
              <w:rPr>
                <w:rFonts w:cs="Arial"/>
                <w:sz w:val="20"/>
                <w:szCs w:val="20"/>
              </w:rPr>
            </w:pPr>
          </w:p>
        </w:tc>
      </w:tr>
      <w:tr w:rsidR="0079592B" w:rsidRPr="00230E75" w14:paraId="6D1D9F3D" w14:textId="77777777" w:rsidTr="0079592B">
        <w:trPr>
          <w:trHeight w:val="476"/>
        </w:trPr>
        <w:tc>
          <w:tcPr>
            <w:tcW w:w="3120" w:type="dxa"/>
            <w:shd w:val="clear" w:color="auto" w:fill="D9D9D9" w:themeFill="background1" w:themeFillShade="D9"/>
          </w:tcPr>
          <w:p w14:paraId="52E4A7C1" w14:textId="77777777" w:rsidR="0079592B" w:rsidRPr="00230E75" w:rsidRDefault="0079592B" w:rsidP="00845104">
            <w:pPr>
              <w:rPr>
                <w:rFonts w:cs="Arial"/>
                <w:b/>
                <w:sz w:val="20"/>
                <w:szCs w:val="20"/>
              </w:rPr>
            </w:pPr>
            <w:r w:rsidRPr="00230E75">
              <w:rPr>
                <w:rFonts w:cs="Arial"/>
                <w:b/>
                <w:sz w:val="20"/>
                <w:szCs w:val="20"/>
              </w:rPr>
              <w:t xml:space="preserve">Name: </w:t>
            </w:r>
          </w:p>
        </w:tc>
        <w:tc>
          <w:tcPr>
            <w:tcW w:w="6520" w:type="dxa"/>
          </w:tcPr>
          <w:p w14:paraId="29047F7D" w14:textId="77777777" w:rsidR="0079592B" w:rsidRPr="00230E75" w:rsidRDefault="0079592B" w:rsidP="00845104">
            <w:pPr>
              <w:rPr>
                <w:rFonts w:cs="Arial"/>
                <w:sz w:val="20"/>
                <w:szCs w:val="20"/>
              </w:rPr>
            </w:pPr>
          </w:p>
          <w:p w14:paraId="2C9BB93A" w14:textId="77777777" w:rsidR="0079592B" w:rsidRPr="00230E75" w:rsidRDefault="0079592B" w:rsidP="00845104">
            <w:pPr>
              <w:rPr>
                <w:rFonts w:cs="Arial"/>
                <w:sz w:val="20"/>
                <w:szCs w:val="20"/>
              </w:rPr>
            </w:pPr>
          </w:p>
        </w:tc>
      </w:tr>
      <w:tr w:rsidR="0079592B" w:rsidRPr="00230E75" w14:paraId="0A12C1D3" w14:textId="77777777" w:rsidTr="0079592B">
        <w:trPr>
          <w:trHeight w:val="788"/>
        </w:trPr>
        <w:tc>
          <w:tcPr>
            <w:tcW w:w="3120" w:type="dxa"/>
            <w:shd w:val="clear" w:color="auto" w:fill="D9D9D9" w:themeFill="background1" w:themeFillShade="D9"/>
          </w:tcPr>
          <w:p w14:paraId="2472D7B4" w14:textId="77777777" w:rsidR="0079592B" w:rsidRPr="00230E75" w:rsidRDefault="0079592B" w:rsidP="00845104">
            <w:pPr>
              <w:rPr>
                <w:rFonts w:cs="Arial"/>
                <w:b/>
                <w:sz w:val="20"/>
                <w:szCs w:val="20"/>
              </w:rPr>
            </w:pPr>
            <w:r w:rsidRPr="00230E75">
              <w:rPr>
                <w:rFonts w:cs="Arial"/>
                <w:b/>
                <w:sz w:val="20"/>
                <w:szCs w:val="20"/>
              </w:rPr>
              <w:t>Contact Address:</w:t>
            </w:r>
          </w:p>
        </w:tc>
        <w:tc>
          <w:tcPr>
            <w:tcW w:w="6520" w:type="dxa"/>
          </w:tcPr>
          <w:p w14:paraId="64C9E7A2" w14:textId="77777777" w:rsidR="0079592B" w:rsidRPr="00230E75" w:rsidRDefault="0079592B" w:rsidP="00845104">
            <w:pPr>
              <w:rPr>
                <w:rFonts w:cs="Arial"/>
                <w:sz w:val="20"/>
                <w:szCs w:val="20"/>
              </w:rPr>
            </w:pPr>
          </w:p>
          <w:p w14:paraId="30C82A7D" w14:textId="77777777" w:rsidR="0079592B" w:rsidRPr="00230E75" w:rsidRDefault="0079592B" w:rsidP="00845104">
            <w:pPr>
              <w:rPr>
                <w:rFonts w:cs="Arial"/>
                <w:sz w:val="20"/>
                <w:szCs w:val="20"/>
              </w:rPr>
            </w:pPr>
          </w:p>
        </w:tc>
      </w:tr>
      <w:tr w:rsidR="0079592B" w:rsidRPr="00230E75" w14:paraId="0EA02E6B" w14:textId="77777777" w:rsidTr="0079592B">
        <w:trPr>
          <w:trHeight w:val="462"/>
        </w:trPr>
        <w:tc>
          <w:tcPr>
            <w:tcW w:w="3120" w:type="dxa"/>
            <w:shd w:val="clear" w:color="auto" w:fill="D9D9D9" w:themeFill="background1" w:themeFillShade="D9"/>
          </w:tcPr>
          <w:p w14:paraId="0CA268EA" w14:textId="77777777" w:rsidR="0079592B" w:rsidRPr="00230E75" w:rsidRDefault="0079592B" w:rsidP="00845104">
            <w:pPr>
              <w:rPr>
                <w:rFonts w:cs="Arial"/>
                <w:b/>
                <w:sz w:val="20"/>
                <w:szCs w:val="20"/>
              </w:rPr>
            </w:pPr>
            <w:r w:rsidRPr="00230E75">
              <w:rPr>
                <w:rFonts w:cs="Arial"/>
                <w:b/>
                <w:sz w:val="20"/>
                <w:szCs w:val="20"/>
              </w:rPr>
              <w:t>Tel Number:</w:t>
            </w:r>
          </w:p>
        </w:tc>
        <w:tc>
          <w:tcPr>
            <w:tcW w:w="6520" w:type="dxa"/>
          </w:tcPr>
          <w:p w14:paraId="4D9F8165" w14:textId="77777777" w:rsidR="0079592B" w:rsidRPr="00230E75" w:rsidRDefault="0079592B" w:rsidP="00845104">
            <w:pPr>
              <w:rPr>
                <w:rFonts w:cs="Arial"/>
                <w:sz w:val="20"/>
                <w:szCs w:val="20"/>
              </w:rPr>
            </w:pPr>
          </w:p>
          <w:p w14:paraId="7B33D5DB" w14:textId="77777777" w:rsidR="0079592B" w:rsidRPr="00230E75" w:rsidRDefault="0079592B" w:rsidP="00845104">
            <w:pPr>
              <w:rPr>
                <w:rFonts w:cs="Arial"/>
                <w:sz w:val="20"/>
                <w:szCs w:val="20"/>
              </w:rPr>
            </w:pPr>
          </w:p>
        </w:tc>
      </w:tr>
      <w:tr w:rsidR="0079592B" w:rsidRPr="00230E75" w14:paraId="0A45B9B4" w14:textId="77777777" w:rsidTr="0079592B">
        <w:trPr>
          <w:trHeight w:val="476"/>
        </w:trPr>
        <w:tc>
          <w:tcPr>
            <w:tcW w:w="3120" w:type="dxa"/>
            <w:shd w:val="clear" w:color="auto" w:fill="D9D9D9" w:themeFill="background1" w:themeFillShade="D9"/>
          </w:tcPr>
          <w:p w14:paraId="32217C17" w14:textId="77777777" w:rsidR="0079592B" w:rsidRPr="00230E75" w:rsidRDefault="0079592B" w:rsidP="00845104">
            <w:pPr>
              <w:rPr>
                <w:rFonts w:cs="Arial"/>
                <w:b/>
                <w:sz w:val="20"/>
                <w:szCs w:val="20"/>
              </w:rPr>
            </w:pPr>
            <w:r w:rsidRPr="00230E75">
              <w:rPr>
                <w:rFonts w:cs="Arial"/>
                <w:b/>
                <w:sz w:val="20"/>
                <w:szCs w:val="20"/>
              </w:rPr>
              <w:t>Email:</w:t>
            </w:r>
          </w:p>
        </w:tc>
        <w:tc>
          <w:tcPr>
            <w:tcW w:w="6520" w:type="dxa"/>
          </w:tcPr>
          <w:p w14:paraId="49A24131" w14:textId="77777777" w:rsidR="0079592B" w:rsidRPr="00230E75" w:rsidRDefault="0079592B" w:rsidP="00845104">
            <w:pPr>
              <w:rPr>
                <w:rFonts w:cs="Arial"/>
                <w:sz w:val="20"/>
                <w:szCs w:val="20"/>
              </w:rPr>
            </w:pPr>
          </w:p>
          <w:p w14:paraId="70ABCF89" w14:textId="77777777" w:rsidR="0079592B" w:rsidRPr="00230E75" w:rsidRDefault="0079592B" w:rsidP="00845104">
            <w:pPr>
              <w:rPr>
                <w:rFonts w:cs="Arial"/>
                <w:sz w:val="20"/>
                <w:szCs w:val="20"/>
              </w:rPr>
            </w:pPr>
          </w:p>
        </w:tc>
      </w:tr>
      <w:tr w:rsidR="0079592B" w:rsidRPr="00230E75" w14:paraId="6F52EACC" w14:textId="77777777" w:rsidTr="0079592B">
        <w:trPr>
          <w:trHeight w:val="462"/>
        </w:trPr>
        <w:tc>
          <w:tcPr>
            <w:tcW w:w="3120" w:type="dxa"/>
            <w:shd w:val="clear" w:color="auto" w:fill="D9D9D9" w:themeFill="background1" w:themeFillShade="D9"/>
          </w:tcPr>
          <w:p w14:paraId="2FF1D67B" w14:textId="77777777" w:rsidR="0079592B" w:rsidRPr="00230E75" w:rsidRDefault="0079592B" w:rsidP="00845104">
            <w:pPr>
              <w:rPr>
                <w:rFonts w:cs="Arial"/>
                <w:b/>
                <w:sz w:val="20"/>
                <w:szCs w:val="20"/>
              </w:rPr>
            </w:pPr>
            <w:r w:rsidRPr="00230E75">
              <w:rPr>
                <w:rFonts w:cs="Arial"/>
                <w:b/>
                <w:sz w:val="20"/>
                <w:szCs w:val="20"/>
              </w:rPr>
              <w:t>Student ID (if applicable)</w:t>
            </w:r>
          </w:p>
        </w:tc>
        <w:tc>
          <w:tcPr>
            <w:tcW w:w="6520" w:type="dxa"/>
          </w:tcPr>
          <w:p w14:paraId="6BBDE6FA" w14:textId="77777777" w:rsidR="0079592B" w:rsidRPr="00230E75" w:rsidRDefault="0079592B" w:rsidP="00845104">
            <w:pPr>
              <w:keepNext/>
              <w:rPr>
                <w:rFonts w:cs="Arial"/>
                <w:sz w:val="20"/>
                <w:szCs w:val="20"/>
              </w:rPr>
            </w:pPr>
          </w:p>
        </w:tc>
      </w:tr>
    </w:tbl>
    <w:p w14:paraId="5B067630" w14:textId="77777777" w:rsidR="0079592B" w:rsidRPr="00C07562" w:rsidRDefault="0079592B" w:rsidP="0079592B">
      <w:pPr>
        <w:pStyle w:val="Caption"/>
        <w:ind w:left="-142"/>
        <w:rPr>
          <w:rFonts w:cs="Arial"/>
          <w:sz w:val="16"/>
          <w:szCs w:val="16"/>
        </w:rPr>
      </w:pPr>
      <w:r w:rsidRPr="00C07562">
        <w:rPr>
          <w:sz w:val="16"/>
          <w:szCs w:val="16"/>
        </w:rPr>
        <w:t>Complainant details</w:t>
      </w:r>
    </w:p>
    <w:p w14:paraId="21F106CD" w14:textId="77777777" w:rsidR="0079592B" w:rsidRPr="009C67B2" w:rsidRDefault="0079592B" w:rsidP="0079592B">
      <w:pPr>
        <w:spacing w:after="0" w:line="240" w:lineRule="auto"/>
        <w:ind w:left="-142"/>
        <w:rPr>
          <w:rFonts w:cs="Arial"/>
          <w:b/>
          <w:bCs/>
          <w:sz w:val="20"/>
          <w:szCs w:val="20"/>
        </w:rPr>
      </w:pPr>
      <w:r w:rsidRPr="009C67B2">
        <w:rPr>
          <w:rFonts w:cs="Arial"/>
          <w:b/>
          <w:bCs/>
          <w:sz w:val="20"/>
          <w:szCs w:val="20"/>
        </w:rPr>
        <w:t xml:space="preserve">Status: Please tick below as </w:t>
      </w:r>
      <w:proofErr w:type="gramStart"/>
      <w:r w:rsidRPr="009C67B2">
        <w:rPr>
          <w:rFonts w:cs="Arial"/>
          <w:b/>
          <w:bCs/>
          <w:sz w:val="20"/>
          <w:szCs w:val="20"/>
        </w:rPr>
        <w:t>appropriate:-</w:t>
      </w:r>
      <w:proofErr w:type="gramEnd"/>
    </w:p>
    <w:tbl>
      <w:tblPr>
        <w:tblStyle w:val="TableGrid"/>
        <w:tblW w:w="0" w:type="auto"/>
        <w:tblInd w:w="-147" w:type="dxa"/>
        <w:tblLook w:val="04A0" w:firstRow="1" w:lastRow="0" w:firstColumn="1" w:lastColumn="0" w:noHBand="0" w:noVBand="1"/>
      </w:tblPr>
      <w:tblGrid>
        <w:gridCol w:w="1086"/>
        <w:gridCol w:w="236"/>
        <w:gridCol w:w="1854"/>
        <w:gridCol w:w="272"/>
        <w:gridCol w:w="709"/>
        <w:gridCol w:w="283"/>
        <w:gridCol w:w="1559"/>
        <w:gridCol w:w="284"/>
        <w:gridCol w:w="1276"/>
        <w:gridCol w:w="283"/>
        <w:gridCol w:w="1418"/>
        <w:gridCol w:w="352"/>
      </w:tblGrid>
      <w:tr w:rsidR="0079592B" w:rsidRPr="0015195A" w14:paraId="1BC9FB7B" w14:textId="77777777" w:rsidTr="0079592B">
        <w:tc>
          <w:tcPr>
            <w:tcW w:w="1086" w:type="dxa"/>
          </w:tcPr>
          <w:p w14:paraId="369EA783" w14:textId="402C45BF" w:rsidR="0079592B" w:rsidRPr="0015195A" w:rsidRDefault="0079592B" w:rsidP="0079592B">
            <w:pPr>
              <w:rPr>
                <w:rFonts w:cs="Arial"/>
                <w:b/>
                <w:bCs/>
                <w:sz w:val="20"/>
                <w:szCs w:val="20"/>
              </w:rPr>
            </w:pPr>
            <w:r>
              <w:rPr>
                <w:rFonts w:cs="Arial"/>
                <w:b/>
                <w:bCs/>
                <w:sz w:val="20"/>
                <w:szCs w:val="20"/>
              </w:rPr>
              <w:t>Student</w:t>
            </w:r>
          </w:p>
        </w:tc>
        <w:tc>
          <w:tcPr>
            <w:tcW w:w="236" w:type="dxa"/>
          </w:tcPr>
          <w:p w14:paraId="7F8D198A" w14:textId="77777777" w:rsidR="0079592B" w:rsidRPr="0015195A" w:rsidRDefault="0079592B" w:rsidP="0079592B">
            <w:pPr>
              <w:ind w:left="-142"/>
              <w:rPr>
                <w:rFonts w:cs="Arial"/>
                <w:b/>
                <w:bCs/>
                <w:sz w:val="20"/>
                <w:szCs w:val="20"/>
              </w:rPr>
            </w:pPr>
          </w:p>
        </w:tc>
        <w:tc>
          <w:tcPr>
            <w:tcW w:w="1854" w:type="dxa"/>
          </w:tcPr>
          <w:p w14:paraId="6319B1E0" w14:textId="77777777" w:rsidR="0079592B" w:rsidRPr="0015195A" w:rsidRDefault="0079592B" w:rsidP="0079592B">
            <w:pPr>
              <w:ind w:left="-12"/>
              <w:rPr>
                <w:rFonts w:cs="Arial"/>
                <w:b/>
                <w:bCs/>
                <w:sz w:val="20"/>
                <w:szCs w:val="20"/>
              </w:rPr>
            </w:pPr>
            <w:r w:rsidRPr="0015195A">
              <w:rPr>
                <w:rFonts w:cs="Arial"/>
                <w:b/>
                <w:bCs/>
                <w:sz w:val="20"/>
                <w:szCs w:val="20"/>
              </w:rPr>
              <w:t>Parent or Guardian</w:t>
            </w:r>
          </w:p>
        </w:tc>
        <w:tc>
          <w:tcPr>
            <w:tcW w:w="272" w:type="dxa"/>
          </w:tcPr>
          <w:p w14:paraId="6BC9CA32" w14:textId="77777777" w:rsidR="0079592B" w:rsidRPr="0015195A" w:rsidRDefault="0079592B" w:rsidP="0079592B">
            <w:pPr>
              <w:ind w:left="-142"/>
              <w:rPr>
                <w:rFonts w:cs="Arial"/>
                <w:b/>
                <w:bCs/>
                <w:sz w:val="20"/>
                <w:szCs w:val="20"/>
              </w:rPr>
            </w:pPr>
          </w:p>
        </w:tc>
        <w:tc>
          <w:tcPr>
            <w:tcW w:w="709" w:type="dxa"/>
          </w:tcPr>
          <w:p w14:paraId="375EC89D" w14:textId="09318910" w:rsidR="0079592B" w:rsidRPr="0015195A" w:rsidRDefault="0079592B" w:rsidP="0079592B">
            <w:pPr>
              <w:rPr>
                <w:rFonts w:cs="Arial"/>
                <w:b/>
                <w:bCs/>
                <w:sz w:val="20"/>
                <w:szCs w:val="20"/>
              </w:rPr>
            </w:pPr>
            <w:r>
              <w:rPr>
                <w:rFonts w:cs="Arial"/>
                <w:b/>
                <w:bCs/>
                <w:sz w:val="20"/>
                <w:szCs w:val="20"/>
              </w:rPr>
              <w:t>Staff</w:t>
            </w:r>
          </w:p>
        </w:tc>
        <w:tc>
          <w:tcPr>
            <w:tcW w:w="283" w:type="dxa"/>
          </w:tcPr>
          <w:p w14:paraId="4A4310F7" w14:textId="77777777" w:rsidR="0079592B" w:rsidRPr="0015195A" w:rsidRDefault="0079592B" w:rsidP="0079592B">
            <w:pPr>
              <w:ind w:left="-142"/>
              <w:rPr>
                <w:rFonts w:cs="Arial"/>
                <w:b/>
                <w:bCs/>
                <w:sz w:val="20"/>
                <w:szCs w:val="20"/>
              </w:rPr>
            </w:pPr>
          </w:p>
        </w:tc>
        <w:tc>
          <w:tcPr>
            <w:tcW w:w="1559" w:type="dxa"/>
          </w:tcPr>
          <w:p w14:paraId="09EEBD15" w14:textId="77777777" w:rsidR="0079592B" w:rsidRPr="0015195A" w:rsidRDefault="0079592B" w:rsidP="0079592B">
            <w:pPr>
              <w:ind w:left="-106"/>
              <w:rPr>
                <w:rFonts w:cs="Arial"/>
                <w:b/>
                <w:bCs/>
                <w:sz w:val="20"/>
                <w:szCs w:val="20"/>
              </w:rPr>
            </w:pPr>
            <w:r w:rsidRPr="0015195A">
              <w:rPr>
                <w:rFonts w:cs="Arial"/>
                <w:b/>
                <w:bCs/>
                <w:sz w:val="20"/>
                <w:szCs w:val="20"/>
              </w:rPr>
              <w:t>Member of the Public</w:t>
            </w:r>
          </w:p>
        </w:tc>
        <w:tc>
          <w:tcPr>
            <w:tcW w:w="284" w:type="dxa"/>
          </w:tcPr>
          <w:p w14:paraId="26D890F1" w14:textId="77777777" w:rsidR="0079592B" w:rsidRPr="0015195A" w:rsidRDefault="0079592B" w:rsidP="0079592B">
            <w:pPr>
              <w:ind w:left="-142"/>
              <w:rPr>
                <w:rFonts w:cs="Arial"/>
                <w:b/>
                <w:bCs/>
                <w:sz w:val="20"/>
                <w:szCs w:val="20"/>
              </w:rPr>
            </w:pPr>
          </w:p>
        </w:tc>
        <w:tc>
          <w:tcPr>
            <w:tcW w:w="1276" w:type="dxa"/>
          </w:tcPr>
          <w:p w14:paraId="5D3D3DDF" w14:textId="77777777" w:rsidR="0079592B" w:rsidRPr="0015195A" w:rsidRDefault="0079592B" w:rsidP="0079592B">
            <w:pPr>
              <w:ind w:left="-113" w:firstLine="112"/>
              <w:rPr>
                <w:rFonts w:cs="Arial"/>
                <w:b/>
                <w:bCs/>
                <w:sz w:val="20"/>
                <w:szCs w:val="20"/>
              </w:rPr>
            </w:pPr>
            <w:r w:rsidRPr="0015195A">
              <w:rPr>
                <w:rFonts w:cs="Arial"/>
                <w:b/>
                <w:bCs/>
                <w:sz w:val="20"/>
                <w:szCs w:val="20"/>
              </w:rPr>
              <w:t>Employer</w:t>
            </w:r>
          </w:p>
        </w:tc>
        <w:tc>
          <w:tcPr>
            <w:tcW w:w="283" w:type="dxa"/>
          </w:tcPr>
          <w:p w14:paraId="117B896D" w14:textId="77777777" w:rsidR="0079592B" w:rsidRPr="0015195A" w:rsidRDefault="0079592B" w:rsidP="0079592B">
            <w:pPr>
              <w:ind w:left="-142"/>
              <w:rPr>
                <w:rFonts w:cs="Arial"/>
                <w:b/>
                <w:bCs/>
                <w:sz w:val="20"/>
                <w:szCs w:val="20"/>
              </w:rPr>
            </w:pPr>
          </w:p>
        </w:tc>
        <w:tc>
          <w:tcPr>
            <w:tcW w:w="1418" w:type="dxa"/>
          </w:tcPr>
          <w:p w14:paraId="4B53E646" w14:textId="77777777" w:rsidR="0079592B" w:rsidRPr="0015195A" w:rsidRDefault="0079592B" w:rsidP="0079592B">
            <w:pPr>
              <w:ind w:left="-111"/>
              <w:rPr>
                <w:rFonts w:cs="Arial"/>
                <w:b/>
                <w:bCs/>
                <w:sz w:val="20"/>
                <w:szCs w:val="20"/>
              </w:rPr>
            </w:pPr>
            <w:r w:rsidRPr="0015195A">
              <w:rPr>
                <w:rFonts w:cs="Arial"/>
                <w:b/>
                <w:bCs/>
                <w:sz w:val="20"/>
                <w:szCs w:val="20"/>
              </w:rPr>
              <w:t>Organisation</w:t>
            </w:r>
          </w:p>
        </w:tc>
        <w:tc>
          <w:tcPr>
            <w:tcW w:w="352" w:type="dxa"/>
          </w:tcPr>
          <w:p w14:paraId="6CB5F6CD" w14:textId="77777777" w:rsidR="0079592B" w:rsidRPr="0015195A" w:rsidRDefault="0079592B" w:rsidP="0079592B">
            <w:pPr>
              <w:keepNext/>
              <w:ind w:left="-142"/>
              <w:rPr>
                <w:rFonts w:cs="Arial"/>
                <w:b/>
                <w:bCs/>
                <w:sz w:val="20"/>
                <w:szCs w:val="20"/>
              </w:rPr>
            </w:pPr>
          </w:p>
        </w:tc>
      </w:tr>
    </w:tbl>
    <w:p w14:paraId="2EC14B77" w14:textId="77777777" w:rsidR="0079592B" w:rsidRPr="0015195A" w:rsidRDefault="0079592B" w:rsidP="0079592B">
      <w:pPr>
        <w:pStyle w:val="Caption"/>
        <w:ind w:left="-142"/>
        <w:rPr>
          <w:rFonts w:cs="Arial"/>
          <w:sz w:val="16"/>
          <w:szCs w:val="16"/>
        </w:rPr>
      </w:pPr>
      <w:r w:rsidRPr="0015195A">
        <w:rPr>
          <w:sz w:val="16"/>
          <w:szCs w:val="16"/>
        </w:rPr>
        <w:t>Complaint category section</w:t>
      </w:r>
    </w:p>
    <w:tbl>
      <w:tblPr>
        <w:tblStyle w:val="TableGrid"/>
        <w:tblW w:w="0" w:type="auto"/>
        <w:tblInd w:w="-147" w:type="dxa"/>
        <w:tblLook w:val="04A0" w:firstRow="1" w:lastRow="0" w:firstColumn="1" w:lastColumn="0" w:noHBand="0" w:noVBand="1"/>
      </w:tblPr>
      <w:tblGrid>
        <w:gridCol w:w="9628"/>
      </w:tblGrid>
      <w:tr w:rsidR="0079592B" w14:paraId="62381B60" w14:textId="77777777" w:rsidTr="0079592B">
        <w:tc>
          <w:tcPr>
            <w:tcW w:w="9628" w:type="dxa"/>
          </w:tcPr>
          <w:p w14:paraId="4878ED65" w14:textId="0926E786" w:rsidR="0079592B" w:rsidRDefault="0079592B" w:rsidP="0079592B">
            <w:pPr>
              <w:rPr>
                <w:rFonts w:eastAsia="Times New Roman" w:cstheme="minorHAnsi"/>
                <w:b/>
                <w:bCs/>
                <w:sz w:val="20"/>
                <w:szCs w:val="20"/>
                <w:lang w:eastAsia="en-GB"/>
              </w:rPr>
            </w:pPr>
            <w:r w:rsidRPr="00230E75">
              <w:rPr>
                <w:rFonts w:cs="Arial"/>
                <w:b/>
                <w:sz w:val="20"/>
                <w:szCs w:val="20"/>
              </w:rPr>
              <w:t xml:space="preserve">Details of </w:t>
            </w:r>
            <w:r w:rsidR="006627D3">
              <w:rPr>
                <w:rFonts w:cs="Arial"/>
                <w:b/>
                <w:sz w:val="20"/>
                <w:szCs w:val="20"/>
              </w:rPr>
              <w:t>Compla</w:t>
            </w:r>
            <w:r w:rsidR="00CF7E10">
              <w:rPr>
                <w:rFonts w:cs="Arial"/>
                <w:b/>
                <w:sz w:val="20"/>
                <w:szCs w:val="20"/>
              </w:rPr>
              <w:t>int</w:t>
            </w:r>
            <w:r w:rsidRPr="00230E75">
              <w:rPr>
                <w:rFonts w:cs="Arial"/>
                <w:b/>
                <w:sz w:val="20"/>
                <w:szCs w:val="20"/>
              </w:rPr>
              <w:t>:</w:t>
            </w:r>
            <w:r w:rsidRPr="00230E75">
              <w:rPr>
                <w:rFonts w:cs="Arial"/>
                <w:sz w:val="20"/>
                <w:szCs w:val="20"/>
              </w:rPr>
              <w:t xml:space="preserve"> Please ensure that all details are provided, including (if relevant) date, </w:t>
            </w:r>
            <w:proofErr w:type="gramStart"/>
            <w:r w:rsidRPr="00230E75">
              <w:rPr>
                <w:rFonts w:cs="Arial"/>
                <w:sz w:val="20"/>
                <w:szCs w:val="20"/>
              </w:rPr>
              <w:t>time</w:t>
            </w:r>
            <w:proofErr w:type="gramEnd"/>
            <w:r w:rsidRPr="00230E75">
              <w:rPr>
                <w:rFonts w:cs="Arial"/>
                <w:sz w:val="20"/>
                <w:szCs w:val="20"/>
              </w:rPr>
              <w:t xml:space="preserve"> and place of the event; and names of those involved if known.  You may attach additional sheets if necessary.</w:t>
            </w:r>
          </w:p>
        </w:tc>
      </w:tr>
      <w:tr w:rsidR="0079592B" w14:paraId="4DE8CEC1" w14:textId="77777777" w:rsidTr="0079592B">
        <w:tc>
          <w:tcPr>
            <w:tcW w:w="9628" w:type="dxa"/>
          </w:tcPr>
          <w:p w14:paraId="1D7F09FE"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2DAF2021"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32705713"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1AC93983"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34B0269D"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64C62E93"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21F59991"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6611132F"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3819E52A" w14:textId="77777777" w:rsidR="0079592B" w:rsidRDefault="0079592B" w:rsidP="0079592B">
            <w:pPr>
              <w:autoSpaceDE w:val="0"/>
              <w:autoSpaceDN w:val="0"/>
              <w:ind w:left="-142" w:right="-284"/>
              <w:jc w:val="both"/>
              <w:rPr>
                <w:rFonts w:eastAsia="Times New Roman" w:cstheme="minorHAnsi"/>
                <w:b/>
                <w:bCs/>
                <w:sz w:val="20"/>
                <w:szCs w:val="20"/>
                <w:lang w:eastAsia="en-GB"/>
              </w:rPr>
            </w:pPr>
          </w:p>
          <w:p w14:paraId="54795619" w14:textId="77777777" w:rsidR="0079592B" w:rsidRDefault="0079592B" w:rsidP="0079592B">
            <w:pPr>
              <w:keepNext/>
              <w:autoSpaceDE w:val="0"/>
              <w:autoSpaceDN w:val="0"/>
              <w:ind w:left="-142" w:right="-284"/>
              <w:jc w:val="both"/>
              <w:rPr>
                <w:rFonts w:eastAsia="Times New Roman" w:cstheme="minorHAnsi"/>
                <w:b/>
                <w:bCs/>
                <w:sz w:val="20"/>
                <w:szCs w:val="20"/>
                <w:lang w:eastAsia="en-GB"/>
              </w:rPr>
            </w:pPr>
          </w:p>
        </w:tc>
      </w:tr>
    </w:tbl>
    <w:p w14:paraId="77509B80" w14:textId="77777777" w:rsidR="0079592B" w:rsidRPr="0015195A" w:rsidRDefault="0079592B" w:rsidP="0079592B">
      <w:pPr>
        <w:pStyle w:val="Caption"/>
        <w:ind w:left="-142"/>
        <w:rPr>
          <w:rFonts w:eastAsia="Times New Roman" w:cstheme="minorHAnsi"/>
          <w:b/>
          <w:bCs/>
          <w:sz w:val="16"/>
          <w:szCs w:val="16"/>
          <w:lang w:eastAsia="en-GB"/>
        </w:rPr>
      </w:pPr>
      <w:r w:rsidRPr="0015195A">
        <w:rPr>
          <w:sz w:val="16"/>
          <w:szCs w:val="16"/>
        </w:rPr>
        <w:t>Details of Compliment Section</w:t>
      </w:r>
    </w:p>
    <w:p w14:paraId="5460BCB8" w14:textId="77777777" w:rsidR="00F638EE" w:rsidRDefault="00F638EE" w:rsidP="00D43B55">
      <w:pPr>
        <w:spacing w:before="200" w:after="0"/>
        <w:rPr>
          <w:rFonts w:cs="Arial"/>
          <w:b/>
          <w:sz w:val="18"/>
          <w:szCs w:val="18"/>
          <w:u w:val="single"/>
        </w:rPr>
      </w:pPr>
      <w:r w:rsidRPr="00230E75">
        <w:rPr>
          <w:rFonts w:cs="Arial"/>
          <w:b/>
          <w:sz w:val="18"/>
          <w:szCs w:val="18"/>
          <w:u w:val="single"/>
        </w:rPr>
        <w:t>SECTION 1B – Details of person on whose behalf you are submitting complaint, if different to above</w:t>
      </w:r>
    </w:p>
    <w:tbl>
      <w:tblPr>
        <w:tblStyle w:val="TableGrid"/>
        <w:tblW w:w="9640" w:type="dxa"/>
        <w:tblInd w:w="-147" w:type="dxa"/>
        <w:tblLook w:val="04A0" w:firstRow="1" w:lastRow="0" w:firstColumn="1" w:lastColumn="0" w:noHBand="0" w:noVBand="1"/>
      </w:tblPr>
      <w:tblGrid>
        <w:gridCol w:w="3828"/>
        <w:gridCol w:w="5812"/>
      </w:tblGrid>
      <w:tr w:rsidR="00E47204" w:rsidRPr="00230E75" w14:paraId="52AB5804" w14:textId="77777777" w:rsidTr="000F2243">
        <w:trPr>
          <w:trHeight w:val="462"/>
        </w:trPr>
        <w:tc>
          <w:tcPr>
            <w:tcW w:w="3828" w:type="dxa"/>
            <w:shd w:val="clear" w:color="auto" w:fill="D9D9D9" w:themeFill="background1" w:themeFillShade="D9"/>
          </w:tcPr>
          <w:p w14:paraId="0737EA79" w14:textId="77777777" w:rsidR="00E47204" w:rsidRPr="00230E75" w:rsidRDefault="00E47204" w:rsidP="00845104">
            <w:pPr>
              <w:rPr>
                <w:rFonts w:cs="Arial"/>
                <w:b/>
                <w:sz w:val="20"/>
                <w:szCs w:val="20"/>
              </w:rPr>
            </w:pPr>
            <w:r w:rsidRPr="00230E75">
              <w:rPr>
                <w:rFonts w:cs="Arial"/>
                <w:b/>
                <w:sz w:val="20"/>
                <w:szCs w:val="20"/>
              </w:rPr>
              <w:t>Title:</w:t>
            </w:r>
          </w:p>
        </w:tc>
        <w:tc>
          <w:tcPr>
            <w:tcW w:w="5812" w:type="dxa"/>
          </w:tcPr>
          <w:p w14:paraId="072AE526" w14:textId="77777777" w:rsidR="00E47204" w:rsidRPr="00230E75" w:rsidRDefault="00E47204" w:rsidP="00845104">
            <w:pPr>
              <w:rPr>
                <w:rFonts w:cs="Arial"/>
                <w:sz w:val="20"/>
                <w:szCs w:val="20"/>
              </w:rPr>
            </w:pPr>
            <w:r w:rsidRPr="00230E75">
              <w:rPr>
                <w:rFonts w:cs="Arial"/>
                <w:sz w:val="20"/>
                <w:szCs w:val="20"/>
              </w:rPr>
              <w:t xml:space="preserve">Miss / Mr / Mrs / Ms                 Other: </w:t>
            </w:r>
          </w:p>
          <w:p w14:paraId="13A59755" w14:textId="77777777" w:rsidR="00E47204" w:rsidRPr="00230E75" w:rsidRDefault="00E47204" w:rsidP="00845104">
            <w:pPr>
              <w:rPr>
                <w:rFonts w:cs="Arial"/>
                <w:sz w:val="20"/>
                <w:szCs w:val="20"/>
              </w:rPr>
            </w:pPr>
          </w:p>
        </w:tc>
      </w:tr>
      <w:tr w:rsidR="00E47204" w:rsidRPr="00230E75" w14:paraId="0A8C9E5B" w14:textId="77777777" w:rsidTr="000F2243">
        <w:trPr>
          <w:trHeight w:val="476"/>
        </w:trPr>
        <w:tc>
          <w:tcPr>
            <w:tcW w:w="3828" w:type="dxa"/>
            <w:shd w:val="clear" w:color="auto" w:fill="D9D9D9" w:themeFill="background1" w:themeFillShade="D9"/>
          </w:tcPr>
          <w:p w14:paraId="125C7DE1" w14:textId="77777777" w:rsidR="00E47204" w:rsidRPr="00230E75" w:rsidRDefault="00E47204" w:rsidP="00845104">
            <w:pPr>
              <w:rPr>
                <w:rFonts w:cs="Arial"/>
                <w:b/>
                <w:sz w:val="20"/>
                <w:szCs w:val="20"/>
              </w:rPr>
            </w:pPr>
            <w:r w:rsidRPr="00230E75">
              <w:rPr>
                <w:rFonts w:cs="Arial"/>
                <w:b/>
                <w:sz w:val="20"/>
                <w:szCs w:val="20"/>
              </w:rPr>
              <w:t xml:space="preserve">Name: </w:t>
            </w:r>
          </w:p>
        </w:tc>
        <w:tc>
          <w:tcPr>
            <w:tcW w:w="5812" w:type="dxa"/>
          </w:tcPr>
          <w:p w14:paraId="0155CDD9" w14:textId="77777777" w:rsidR="00E47204" w:rsidRPr="00230E75" w:rsidRDefault="00E47204" w:rsidP="00845104">
            <w:pPr>
              <w:rPr>
                <w:rFonts w:cs="Arial"/>
                <w:sz w:val="20"/>
                <w:szCs w:val="20"/>
              </w:rPr>
            </w:pPr>
          </w:p>
          <w:p w14:paraId="53C6BEA5" w14:textId="77777777" w:rsidR="00E47204" w:rsidRPr="00230E75" w:rsidRDefault="00E47204" w:rsidP="00845104">
            <w:pPr>
              <w:rPr>
                <w:rFonts w:cs="Arial"/>
                <w:sz w:val="20"/>
                <w:szCs w:val="20"/>
              </w:rPr>
            </w:pPr>
          </w:p>
        </w:tc>
      </w:tr>
      <w:tr w:rsidR="00E47204" w:rsidRPr="00230E75" w14:paraId="38EC9383" w14:textId="77777777" w:rsidTr="000F2243">
        <w:trPr>
          <w:trHeight w:val="788"/>
        </w:trPr>
        <w:tc>
          <w:tcPr>
            <w:tcW w:w="3828" w:type="dxa"/>
            <w:shd w:val="clear" w:color="auto" w:fill="D9D9D9" w:themeFill="background1" w:themeFillShade="D9"/>
          </w:tcPr>
          <w:p w14:paraId="4FA3C2E7" w14:textId="77777777" w:rsidR="00E47204" w:rsidRPr="00230E75" w:rsidRDefault="00E47204" w:rsidP="00845104">
            <w:pPr>
              <w:rPr>
                <w:rFonts w:cs="Arial"/>
                <w:b/>
                <w:sz w:val="20"/>
                <w:szCs w:val="20"/>
              </w:rPr>
            </w:pPr>
            <w:r w:rsidRPr="00230E75">
              <w:rPr>
                <w:rFonts w:cs="Arial"/>
                <w:b/>
                <w:sz w:val="20"/>
                <w:szCs w:val="20"/>
              </w:rPr>
              <w:lastRenderedPageBreak/>
              <w:t>Contact Address:</w:t>
            </w:r>
          </w:p>
        </w:tc>
        <w:tc>
          <w:tcPr>
            <w:tcW w:w="5812" w:type="dxa"/>
          </w:tcPr>
          <w:p w14:paraId="5878FA73" w14:textId="77777777" w:rsidR="00E47204" w:rsidRPr="00230E75" w:rsidRDefault="00E47204" w:rsidP="00845104">
            <w:pPr>
              <w:rPr>
                <w:rFonts w:cs="Arial"/>
                <w:sz w:val="20"/>
                <w:szCs w:val="20"/>
              </w:rPr>
            </w:pPr>
          </w:p>
          <w:p w14:paraId="342CE226" w14:textId="77777777" w:rsidR="00E47204" w:rsidRPr="00230E75" w:rsidRDefault="00E47204" w:rsidP="00845104">
            <w:pPr>
              <w:rPr>
                <w:rFonts w:cs="Arial"/>
                <w:sz w:val="20"/>
                <w:szCs w:val="20"/>
              </w:rPr>
            </w:pPr>
          </w:p>
        </w:tc>
      </w:tr>
      <w:tr w:rsidR="00E47204" w:rsidRPr="00230E75" w14:paraId="0B41561D" w14:textId="77777777" w:rsidTr="000F2243">
        <w:trPr>
          <w:trHeight w:val="462"/>
        </w:trPr>
        <w:tc>
          <w:tcPr>
            <w:tcW w:w="3828" w:type="dxa"/>
            <w:shd w:val="clear" w:color="auto" w:fill="D9D9D9" w:themeFill="background1" w:themeFillShade="D9"/>
          </w:tcPr>
          <w:p w14:paraId="66E3DBE8" w14:textId="77777777" w:rsidR="00E47204" w:rsidRPr="00230E75" w:rsidRDefault="00E47204" w:rsidP="00845104">
            <w:pPr>
              <w:rPr>
                <w:rFonts w:cs="Arial"/>
                <w:b/>
                <w:sz w:val="20"/>
                <w:szCs w:val="20"/>
              </w:rPr>
            </w:pPr>
            <w:r w:rsidRPr="00230E75">
              <w:rPr>
                <w:rFonts w:cs="Arial"/>
                <w:b/>
                <w:sz w:val="20"/>
                <w:szCs w:val="20"/>
              </w:rPr>
              <w:t>Tel Number:</w:t>
            </w:r>
          </w:p>
        </w:tc>
        <w:tc>
          <w:tcPr>
            <w:tcW w:w="5812" w:type="dxa"/>
          </w:tcPr>
          <w:p w14:paraId="4E7852E2" w14:textId="77777777" w:rsidR="00E47204" w:rsidRPr="00230E75" w:rsidRDefault="00E47204" w:rsidP="00845104">
            <w:pPr>
              <w:rPr>
                <w:rFonts w:cs="Arial"/>
                <w:sz w:val="20"/>
                <w:szCs w:val="20"/>
              </w:rPr>
            </w:pPr>
          </w:p>
          <w:p w14:paraId="79108EC0" w14:textId="77777777" w:rsidR="00E47204" w:rsidRPr="00230E75" w:rsidRDefault="00E47204" w:rsidP="00845104">
            <w:pPr>
              <w:rPr>
                <w:rFonts w:cs="Arial"/>
                <w:sz w:val="20"/>
                <w:szCs w:val="20"/>
              </w:rPr>
            </w:pPr>
          </w:p>
        </w:tc>
      </w:tr>
      <w:tr w:rsidR="00E47204" w:rsidRPr="00230E75" w14:paraId="737A3E52" w14:textId="77777777" w:rsidTr="000F2243">
        <w:trPr>
          <w:trHeight w:val="476"/>
        </w:trPr>
        <w:tc>
          <w:tcPr>
            <w:tcW w:w="3828" w:type="dxa"/>
            <w:shd w:val="clear" w:color="auto" w:fill="D9D9D9" w:themeFill="background1" w:themeFillShade="D9"/>
          </w:tcPr>
          <w:p w14:paraId="64913B79" w14:textId="77777777" w:rsidR="00E47204" w:rsidRPr="00230E75" w:rsidRDefault="00E47204" w:rsidP="00845104">
            <w:pPr>
              <w:rPr>
                <w:rFonts w:cs="Arial"/>
                <w:b/>
                <w:sz w:val="20"/>
                <w:szCs w:val="20"/>
              </w:rPr>
            </w:pPr>
            <w:r w:rsidRPr="00230E75">
              <w:rPr>
                <w:rFonts w:cs="Arial"/>
                <w:b/>
                <w:sz w:val="20"/>
                <w:szCs w:val="20"/>
              </w:rPr>
              <w:t>Email:</w:t>
            </w:r>
          </w:p>
        </w:tc>
        <w:tc>
          <w:tcPr>
            <w:tcW w:w="5812" w:type="dxa"/>
          </w:tcPr>
          <w:p w14:paraId="32A37FDA" w14:textId="77777777" w:rsidR="00E47204" w:rsidRPr="00230E75" w:rsidRDefault="00E47204" w:rsidP="00845104">
            <w:pPr>
              <w:rPr>
                <w:rFonts w:cs="Arial"/>
                <w:sz w:val="20"/>
                <w:szCs w:val="20"/>
              </w:rPr>
            </w:pPr>
          </w:p>
          <w:p w14:paraId="456CA171" w14:textId="77777777" w:rsidR="00E47204" w:rsidRPr="00230E75" w:rsidRDefault="00E47204" w:rsidP="00845104">
            <w:pPr>
              <w:rPr>
                <w:rFonts w:cs="Arial"/>
                <w:sz w:val="20"/>
                <w:szCs w:val="20"/>
              </w:rPr>
            </w:pPr>
          </w:p>
        </w:tc>
      </w:tr>
      <w:tr w:rsidR="00E47204" w:rsidRPr="00230E75" w14:paraId="1BFDF472" w14:textId="77777777" w:rsidTr="000F2243">
        <w:trPr>
          <w:trHeight w:val="462"/>
        </w:trPr>
        <w:tc>
          <w:tcPr>
            <w:tcW w:w="3828" w:type="dxa"/>
            <w:shd w:val="clear" w:color="auto" w:fill="D9D9D9" w:themeFill="background1" w:themeFillShade="D9"/>
          </w:tcPr>
          <w:p w14:paraId="33B5BA90" w14:textId="77777777" w:rsidR="00E47204" w:rsidRPr="00230E75" w:rsidRDefault="00E47204" w:rsidP="00845104">
            <w:pPr>
              <w:rPr>
                <w:rFonts w:cs="Arial"/>
                <w:b/>
                <w:sz w:val="20"/>
                <w:szCs w:val="20"/>
              </w:rPr>
            </w:pPr>
            <w:r w:rsidRPr="00230E75">
              <w:rPr>
                <w:rFonts w:cs="Arial"/>
                <w:b/>
                <w:sz w:val="20"/>
                <w:szCs w:val="20"/>
              </w:rPr>
              <w:t>Student ID (if applicable)</w:t>
            </w:r>
          </w:p>
        </w:tc>
        <w:tc>
          <w:tcPr>
            <w:tcW w:w="5812" w:type="dxa"/>
          </w:tcPr>
          <w:p w14:paraId="5DC2FA02" w14:textId="77777777" w:rsidR="00E47204" w:rsidRPr="00230E75" w:rsidRDefault="00E47204" w:rsidP="00845104">
            <w:pPr>
              <w:keepNext/>
              <w:rPr>
                <w:rFonts w:cs="Arial"/>
                <w:sz w:val="20"/>
                <w:szCs w:val="20"/>
              </w:rPr>
            </w:pPr>
          </w:p>
        </w:tc>
      </w:tr>
      <w:tr w:rsidR="000F2243" w:rsidRPr="00230E75" w14:paraId="207175A5" w14:textId="77777777" w:rsidTr="000F2243">
        <w:trPr>
          <w:trHeight w:val="462"/>
        </w:trPr>
        <w:tc>
          <w:tcPr>
            <w:tcW w:w="3828" w:type="dxa"/>
            <w:shd w:val="clear" w:color="auto" w:fill="D9D9D9" w:themeFill="background1" w:themeFillShade="D9"/>
          </w:tcPr>
          <w:p w14:paraId="37257302" w14:textId="0725D162" w:rsidR="000F2243" w:rsidRPr="00230E75" w:rsidRDefault="000F2243" w:rsidP="00845104">
            <w:pPr>
              <w:rPr>
                <w:rFonts w:cs="Arial"/>
                <w:b/>
                <w:sz w:val="20"/>
                <w:szCs w:val="20"/>
              </w:rPr>
            </w:pPr>
            <w:r>
              <w:rPr>
                <w:rFonts w:cs="Arial"/>
                <w:b/>
                <w:sz w:val="20"/>
                <w:szCs w:val="20"/>
              </w:rPr>
              <w:t>Do you have their consent to raise this matter Y/N</w:t>
            </w:r>
          </w:p>
        </w:tc>
        <w:tc>
          <w:tcPr>
            <w:tcW w:w="5812" w:type="dxa"/>
          </w:tcPr>
          <w:p w14:paraId="32B9E420" w14:textId="77777777" w:rsidR="000F2243" w:rsidRPr="00230E75" w:rsidRDefault="000F2243" w:rsidP="00845104">
            <w:pPr>
              <w:keepNext/>
              <w:rPr>
                <w:rFonts w:cs="Arial"/>
                <w:sz w:val="20"/>
                <w:szCs w:val="20"/>
              </w:rPr>
            </w:pPr>
          </w:p>
        </w:tc>
      </w:tr>
    </w:tbl>
    <w:p w14:paraId="78978B75" w14:textId="177AF02A" w:rsidR="00E47204" w:rsidRDefault="00E47204" w:rsidP="00E47204">
      <w:pPr>
        <w:pStyle w:val="Caption"/>
        <w:ind w:left="-142"/>
        <w:rPr>
          <w:sz w:val="16"/>
          <w:szCs w:val="16"/>
        </w:rPr>
      </w:pPr>
      <w:r w:rsidRPr="00C07562">
        <w:rPr>
          <w:sz w:val="16"/>
          <w:szCs w:val="16"/>
        </w:rPr>
        <w:t>Compla</w:t>
      </w:r>
      <w:r w:rsidR="000F2243">
        <w:rPr>
          <w:sz w:val="16"/>
          <w:szCs w:val="16"/>
        </w:rPr>
        <w:t>int</w:t>
      </w:r>
      <w:r w:rsidRPr="00C07562">
        <w:rPr>
          <w:sz w:val="16"/>
          <w:szCs w:val="16"/>
        </w:rPr>
        <w:t xml:space="preserve"> details</w:t>
      </w:r>
    </w:p>
    <w:p w14:paraId="5C387961" w14:textId="77777777" w:rsidR="000F2243" w:rsidRPr="009C67B2" w:rsidRDefault="000F2243" w:rsidP="000F2243">
      <w:pPr>
        <w:spacing w:after="0" w:line="240" w:lineRule="auto"/>
        <w:ind w:left="-142"/>
        <w:rPr>
          <w:rFonts w:cs="Arial"/>
          <w:b/>
          <w:bCs/>
          <w:sz w:val="20"/>
          <w:szCs w:val="20"/>
        </w:rPr>
      </w:pPr>
      <w:r w:rsidRPr="009C67B2">
        <w:rPr>
          <w:rFonts w:cs="Arial"/>
          <w:b/>
          <w:bCs/>
          <w:sz w:val="20"/>
          <w:szCs w:val="20"/>
        </w:rPr>
        <w:t xml:space="preserve">Status: Please tick below as </w:t>
      </w:r>
      <w:proofErr w:type="gramStart"/>
      <w:r w:rsidRPr="009C67B2">
        <w:rPr>
          <w:rFonts w:cs="Arial"/>
          <w:b/>
          <w:bCs/>
          <w:sz w:val="20"/>
          <w:szCs w:val="20"/>
        </w:rPr>
        <w:t>appropriate:-</w:t>
      </w:r>
      <w:proofErr w:type="gramEnd"/>
    </w:p>
    <w:tbl>
      <w:tblPr>
        <w:tblStyle w:val="TableGrid"/>
        <w:tblW w:w="0" w:type="auto"/>
        <w:tblInd w:w="-147" w:type="dxa"/>
        <w:tblLook w:val="04A0" w:firstRow="1" w:lastRow="0" w:firstColumn="1" w:lastColumn="0" w:noHBand="0" w:noVBand="1"/>
      </w:tblPr>
      <w:tblGrid>
        <w:gridCol w:w="1086"/>
        <w:gridCol w:w="236"/>
        <w:gridCol w:w="1854"/>
        <w:gridCol w:w="272"/>
        <w:gridCol w:w="709"/>
        <w:gridCol w:w="283"/>
        <w:gridCol w:w="1559"/>
        <w:gridCol w:w="284"/>
        <w:gridCol w:w="1276"/>
        <w:gridCol w:w="283"/>
        <w:gridCol w:w="1418"/>
        <w:gridCol w:w="352"/>
      </w:tblGrid>
      <w:tr w:rsidR="000F2243" w:rsidRPr="0015195A" w14:paraId="4965D083" w14:textId="77777777" w:rsidTr="00845104">
        <w:tc>
          <w:tcPr>
            <w:tcW w:w="1086" w:type="dxa"/>
          </w:tcPr>
          <w:p w14:paraId="7D9554A1" w14:textId="77777777" w:rsidR="000F2243" w:rsidRPr="0015195A" w:rsidRDefault="000F2243" w:rsidP="00845104">
            <w:pPr>
              <w:rPr>
                <w:rFonts w:cs="Arial"/>
                <w:b/>
                <w:bCs/>
                <w:sz w:val="20"/>
                <w:szCs w:val="20"/>
              </w:rPr>
            </w:pPr>
            <w:r>
              <w:rPr>
                <w:rFonts w:cs="Arial"/>
                <w:b/>
                <w:bCs/>
                <w:sz w:val="20"/>
                <w:szCs w:val="20"/>
              </w:rPr>
              <w:t>Student</w:t>
            </w:r>
          </w:p>
        </w:tc>
        <w:tc>
          <w:tcPr>
            <w:tcW w:w="236" w:type="dxa"/>
          </w:tcPr>
          <w:p w14:paraId="64DC8EE2" w14:textId="77777777" w:rsidR="000F2243" w:rsidRPr="0015195A" w:rsidRDefault="000F2243" w:rsidP="00845104">
            <w:pPr>
              <w:ind w:left="-142"/>
              <w:rPr>
                <w:rFonts w:cs="Arial"/>
                <w:b/>
                <w:bCs/>
                <w:sz w:val="20"/>
                <w:szCs w:val="20"/>
              </w:rPr>
            </w:pPr>
          </w:p>
        </w:tc>
        <w:tc>
          <w:tcPr>
            <w:tcW w:w="1854" w:type="dxa"/>
          </w:tcPr>
          <w:p w14:paraId="7C62719A" w14:textId="77777777" w:rsidR="000F2243" w:rsidRPr="0015195A" w:rsidRDefault="000F2243" w:rsidP="00845104">
            <w:pPr>
              <w:ind w:left="-12"/>
              <w:rPr>
                <w:rFonts w:cs="Arial"/>
                <w:b/>
                <w:bCs/>
                <w:sz w:val="20"/>
                <w:szCs w:val="20"/>
              </w:rPr>
            </w:pPr>
            <w:r w:rsidRPr="0015195A">
              <w:rPr>
                <w:rFonts w:cs="Arial"/>
                <w:b/>
                <w:bCs/>
                <w:sz w:val="20"/>
                <w:szCs w:val="20"/>
              </w:rPr>
              <w:t>Parent or Guardian</w:t>
            </w:r>
          </w:p>
        </w:tc>
        <w:tc>
          <w:tcPr>
            <w:tcW w:w="272" w:type="dxa"/>
          </w:tcPr>
          <w:p w14:paraId="67AD2AA9" w14:textId="77777777" w:rsidR="000F2243" w:rsidRPr="0015195A" w:rsidRDefault="000F2243" w:rsidP="00845104">
            <w:pPr>
              <w:ind w:left="-142"/>
              <w:rPr>
                <w:rFonts w:cs="Arial"/>
                <w:b/>
                <w:bCs/>
                <w:sz w:val="20"/>
                <w:szCs w:val="20"/>
              </w:rPr>
            </w:pPr>
          </w:p>
        </w:tc>
        <w:tc>
          <w:tcPr>
            <w:tcW w:w="709" w:type="dxa"/>
          </w:tcPr>
          <w:p w14:paraId="794A9033" w14:textId="77777777" w:rsidR="000F2243" w:rsidRPr="0015195A" w:rsidRDefault="000F2243" w:rsidP="00845104">
            <w:pPr>
              <w:rPr>
                <w:rFonts w:cs="Arial"/>
                <w:b/>
                <w:bCs/>
                <w:sz w:val="20"/>
                <w:szCs w:val="20"/>
              </w:rPr>
            </w:pPr>
            <w:r>
              <w:rPr>
                <w:rFonts w:cs="Arial"/>
                <w:b/>
                <w:bCs/>
                <w:sz w:val="20"/>
                <w:szCs w:val="20"/>
              </w:rPr>
              <w:t>Staff</w:t>
            </w:r>
          </w:p>
        </w:tc>
        <w:tc>
          <w:tcPr>
            <w:tcW w:w="283" w:type="dxa"/>
          </w:tcPr>
          <w:p w14:paraId="3C8AE991" w14:textId="77777777" w:rsidR="000F2243" w:rsidRPr="0015195A" w:rsidRDefault="000F2243" w:rsidP="00845104">
            <w:pPr>
              <w:ind w:left="-142"/>
              <w:rPr>
                <w:rFonts w:cs="Arial"/>
                <w:b/>
                <w:bCs/>
                <w:sz w:val="20"/>
                <w:szCs w:val="20"/>
              </w:rPr>
            </w:pPr>
          </w:p>
        </w:tc>
        <w:tc>
          <w:tcPr>
            <w:tcW w:w="1559" w:type="dxa"/>
          </w:tcPr>
          <w:p w14:paraId="382F2F07" w14:textId="77777777" w:rsidR="000F2243" w:rsidRPr="0015195A" w:rsidRDefault="000F2243" w:rsidP="00845104">
            <w:pPr>
              <w:ind w:left="-106"/>
              <w:rPr>
                <w:rFonts w:cs="Arial"/>
                <w:b/>
                <w:bCs/>
                <w:sz w:val="20"/>
                <w:szCs w:val="20"/>
              </w:rPr>
            </w:pPr>
            <w:r w:rsidRPr="0015195A">
              <w:rPr>
                <w:rFonts w:cs="Arial"/>
                <w:b/>
                <w:bCs/>
                <w:sz w:val="20"/>
                <w:szCs w:val="20"/>
              </w:rPr>
              <w:t>Member of the Public</w:t>
            </w:r>
          </w:p>
        </w:tc>
        <w:tc>
          <w:tcPr>
            <w:tcW w:w="284" w:type="dxa"/>
          </w:tcPr>
          <w:p w14:paraId="052BE0BC" w14:textId="77777777" w:rsidR="000F2243" w:rsidRPr="0015195A" w:rsidRDefault="000F2243" w:rsidP="00845104">
            <w:pPr>
              <w:ind w:left="-142"/>
              <w:rPr>
                <w:rFonts w:cs="Arial"/>
                <w:b/>
                <w:bCs/>
                <w:sz w:val="20"/>
                <w:szCs w:val="20"/>
              </w:rPr>
            </w:pPr>
          </w:p>
        </w:tc>
        <w:tc>
          <w:tcPr>
            <w:tcW w:w="1276" w:type="dxa"/>
          </w:tcPr>
          <w:p w14:paraId="7F5940D1" w14:textId="77777777" w:rsidR="000F2243" w:rsidRPr="0015195A" w:rsidRDefault="000F2243" w:rsidP="00845104">
            <w:pPr>
              <w:ind w:left="-113" w:firstLine="112"/>
              <w:rPr>
                <w:rFonts w:cs="Arial"/>
                <w:b/>
                <w:bCs/>
                <w:sz w:val="20"/>
                <w:szCs w:val="20"/>
              </w:rPr>
            </w:pPr>
            <w:r w:rsidRPr="0015195A">
              <w:rPr>
                <w:rFonts w:cs="Arial"/>
                <w:b/>
                <w:bCs/>
                <w:sz w:val="20"/>
                <w:szCs w:val="20"/>
              </w:rPr>
              <w:t>Employer</w:t>
            </w:r>
          </w:p>
        </w:tc>
        <w:tc>
          <w:tcPr>
            <w:tcW w:w="283" w:type="dxa"/>
          </w:tcPr>
          <w:p w14:paraId="1E189ECB" w14:textId="77777777" w:rsidR="000F2243" w:rsidRPr="0015195A" w:rsidRDefault="000F2243" w:rsidP="00845104">
            <w:pPr>
              <w:ind w:left="-142"/>
              <w:rPr>
                <w:rFonts w:cs="Arial"/>
                <w:b/>
                <w:bCs/>
                <w:sz w:val="20"/>
                <w:szCs w:val="20"/>
              </w:rPr>
            </w:pPr>
          </w:p>
        </w:tc>
        <w:tc>
          <w:tcPr>
            <w:tcW w:w="1418" w:type="dxa"/>
          </w:tcPr>
          <w:p w14:paraId="319097CE" w14:textId="77777777" w:rsidR="000F2243" w:rsidRPr="0015195A" w:rsidRDefault="000F2243" w:rsidP="00845104">
            <w:pPr>
              <w:ind w:left="-111"/>
              <w:rPr>
                <w:rFonts w:cs="Arial"/>
                <w:b/>
                <w:bCs/>
                <w:sz w:val="20"/>
                <w:szCs w:val="20"/>
              </w:rPr>
            </w:pPr>
            <w:r w:rsidRPr="0015195A">
              <w:rPr>
                <w:rFonts w:cs="Arial"/>
                <w:b/>
                <w:bCs/>
                <w:sz w:val="20"/>
                <w:szCs w:val="20"/>
              </w:rPr>
              <w:t>Organisation</w:t>
            </w:r>
          </w:p>
        </w:tc>
        <w:tc>
          <w:tcPr>
            <w:tcW w:w="352" w:type="dxa"/>
          </w:tcPr>
          <w:p w14:paraId="131C8D4F" w14:textId="77777777" w:rsidR="000F2243" w:rsidRPr="0015195A" w:rsidRDefault="000F2243" w:rsidP="00845104">
            <w:pPr>
              <w:keepNext/>
              <w:ind w:left="-142"/>
              <w:rPr>
                <w:rFonts w:cs="Arial"/>
                <w:b/>
                <w:bCs/>
                <w:sz w:val="20"/>
                <w:szCs w:val="20"/>
              </w:rPr>
            </w:pPr>
          </w:p>
        </w:tc>
      </w:tr>
    </w:tbl>
    <w:p w14:paraId="61FD0FFF" w14:textId="77777777" w:rsidR="000F2243" w:rsidRPr="0015195A" w:rsidRDefault="000F2243" w:rsidP="000F2243">
      <w:pPr>
        <w:pStyle w:val="Caption"/>
        <w:ind w:left="-142"/>
        <w:rPr>
          <w:rFonts w:cs="Arial"/>
          <w:sz w:val="16"/>
          <w:szCs w:val="16"/>
        </w:rPr>
      </w:pPr>
      <w:r w:rsidRPr="0015195A">
        <w:rPr>
          <w:sz w:val="16"/>
          <w:szCs w:val="16"/>
        </w:rPr>
        <w:t>Complaint category section</w:t>
      </w:r>
    </w:p>
    <w:p w14:paraId="0DEFFE35" w14:textId="77777777" w:rsidR="00F638EE" w:rsidRPr="00230E75" w:rsidRDefault="00F638EE" w:rsidP="00F638EE">
      <w:pPr>
        <w:spacing w:after="0"/>
        <w:rPr>
          <w:rFonts w:cs="Arial"/>
          <w:b/>
          <w:sz w:val="18"/>
          <w:szCs w:val="20"/>
          <w:u w:val="single"/>
        </w:rPr>
      </w:pPr>
      <w:r w:rsidRPr="00230E75">
        <w:rPr>
          <w:rFonts w:cs="Arial"/>
          <w:b/>
          <w:sz w:val="18"/>
          <w:szCs w:val="20"/>
          <w:u w:val="single"/>
        </w:rPr>
        <w:t>S</w:t>
      </w:r>
      <w:r w:rsidR="005D1105" w:rsidRPr="00230E75">
        <w:rPr>
          <w:rFonts w:cs="Arial"/>
          <w:b/>
          <w:sz w:val="18"/>
          <w:szCs w:val="20"/>
          <w:u w:val="single"/>
        </w:rPr>
        <w:t>ECTION 2</w:t>
      </w:r>
    </w:p>
    <w:tbl>
      <w:tblPr>
        <w:tblStyle w:val="TableGrid"/>
        <w:tblW w:w="9782" w:type="dxa"/>
        <w:tblInd w:w="-147" w:type="dxa"/>
        <w:tblLook w:val="04A0" w:firstRow="1" w:lastRow="0" w:firstColumn="1" w:lastColumn="0" w:noHBand="0" w:noVBand="1"/>
      </w:tblPr>
      <w:tblGrid>
        <w:gridCol w:w="9782"/>
      </w:tblGrid>
      <w:tr w:rsidR="00DE7926" w:rsidRPr="00230E75" w14:paraId="50A9A889" w14:textId="77777777" w:rsidTr="00911BD3">
        <w:trPr>
          <w:trHeight w:val="1067"/>
        </w:trPr>
        <w:tc>
          <w:tcPr>
            <w:tcW w:w="9782" w:type="dxa"/>
          </w:tcPr>
          <w:p w14:paraId="4AF7E137" w14:textId="77777777" w:rsidR="00DE7926" w:rsidRPr="00230E75" w:rsidRDefault="00DE7926" w:rsidP="00F638EE">
            <w:pPr>
              <w:rPr>
                <w:rFonts w:cs="Arial"/>
                <w:color w:val="FF0000"/>
                <w:sz w:val="20"/>
                <w:szCs w:val="20"/>
              </w:rPr>
            </w:pPr>
            <w:r w:rsidRPr="00230E75">
              <w:rPr>
                <w:rFonts w:cs="Arial"/>
                <w:b/>
                <w:sz w:val="20"/>
                <w:szCs w:val="20"/>
              </w:rPr>
              <w:t>Details of Complaint:</w:t>
            </w:r>
            <w:r w:rsidRPr="00230E75">
              <w:rPr>
                <w:rFonts w:cs="Arial"/>
                <w:sz w:val="20"/>
                <w:szCs w:val="20"/>
              </w:rPr>
              <w:t xml:space="preserve"> Please ensure that all details are provided, including (if relevant) date, </w:t>
            </w:r>
            <w:proofErr w:type="gramStart"/>
            <w:r w:rsidRPr="00230E75">
              <w:rPr>
                <w:rFonts w:cs="Arial"/>
                <w:sz w:val="20"/>
                <w:szCs w:val="20"/>
              </w:rPr>
              <w:t>time</w:t>
            </w:r>
            <w:proofErr w:type="gramEnd"/>
            <w:r w:rsidRPr="00230E75">
              <w:rPr>
                <w:rFonts w:cs="Arial"/>
                <w:sz w:val="20"/>
                <w:szCs w:val="20"/>
              </w:rPr>
              <w:t xml:space="preserve"> and place of the event; and names of those involved.  You may attach additional sheets if necessary.</w:t>
            </w:r>
          </w:p>
          <w:p w14:paraId="2287CA08" w14:textId="77777777" w:rsidR="00DE7926" w:rsidRPr="00230E75" w:rsidRDefault="00DE7926" w:rsidP="00F638EE">
            <w:pPr>
              <w:rPr>
                <w:rFonts w:cs="Arial"/>
                <w:color w:val="FF0000"/>
                <w:sz w:val="20"/>
                <w:szCs w:val="20"/>
              </w:rPr>
            </w:pPr>
          </w:p>
          <w:p w14:paraId="4E5E6095" w14:textId="77777777" w:rsidR="00DE7926" w:rsidRPr="00230E75" w:rsidRDefault="00DE7926" w:rsidP="00F638EE">
            <w:pPr>
              <w:rPr>
                <w:rFonts w:cs="Arial"/>
                <w:color w:val="FF0000"/>
                <w:sz w:val="20"/>
                <w:szCs w:val="20"/>
              </w:rPr>
            </w:pPr>
          </w:p>
          <w:p w14:paraId="15AC1F81" w14:textId="77777777" w:rsidR="00DE7926" w:rsidRPr="00230E75" w:rsidRDefault="00DE7926" w:rsidP="00F638EE">
            <w:pPr>
              <w:rPr>
                <w:rFonts w:cs="Arial"/>
                <w:color w:val="FF0000"/>
                <w:sz w:val="20"/>
                <w:szCs w:val="20"/>
              </w:rPr>
            </w:pPr>
          </w:p>
          <w:p w14:paraId="07415682" w14:textId="77777777" w:rsidR="00DE7926" w:rsidRPr="00230E75" w:rsidRDefault="00DE7926" w:rsidP="00F638EE">
            <w:pPr>
              <w:rPr>
                <w:rFonts w:cs="Arial"/>
                <w:color w:val="FF0000"/>
                <w:sz w:val="20"/>
                <w:szCs w:val="20"/>
              </w:rPr>
            </w:pPr>
          </w:p>
          <w:p w14:paraId="70A06701" w14:textId="77777777" w:rsidR="00DE7926" w:rsidRPr="00230E75" w:rsidRDefault="00DE7926" w:rsidP="00F638EE">
            <w:pPr>
              <w:rPr>
                <w:rFonts w:cs="Arial"/>
                <w:color w:val="FF0000"/>
                <w:sz w:val="20"/>
                <w:szCs w:val="20"/>
              </w:rPr>
            </w:pPr>
          </w:p>
          <w:p w14:paraId="549C90E4" w14:textId="77777777" w:rsidR="00EB5C8C" w:rsidRPr="00230E75" w:rsidRDefault="00EB5C8C" w:rsidP="00F638EE">
            <w:pPr>
              <w:rPr>
                <w:rFonts w:cs="Arial"/>
                <w:color w:val="FF0000"/>
                <w:sz w:val="20"/>
                <w:szCs w:val="20"/>
              </w:rPr>
            </w:pPr>
          </w:p>
          <w:p w14:paraId="156F5AAA" w14:textId="77777777" w:rsidR="00EB5C8C" w:rsidRPr="00230E75" w:rsidRDefault="00EB5C8C" w:rsidP="00F638EE">
            <w:pPr>
              <w:rPr>
                <w:rFonts w:cs="Arial"/>
                <w:color w:val="FF0000"/>
                <w:sz w:val="20"/>
                <w:szCs w:val="20"/>
              </w:rPr>
            </w:pPr>
          </w:p>
          <w:p w14:paraId="6BF5EB72" w14:textId="77777777" w:rsidR="00EB5C8C" w:rsidRPr="00230E75" w:rsidRDefault="00EB5C8C" w:rsidP="00F638EE">
            <w:pPr>
              <w:rPr>
                <w:rFonts w:cs="Arial"/>
                <w:color w:val="FF0000"/>
                <w:sz w:val="20"/>
                <w:szCs w:val="20"/>
              </w:rPr>
            </w:pPr>
          </w:p>
          <w:p w14:paraId="54565D63" w14:textId="77777777" w:rsidR="00DE7926" w:rsidRPr="00230E75" w:rsidRDefault="00DE7926" w:rsidP="00F638EE">
            <w:pPr>
              <w:rPr>
                <w:rFonts w:cs="Arial"/>
                <w:color w:val="FF0000"/>
                <w:sz w:val="20"/>
                <w:szCs w:val="20"/>
              </w:rPr>
            </w:pPr>
          </w:p>
          <w:p w14:paraId="10498B3D" w14:textId="77777777" w:rsidR="00EB5C8C" w:rsidRPr="00230E75" w:rsidRDefault="00EB5C8C" w:rsidP="00F638EE">
            <w:pPr>
              <w:rPr>
                <w:rFonts w:cs="Arial"/>
                <w:color w:val="FF0000"/>
                <w:sz w:val="20"/>
                <w:szCs w:val="20"/>
              </w:rPr>
            </w:pPr>
          </w:p>
          <w:p w14:paraId="706F68B1" w14:textId="77777777" w:rsidR="00DE7926" w:rsidRPr="00230E75" w:rsidRDefault="00DE7926" w:rsidP="00F638EE">
            <w:pPr>
              <w:rPr>
                <w:rFonts w:cs="Arial"/>
                <w:color w:val="FF0000"/>
                <w:sz w:val="20"/>
                <w:szCs w:val="20"/>
              </w:rPr>
            </w:pPr>
          </w:p>
          <w:p w14:paraId="7D103DB7" w14:textId="77777777" w:rsidR="00DE7926" w:rsidRPr="00230E75" w:rsidRDefault="00DE7926" w:rsidP="00F638EE">
            <w:pPr>
              <w:rPr>
                <w:rFonts w:cs="Arial"/>
                <w:color w:val="FF0000"/>
                <w:sz w:val="20"/>
                <w:szCs w:val="20"/>
              </w:rPr>
            </w:pPr>
          </w:p>
          <w:p w14:paraId="731C9994" w14:textId="77777777" w:rsidR="00DE7926" w:rsidRPr="00230E75" w:rsidRDefault="00DE7926" w:rsidP="00F638EE">
            <w:pPr>
              <w:rPr>
                <w:rFonts w:cs="Arial"/>
                <w:color w:val="FF0000"/>
                <w:sz w:val="20"/>
                <w:szCs w:val="20"/>
              </w:rPr>
            </w:pPr>
          </w:p>
          <w:p w14:paraId="2B3CA599" w14:textId="77777777" w:rsidR="00DE7926" w:rsidRPr="00230E75" w:rsidRDefault="00DE7926" w:rsidP="00F638EE">
            <w:pPr>
              <w:rPr>
                <w:rFonts w:cs="Arial"/>
                <w:color w:val="FF0000"/>
                <w:sz w:val="20"/>
                <w:szCs w:val="20"/>
              </w:rPr>
            </w:pPr>
          </w:p>
        </w:tc>
      </w:tr>
      <w:tr w:rsidR="00DE7926" w:rsidRPr="00230E75" w14:paraId="45485A2C" w14:textId="77777777" w:rsidTr="00911BD3">
        <w:tc>
          <w:tcPr>
            <w:tcW w:w="9782" w:type="dxa"/>
          </w:tcPr>
          <w:p w14:paraId="17B37453" w14:textId="77777777" w:rsidR="00DE7926" w:rsidRPr="00230E75" w:rsidRDefault="00DE7926" w:rsidP="003A066A">
            <w:pPr>
              <w:rPr>
                <w:rFonts w:cs="Arial"/>
                <w:sz w:val="20"/>
                <w:szCs w:val="20"/>
              </w:rPr>
            </w:pPr>
            <w:r w:rsidRPr="00230E75">
              <w:rPr>
                <w:rFonts w:cs="Arial"/>
                <w:b/>
                <w:sz w:val="20"/>
                <w:szCs w:val="20"/>
              </w:rPr>
              <w:t>Have you attempted to resolve this issue informally?</w:t>
            </w:r>
            <w:r w:rsidRPr="00230E75">
              <w:rPr>
                <w:rFonts w:cs="Arial"/>
                <w:sz w:val="20"/>
                <w:szCs w:val="20"/>
              </w:rPr>
              <w:t xml:space="preserve">      Yes / No</w:t>
            </w:r>
          </w:p>
          <w:p w14:paraId="5A8264D9" w14:textId="77777777" w:rsidR="00DE7926" w:rsidRPr="00230E75" w:rsidRDefault="00DE7926" w:rsidP="003A066A">
            <w:pPr>
              <w:rPr>
                <w:rFonts w:cs="Arial"/>
                <w:sz w:val="20"/>
                <w:szCs w:val="20"/>
              </w:rPr>
            </w:pPr>
            <w:r w:rsidRPr="00230E75">
              <w:rPr>
                <w:rFonts w:cs="Arial"/>
                <w:sz w:val="20"/>
                <w:szCs w:val="20"/>
              </w:rPr>
              <w:t xml:space="preserve">If </w:t>
            </w:r>
            <w:proofErr w:type="gramStart"/>
            <w:r w:rsidRPr="00230E75">
              <w:rPr>
                <w:rFonts w:cs="Arial"/>
                <w:sz w:val="20"/>
                <w:szCs w:val="20"/>
              </w:rPr>
              <w:t>Yes</w:t>
            </w:r>
            <w:proofErr w:type="gramEnd"/>
            <w:r w:rsidRPr="00230E75">
              <w:rPr>
                <w:rFonts w:cs="Arial"/>
                <w:sz w:val="20"/>
                <w:szCs w:val="20"/>
              </w:rPr>
              <w:t>, please summarise any action taken to resolve your issue/s to date.</w:t>
            </w:r>
          </w:p>
          <w:p w14:paraId="5763CAB9" w14:textId="77777777" w:rsidR="00DE7926" w:rsidRPr="00230E75" w:rsidRDefault="00DE7926" w:rsidP="003A066A">
            <w:pPr>
              <w:rPr>
                <w:rFonts w:cs="Arial"/>
                <w:sz w:val="20"/>
                <w:szCs w:val="20"/>
              </w:rPr>
            </w:pPr>
          </w:p>
          <w:p w14:paraId="2A64F8A5" w14:textId="77777777" w:rsidR="00DE7926" w:rsidRPr="00230E75" w:rsidRDefault="00DE7926" w:rsidP="003A066A">
            <w:pPr>
              <w:rPr>
                <w:rFonts w:cs="Arial"/>
                <w:sz w:val="20"/>
                <w:szCs w:val="20"/>
              </w:rPr>
            </w:pPr>
          </w:p>
          <w:p w14:paraId="7EA398D2" w14:textId="77777777" w:rsidR="00DE7926" w:rsidRPr="00230E75" w:rsidRDefault="00DE7926" w:rsidP="003A066A">
            <w:pPr>
              <w:rPr>
                <w:rFonts w:cs="Arial"/>
                <w:sz w:val="20"/>
                <w:szCs w:val="20"/>
              </w:rPr>
            </w:pPr>
          </w:p>
          <w:p w14:paraId="652AAA0C" w14:textId="77777777" w:rsidR="00EB5C8C" w:rsidRPr="00230E75" w:rsidRDefault="00EB5C8C" w:rsidP="003A066A">
            <w:pPr>
              <w:rPr>
                <w:rFonts w:cs="Arial"/>
                <w:sz w:val="20"/>
                <w:szCs w:val="20"/>
              </w:rPr>
            </w:pPr>
          </w:p>
          <w:p w14:paraId="30CA6EA5" w14:textId="77777777" w:rsidR="00EB5C8C" w:rsidRPr="00230E75" w:rsidRDefault="00EB5C8C" w:rsidP="003A066A">
            <w:pPr>
              <w:rPr>
                <w:rFonts w:cs="Arial"/>
                <w:sz w:val="20"/>
                <w:szCs w:val="20"/>
              </w:rPr>
            </w:pPr>
          </w:p>
          <w:p w14:paraId="61037313" w14:textId="77777777" w:rsidR="00EB5C8C" w:rsidRPr="00230E75" w:rsidRDefault="00EB5C8C" w:rsidP="003A066A">
            <w:pPr>
              <w:rPr>
                <w:rFonts w:cs="Arial"/>
                <w:sz w:val="20"/>
                <w:szCs w:val="20"/>
              </w:rPr>
            </w:pPr>
          </w:p>
          <w:p w14:paraId="5C629683" w14:textId="77777777" w:rsidR="00EB5C8C" w:rsidRPr="00230E75" w:rsidRDefault="00EB5C8C" w:rsidP="003A066A">
            <w:pPr>
              <w:rPr>
                <w:rFonts w:cs="Arial"/>
                <w:sz w:val="20"/>
                <w:szCs w:val="20"/>
              </w:rPr>
            </w:pPr>
          </w:p>
          <w:p w14:paraId="4D350E09" w14:textId="77777777" w:rsidR="00DE7926" w:rsidRPr="00230E75" w:rsidRDefault="00DE7926" w:rsidP="003A066A">
            <w:pPr>
              <w:rPr>
                <w:rFonts w:cs="Arial"/>
                <w:sz w:val="20"/>
                <w:szCs w:val="20"/>
              </w:rPr>
            </w:pPr>
          </w:p>
          <w:p w14:paraId="07683F12" w14:textId="77777777" w:rsidR="00F638EE" w:rsidRPr="00230E75" w:rsidRDefault="00F638EE" w:rsidP="00241F68">
            <w:pPr>
              <w:keepNext/>
              <w:rPr>
                <w:rFonts w:cs="Arial"/>
                <w:sz w:val="20"/>
                <w:szCs w:val="20"/>
              </w:rPr>
            </w:pPr>
          </w:p>
        </w:tc>
      </w:tr>
    </w:tbl>
    <w:p w14:paraId="6804E30C" w14:textId="757C7082" w:rsidR="00241F68" w:rsidRPr="00241F68" w:rsidRDefault="00241F68" w:rsidP="00911BD3">
      <w:pPr>
        <w:pStyle w:val="Caption"/>
        <w:ind w:left="-142"/>
        <w:rPr>
          <w:sz w:val="16"/>
          <w:szCs w:val="16"/>
        </w:rPr>
      </w:pPr>
      <w:r w:rsidRPr="00241F68">
        <w:rPr>
          <w:sz w:val="16"/>
          <w:szCs w:val="16"/>
        </w:rPr>
        <w:t>Details of complaint section</w:t>
      </w:r>
    </w:p>
    <w:p w14:paraId="03B83283" w14:textId="77777777" w:rsidR="00D43B55" w:rsidRPr="00230E75" w:rsidRDefault="00D43B55" w:rsidP="00D43B55">
      <w:pPr>
        <w:spacing w:before="200" w:after="0"/>
        <w:rPr>
          <w:rFonts w:cs="Arial"/>
          <w:b/>
          <w:sz w:val="20"/>
          <w:szCs w:val="20"/>
          <w:u w:val="single"/>
        </w:rPr>
      </w:pPr>
      <w:r w:rsidRPr="00230E75">
        <w:rPr>
          <w:rFonts w:cs="Arial"/>
          <w:b/>
          <w:sz w:val="20"/>
          <w:szCs w:val="20"/>
          <w:u w:val="single"/>
        </w:rPr>
        <w:t>Section 3</w:t>
      </w:r>
    </w:p>
    <w:tbl>
      <w:tblPr>
        <w:tblStyle w:val="TableGrid"/>
        <w:tblW w:w="9782" w:type="dxa"/>
        <w:tblInd w:w="-147" w:type="dxa"/>
        <w:tblLook w:val="04A0" w:firstRow="1" w:lastRow="0" w:firstColumn="1" w:lastColumn="0" w:noHBand="0" w:noVBand="1"/>
      </w:tblPr>
      <w:tblGrid>
        <w:gridCol w:w="9782"/>
      </w:tblGrid>
      <w:tr w:rsidR="00F638EE" w:rsidRPr="00230E75" w14:paraId="226C1647" w14:textId="77777777" w:rsidTr="00911BD3">
        <w:tc>
          <w:tcPr>
            <w:tcW w:w="9782" w:type="dxa"/>
          </w:tcPr>
          <w:p w14:paraId="4C768DFA" w14:textId="77777777" w:rsidR="00F638EE" w:rsidRPr="00230E75" w:rsidRDefault="00F638EE" w:rsidP="00D43B55">
            <w:pPr>
              <w:spacing w:line="276" w:lineRule="auto"/>
              <w:rPr>
                <w:rFonts w:cs="Arial"/>
                <w:b/>
                <w:sz w:val="20"/>
                <w:szCs w:val="20"/>
              </w:rPr>
            </w:pPr>
            <w:r w:rsidRPr="00230E75">
              <w:rPr>
                <w:rFonts w:cs="Arial"/>
                <w:b/>
                <w:sz w:val="20"/>
                <w:szCs w:val="20"/>
              </w:rPr>
              <w:t>What do you see as a suitable remedy to address the issue or matter raised?</w:t>
            </w:r>
          </w:p>
          <w:p w14:paraId="7B31871C" w14:textId="77777777" w:rsidR="00F638EE" w:rsidRPr="00230E75" w:rsidRDefault="00F638EE" w:rsidP="00D43B55">
            <w:pPr>
              <w:spacing w:line="276" w:lineRule="auto"/>
              <w:rPr>
                <w:rFonts w:cs="Arial"/>
                <w:b/>
                <w:sz w:val="20"/>
                <w:szCs w:val="20"/>
              </w:rPr>
            </w:pPr>
          </w:p>
          <w:p w14:paraId="36192E77" w14:textId="77777777" w:rsidR="00F638EE" w:rsidRPr="00230E75" w:rsidRDefault="00F638EE" w:rsidP="00D43B55">
            <w:pPr>
              <w:spacing w:line="276" w:lineRule="auto"/>
              <w:rPr>
                <w:rFonts w:cs="Arial"/>
                <w:b/>
                <w:sz w:val="20"/>
                <w:szCs w:val="20"/>
              </w:rPr>
            </w:pPr>
          </w:p>
          <w:p w14:paraId="7F185747" w14:textId="77777777" w:rsidR="00F638EE" w:rsidRPr="00230E75" w:rsidRDefault="00F638EE" w:rsidP="00D43B55">
            <w:pPr>
              <w:spacing w:before="200" w:line="276" w:lineRule="auto"/>
              <w:rPr>
                <w:rFonts w:cs="Arial"/>
                <w:b/>
                <w:sz w:val="20"/>
                <w:szCs w:val="20"/>
              </w:rPr>
            </w:pPr>
          </w:p>
          <w:p w14:paraId="63D94D01" w14:textId="77777777" w:rsidR="00F638EE" w:rsidRPr="00230E75" w:rsidRDefault="00F638EE" w:rsidP="00D43B55">
            <w:pPr>
              <w:spacing w:before="200" w:line="276" w:lineRule="auto"/>
              <w:rPr>
                <w:rFonts w:cs="Arial"/>
                <w:b/>
                <w:sz w:val="20"/>
                <w:szCs w:val="20"/>
              </w:rPr>
            </w:pPr>
          </w:p>
        </w:tc>
      </w:tr>
    </w:tbl>
    <w:p w14:paraId="279F5F63" w14:textId="77777777" w:rsidR="00DE7926" w:rsidRPr="00230E75" w:rsidRDefault="00DE7926" w:rsidP="00DE7926">
      <w:pPr>
        <w:spacing w:after="0" w:line="240" w:lineRule="auto"/>
        <w:rPr>
          <w:rFonts w:cs="Arial"/>
          <w:sz w:val="20"/>
          <w:szCs w:val="20"/>
        </w:rPr>
      </w:pPr>
    </w:p>
    <w:p w14:paraId="281B1848" w14:textId="62D75662" w:rsidR="004D2789" w:rsidRPr="004D2789" w:rsidRDefault="004D2789" w:rsidP="00911BD3">
      <w:pPr>
        <w:autoSpaceDE w:val="0"/>
        <w:autoSpaceDN w:val="0"/>
        <w:spacing w:after="0" w:line="240" w:lineRule="auto"/>
        <w:ind w:left="-142" w:right="-284"/>
        <w:jc w:val="both"/>
        <w:rPr>
          <w:rFonts w:eastAsia="Times New Roman" w:cstheme="minorHAnsi"/>
          <w:sz w:val="20"/>
          <w:szCs w:val="20"/>
          <w:lang w:eastAsia="en-GB"/>
        </w:rPr>
      </w:pPr>
      <w:r w:rsidRPr="004D2789">
        <w:rPr>
          <w:rFonts w:eastAsia="Times New Roman" w:cstheme="minorHAnsi"/>
          <w:b/>
          <w:bCs/>
          <w:sz w:val="20"/>
          <w:szCs w:val="20"/>
          <w:lang w:eastAsia="en-GB"/>
        </w:rPr>
        <w:t>PRIVACY NOTICE: </w:t>
      </w:r>
      <w:r w:rsidRPr="004D2789">
        <w:rPr>
          <w:rFonts w:eastAsia="Times New Roman" w:cstheme="minorHAnsi"/>
          <w:sz w:val="20"/>
          <w:szCs w:val="20"/>
          <w:lang w:eastAsia="en-GB"/>
        </w:rPr>
        <w:t xml:space="preserve">Information gathered on this form will be processed within the provisions of the </w:t>
      </w:r>
      <w:r w:rsidR="00F2439C" w:rsidRPr="00DA2C90">
        <w:rPr>
          <w:rFonts w:eastAsia="Times New Roman" w:cstheme="minorHAnsi"/>
          <w:sz w:val="20"/>
          <w:szCs w:val="20"/>
          <w:lang w:eastAsia="en-GB"/>
        </w:rPr>
        <w:t xml:space="preserve">UK </w:t>
      </w:r>
      <w:r w:rsidRPr="00DA2C90">
        <w:rPr>
          <w:rFonts w:eastAsia="Times New Roman" w:cstheme="minorHAnsi"/>
          <w:sz w:val="20"/>
          <w:szCs w:val="20"/>
          <w:lang w:eastAsia="en-GB"/>
        </w:rPr>
        <w:t>General Data Protection Regulations (</w:t>
      </w:r>
      <w:r w:rsidR="00F2439C" w:rsidRPr="00DA2C90">
        <w:rPr>
          <w:rFonts w:eastAsia="Times New Roman" w:cstheme="minorHAnsi"/>
          <w:sz w:val="20"/>
          <w:szCs w:val="20"/>
          <w:lang w:eastAsia="en-GB"/>
        </w:rPr>
        <w:t xml:space="preserve">UK </w:t>
      </w:r>
      <w:r w:rsidRPr="00DA2C90">
        <w:rPr>
          <w:rFonts w:eastAsia="Times New Roman" w:cstheme="minorHAnsi"/>
          <w:sz w:val="20"/>
          <w:szCs w:val="20"/>
          <w:lang w:eastAsia="en-GB"/>
        </w:rPr>
        <w:t>GDPR)</w:t>
      </w:r>
      <w:r w:rsidRPr="004D2789">
        <w:rPr>
          <w:rFonts w:eastAsia="Times New Roman" w:cstheme="minorHAnsi"/>
          <w:sz w:val="20"/>
          <w:szCs w:val="20"/>
          <w:lang w:eastAsia="en-GB"/>
        </w:rPr>
        <w:t xml:space="preserve"> and used for the purpose of investigating your complaint.  The College is permitted to </w:t>
      </w:r>
      <w:r w:rsidRPr="004D2789">
        <w:rPr>
          <w:rFonts w:eastAsia="Times New Roman" w:cstheme="minorHAnsi"/>
          <w:sz w:val="20"/>
          <w:szCs w:val="20"/>
          <w:lang w:eastAsia="en-GB"/>
        </w:rPr>
        <w:lastRenderedPageBreak/>
        <w:t xml:space="preserve">process personal data where there is a ‘lawful </w:t>
      </w:r>
      <w:proofErr w:type="spellStart"/>
      <w:proofErr w:type="gramStart"/>
      <w:r w:rsidRPr="004D2789">
        <w:rPr>
          <w:rFonts w:eastAsia="Times New Roman" w:cstheme="minorHAnsi"/>
          <w:sz w:val="20"/>
          <w:szCs w:val="20"/>
          <w:lang w:eastAsia="en-GB"/>
        </w:rPr>
        <w:t>basis’</w:t>
      </w:r>
      <w:proofErr w:type="spellEnd"/>
      <w:proofErr w:type="gramEnd"/>
      <w:r w:rsidRPr="004D2789">
        <w:rPr>
          <w:rFonts w:eastAsia="Times New Roman" w:cstheme="minorHAnsi"/>
          <w:sz w:val="20"/>
          <w:szCs w:val="20"/>
          <w:lang w:eastAsia="en-GB"/>
        </w:rPr>
        <w:t xml:space="preserve"> to do so.  This processing is necessary for the performance of a </w:t>
      </w:r>
      <w:r w:rsidRPr="004D2789">
        <w:rPr>
          <w:rFonts w:eastAsia="Times New Roman" w:cstheme="minorHAnsi"/>
          <w:b/>
          <w:bCs/>
          <w:sz w:val="20"/>
          <w:szCs w:val="20"/>
          <w:u w:val="single"/>
          <w:lang w:eastAsia="en-GB"/>
        </w:rPr>
        <w:t>public task</w:t>
      </w:r>
      <w:r w:rsidRPr="004D2789">
        <w:rPr>
          <w:rFonts w:eastAsia="Times New Roman" w:cstheme="minorHAnsi"/>
          <w:sz w:val="20"/>
          <w:szCs w:val="20"/>
          <w:lang w:eastAsia="en-GB"/>
        </w:rPr>
        <w:t xml:space="preserve"> or in the exercise of official authority vested in the College as a Data Controller </w:t>
      </w:r>
      <w:proofErr w:type="gramStart"/>
      <w:r w:rsidRPr="004D2789">
        <w:rPr>
          <w:rFonts w:eastAsia="Times New Roman" w:cstheme="minorHAnsi"/>
          <w:color w:val="000000"/>
          <w:sz w:val="20"/>
          <w:szCs w:val="20"/>
          <w:lang w:eastAsia="en-GB"/>
        </w:rPr>
        <w:t>e.g.</w:t>
      </w:r>
      <w:proofErr w:type="gramEnd"/>
      <w:r w:rsidRPr="004D2789">
        <w:rPr>
          <w:rFonts w:eastAsia="Times New Roman" w:cstheme="minorHAnsi"/>
          <w:color w:val="000000"/>
          <w:sz w:val="20"/>
          <w:szCs w:val="20"/>
          <w:lang w:eastAsia="en-GB"/>
        </w:rPr>
        <w:t xml:space="preserve"> Public Authorities are subject to the Northern Ireland Public Services Ombudsman (NIPSO). </w:t>
      </w:r>
      <w:r w:rsidRPr="004D2789">
        <w:rPr>
          <w:rFonts w:eastAsia="Times New Roman" w:cstheme="minorHAnsi"/>
          <w:sz w:val="20"/>
          <w:szCs w:val="20"/>
          <w:lang w:eastAsia="en-GB"/>
        </w:rPr>
        <w:t>Your information may be shared with relevant College staff for the purpose of investigating your complaint. It may also be shared with authorised third parties such as NIPSO, legal professionals where there is a lawful basis to do so. Further information on data protection and your rights are available on our website </w:t>
      </w:r>
      <w:hyperlink r:id="rId25" w:history="1">
        <w:r w:rsidRPr="004D2789">
          <w:rPr>
            <w:rStyle w:val="Hyperlink"/>
            <w:rFonts w:eastAsia="Times New Roman" w:cstheme="minorHAnsi"/>
            <w:sz w:val="20"/>
            <w:szCs w:val="20"/>
            <w:lang w:eastAsia="en-GB"/>
          </w:rPr>
          <w:t>www.belfastmet.ac.uk</w:t>
        </w:r>
      </w:hyperlink>
      <w:r w:rsidRPr="004D2789">
        <w:rPr>
          <w:rFonts w:eastAsia="Times New Roman" w:cstheme="minorHAnsi"/>
          <w:sz w:val="20"/>
          <w:szCs w:val="20"/>
          <w:lang w:eastAsia="en-GB"/>
        </w:rPr>
        <w:t xml:space="preserve"> </w:t>
      </w:r>
    </w:p>
    <w:p w14:paraId="327F484A" w14:textId="77777777" w:rsidR="004D2789" w:rsidRPr="004D2789" w:rsidRDefault="004D2789" w:rsidP="00911BD3">
      <w:pPr>
        <w:autoSpaceDE w:val="0"/>
        <w:autoSpaceDN w:val="0"/>
        <w:spacing w:after="0" w:line="240" w:lineRule="auto"/>
        <w:ind w:left="-142" w:right="-284"/>
        <w:jc w:val="both"/>
        <w:rPr>
          <w:rFonts w:eastAsia="Times New Roman" w:cstheme="minorHAnsi"/>
          <w:sz w:val="20"/>
          <w:szCs w:val="20"/>
          <w:lang w:eastAsia="en-GB"/>
        </w:rPr>
      </w:pPr>
    </w:p>
    <w:p w14:paraId="58051952" w14:textId="77777777" w:rsidR="004D2789" w:rsidRPr="004D2789" w:rsidRDefault="004D2789" w:rsidP="00911BD3">
      <w:pPr>
        <w:autoSpaceDE w:val="0"/>
        <w:autoSpaceDN w:val="0"/>
        <w:spacing w:after="0" w:line="240" w:lineRule="auto"/>
        <w:ind w:left="-142" w:right="-284"/>
        <w:jc w:val="both"/>
        <w:rPr>
          <w:rFonts w:eastAsia="Times New Roman" w:cstheme="minorHAnsi"/>
          <w:sz w:val="20"/>
          <w:szCs w:val="20"/>
          <w:lang w:eastAsia="en-GB"/>
        </w:rPr>
      </w:pPr>
      <w:r w:rsidRPr="004D2789">
        <w:rPr>
          <w:rFonts w:eastAsia="Times New Roman" w:cstheme="minorHAnsi"/>
          <w:sz w:val="20"/>
          <w:szCs w:val="20"/>
          <w:lang w:eastAsia="en-GB"/>
        </w:rPr>
        <w:t xml:space="preserve">I agree to be contacted by any contact method provided on this form, in respect of my complaint. </w:t>
      </w:r>
    </w:p>
    <w:p w14:paraId="56A941D8" w14:textId="77777777" w:rsidR="004D2789" w:rsidRDefault="004D2789" w:rsidP="00911BD3">
      <w:pPr>
        <w:autoSpaceDE w:val="0"/>
        <w:autoSpaceDN w:val="0"/>
        <w:spacing w:after="0" w:line="240" w:lineRule="auto"/>
        <w:ind w:left="-142" w:right="-284"/>
        <w:jc w:val="both"/>
        <w:rPr>
          <w:rFonts w:eastAsia="Times New Roman" w:cstheme="minorHAnsi"/>
          <w:sz w:val="20"/>
          <w:szCs w:val="20"/>
          <w:lang w:eastAsia="en-GB"/>
        </w:rPr>
      </w:pPr>
      <w:r w:rsidRPr="004D2789">
        <w:rPr>
          <w:rFonts w:eastAsia="Times New Roman" w:cstheme="minorHAnsi"/>
          <w:sz w:val="20"/>
          <w:szCs w:val="20"/>
          <w:lang w:eastAsia="en-GB"/>
        </w:rPr>
        <w:t>I realise that if I choose not to agree to these terms, the College will be unable to investigate my complaint. </w:t>
      </w:r>
    </w:p>
    <w:p w14:paraId="6F7104B1" w14:textId="77777777" w:rsidR="00241F68" w:rsidRPr="004D2789" w:rsidRDefault="00241F68" w:rsidP="00911BD3">
      <w:pPr>
        <w:autoSpaceDE w:val="0"/>
        <w:autoSpaceDN w:val="0"/>
        <w:spacing w:after="0" w:line="240" w:lineRule="auto"/>
        <w:ind w:left="-142" w:right="-284"/>
        <w:jc w:val="both"/>
        <w:rPr>
          <w:rFonts w:eastAsia="Times New Roman" w:cstheme="minorHAnsi"/>
          <w:sz w:val="20"/>
          <w:szCs w:val="20"/>
          <w:lang w:eastAsia="en-GB"/>
        </w:rPr>
      </w:pPr>
    </w:p>
    <w:p w14:paraId="364FDA41" w14:textId="77777777" w:rsidR="00DE7926" w:rsidRPr="00230E75" w:rsidRDefault="00DE7926" w:rsidP="00911BD3">
      <w:pPr>
        <w:spacing w:after="0" w:line="240" w:lineRule="auto"/>
        <w:ind w:left="-142"/>
        <w:rPr>
          <w:rFonts w:cs="Arial"/>
          <w:sz w:val="20"/>
          <w:szCs w:val="20"/>
        </w:rPr>
      </w:pPr>
    </w:p>
    <w:p w14:paraId="3074C0D6" w14:textId="77777777" w:rsidR="00DE7926" w:rsidRPr="00230E75" w:rsidRDefault="00DE7926" w:rsidP="00911BD3">
      <w:pPr>
        <w:spacing w:after="0" w:line="240" w:lineRule="auto"/>
        <w:ind w:left="-142"/>
        <w:rPr>
          <w:rFonts w:cs="Arial"/>
          <w:sz w:val="20"/>
          <w:szCs w:val="20"/>
        </w:rPr>
      </w:pPr>
      <w:r w:rsidRPr="00230E75">
        <w:rPr>
          <w:rFonts w:cs="Arial"/>
          <w:sz w:val="20"/>
          <w:szCs w:val="20"/>
        </w:rPr>
        <w:t>Signed: __________________________________ Date: _______________________________</w:t>
      </w:r>
    </w:p>
    <w:p w14:paraId="0A16A7B0" w14:textId="77777777" w:rsidR="00DE7926" w:rsidRPr="00230E75" w:rsidRDefault="00DE7926" w:rsidP="00911BD3">
      <w:pPr>
        <w:spacing w:after="0" w:line="240" w:lineRule="auto"/>
        <w:ind w:left="-142"/>
        <w:jc w:val="right"/>
        <w:rPr>
          <w:rFonts w:eastAsia="Calibri" w:cs="Arial"/>
          <w:sz w:val="20"/>
          <w:szCs w:val="20"/>
        </w:rPr>
      </w:pPr>
    </w:p>
    <w:tbl>
      <w:tblPr>
        <w:tblStyle w:val="TableGrid"/>
        <w:tblW w:w="9640" w:type="dxa"/>
        <w:tblInd w:w="-147" w:type="dxa"/>
        <w:tblLook w:val="04A0" w:firstRow="1" w:lastRow="0" w:firstColumn="1" w:lastColumn="0" w:noHBand="0" w:noVBand="1"/>
      </w:tblPr>
      <w:tblGrid>
        <w:gridCol w:w="9640"/>
      </w:tblGrid>
      <w:tr w:rsidR="00DE7926" w:rsidRPr="00230E75" w14:paraId="58539727" w14:textId="77777777" w:rsidTr="00911BD3">
        <w:trPr>
          <w:trHeight w:val="560"/>
        </w:trPr>
        <w:tc>
          <w:tcPr>
            <w:tcW w:w="9640" w:type="dxa"/>
            <w:shd w:val="clear" w:color="auto" w:fill="BFBFBF" w:themeFill="background1" w:themeFillShade="BF"/>
          </w:tcPr>
          <w:p w14:paraId="222BCB87" w14:textId="77777777" w:rsidR="00DE7926" w:rsidRPr="00230E75" w:rsidRDefault="00DE7926" w:rsidP="00911BD3">
            <w:pPr>
              <w:ind w:left="-142"/>
              <w:jc w:val="center"/>
              <w:rPr>
                <w:rFonts w:eastAsia="Calibri" w:cs="Arial"/>
                <w:b/>
                <w:i/>
                <w:sz w:val="20"/>
                <w:szCs w:val="20"/>
                <w:u w:val="single"/>
              </w:rPr>
            </w:pPr>
            <w:r w:rsidRPr="00230E75">
              <w:rPr>
                <w:rFonts w:eastAsia="Calibri" w:cs="Arial"/>
                <w:b/>
                <w:i/>
                <w:sz w:val="20"/>
                <w:szCs w:val="20"/>
                <w:u w:val="single"/>
              </w:rPr>
              <w:t xml:space="preserve">Office Use Only </w:t>
            </w:r>
          </w:p>
          <w:p w14:paraId="052BC38D" w14:textId="77777777" w:rsidR="00DE7926" w:rsidRPr="00230E75" w:rsidRDefault="00DE7926" w:rsidP="00911BD3">
            <w:pPr>
              <w:ind w:left="-142"/>
              <w:rPr>
                <w:rFonts w:eastAsia="Calibri" w:cs="Arial"/>
                <w:sz w:val="20"/>
                <w:szCs w:val="20"/>
              </w:rPr>
            </w:pPr>
            <w:r w:rsidRPr="00230E75">
              <w:rPr>
                <w:rFonts w:eastAsia="Calibri" w:cs="Arial"/>
                <w:sz w:val="20"/>
                <w:szCs w:val="20"/>
              </w:rPr>
              <w:t xml:space="preserve">Date Received:                                          Date Acknowledged:                                                        </w:t>
            </w:r>
          </w:p>
          <w:p w14:paraId="7AF9B2F7" w14:textId="77777777" w:rsidR="00DE7926" w:rsidRPr="00230E75" w:rsidRDefault="00DE7926" w:rsidP="00911BD3">
            <w:pPr>
              <w:ind w:left="-142"/>
              <w:rPr>
                <w:rFonts w:eastAsia="Calibri" w:cs="Arial"/>
                <w:sz w:val="20"/>
                <w:szCs w:val="20"/>
              </w:rPr>
            </w:pPr>
            <w:r w:rsidRPr="00230E75">
              <w:rPr>
                <w:rFonts w:eastAsia="Calibri" w:cs="Arial"/>
                <w:sz w:val="20"/>
                <w:szCs w:val="20"/>
              </w:rPr>
              <w:t>Received By:                                             Responsible Owner:</w:t>
            </w:r>
          </w:p>
        </w:tc>
      </w:tr>
    </w:tbl>
    <w:p w14:paraId="1C0EC2B9" w14:textId="77777777" w:rsidR="000406AD" w:rsidRDefault="00F0547F" w:rsidP="000406AD">
      <w:pPr>
        <w:spacing w:before="200" w:after="0"/>
        <w:ind w:left="1440"/>
        <w:jc w:val="center"/>
      </w:pPr>
      <w:r w:rsidRPr="00230E75">
        <w:br w:type="page"/>
      </w:r>
    </w:p>
    <w:p w14:paraId="37BD7576" w14:textId="77777777" w:rsidR="009F0CAB" w:rsidRPr="007858ED" w:rsidRDefault="009F0CAB" w:rsidP="007268D5">
      <w:pPr>
        <w:pStyle w:val="Heading1"/>
        <w:jc w:val="right"/>
        <w:rPr>
          <w:rStyle w:val="Heading2Char"/>
          <w:rFonts w:eastAsia="Calibri" w:cs="Times New Roman"/>
          <w:b/>
          <w:color w:val="0070C0"/>
          <w:sz w:val="28"/>
          <w:szCs w:val="22"/>
        </w:rPr>
      </w:pPr>
      <w:bookmarkStart w:id="17" w:name="_Toc111479916"/>
      <w:r w:rsidRPr="007858ED">
        <w:rPr>
          <w:rStyle w:val="Heading2Char"/>
          <w:rFonts w:eastAsia="Calibri" w:cs="Times New Roman"/>
          <w:b/>
          <w:color w:val="0070C0"/>
          <w:sz w:val="28"/>
          <w:szCs w:val="22"/>
        </w:rPr>
        <w:lastRenderedPageBreak/>
        <w:t>Appendix 2</w:t>
      </w:r>
      <w:bookmarkEnd w:id="17"/>
    </w:p>
    <w:p w14:paraId="19DAA2E4" w14:textId="7D50EE2C" w:rsidR="00FC446B" w:rsidRPr="005A3B28" w:rsidRDefault="00FC446B" w:rsidP="00DA2C90">
      <w:pPr>
        <w:spacing w:before="200" w:after="0"/>
        <w:jc w:val="center"/>
        <w:rPr>
          <w:rStyle w:val="Heading2Char"/>
        </w:rPr>
      </w:pPr>
      <w:r w:rsidRPr="00230E75">
        <w:rPr>
          <w:rFonts w:cs="Arial"/>
          <w:b/>
          <w:sz w:val="24"/>
          <w:szCs w:val="24"/>
          <w:u w:val="single"/>
        </w:rPr>
        <w:t>CUSTOMER COMPLIMENTS FORM</w:t>
      </w:r>
    </w:p>
    <w:p w14:paraId="73A7B1A2" w14:textId="7B83D5C6" w:rsidR="007E23AE" w:rsidRPr="00230E75" w:rsidRDefault="00FC446B" w:rsidP="007E23AE">
      <w:pPr>
        <w:autoSpaceDE w:val="0"/>
        <w:autoSpaceDN w:val="0"/>
        <w:spacing w:before="200" w:after="40"/>
        <w:jc w:val="both"/>
        <w:rPr>
          <w:rFonts w:cs="Arial"/>
          <w:color w:val="FF0000"/>
        </w:rPr>
      </w:pPr>
      <w:r w:rsidRPr="00230E75">
        <w:rPr>
          <w:rFonts w:eastAsia="Times New Roman" w:cs="Arial"/>
          <w:color w:val="000000"/>
          <w:lang w:eastAsia="en-GB"/>
        </w:rPr>
        <w:t>If you require assistance with submitting this form</w:t>
      </w:r>
      <w:r w:rsidR="00EB149E">
        <w:rPr>
          <w:rFonts w:eastAsia="Times New Roman" w:cs="Arial"/>
          <w:color w:val="000000"/>
          <w:lang w:eastAsia="en-GB"/>
        </w:rPr>
        <w:t>,</w:t>
      </w:r>
      <w:r w:rsidRPr="00230E75">
        <w:rPr>
          <w:rFonts w:eastAsia="Times New Roman" w:cs="Arial"/>
          <w:color w:val="000000"/>
          <w:lang w:eastAsia="en-GB"/>
        </w:rPr>
        <w:t xml:space="preserve"> please</w:t>
      </w:r>
      <w:r w:rsidR="00D43B55" w:rsidRPr="00230E75">
        <w:rPr>
          <w:rFonts w:eastAsia="Times New Roman" w:cs="Arial"/>
          <w:color w:val="000000"/>
          <w:lang w:eastAsia="en-GB"/>
        </w:rPr>
        <w:t xml:space="preserve"> contact </w:t>
      </w:r>
      <w:r w:rsidR="007E23AE" w:rsidRPr="00230E75">
        <w:rPr>
          <w:rFonts w:eastAsia="Times New Roman" w:cs="Arial"/>
          <w:color w:val="000000"/>
          <w:lang w:eastAsia="en-GB"/>
        </w:rPr>
        <w:t>t</w:t>
      </w:r>
      <w:r w:rsidR="004D2789">
        <w:rPr>
          <w:rFonts w:eastAsia="Times New Roman" w:cs="Arial"/>
          <w:color w:val="000000"/>
          <w:lang w:eastAsia="en-GB"/>
        </w:rPr>
        <w:t xml:space="preserve">he </w:t>
      </w:r>
      <w:r w:rsidR="007C2020">
        <w:rPr>
          <w:rFonts w:eastAsia="Times New Roman" w:cs="Arial"/>
          <w:color w:val="000000"/>
          <w:lang w:eastAsia="en-GB"/>
        </w:rPr>
        <w:t xml:space="preserve">Data Protection and Complaints </w:t>
      </w:r>
      <w:r w:rsidR="004D2789">
        <w:rPr>
          <w:rFonts w:eastAsia="Times New Roman" w:cs="Arial"/>
          <w:color w:val="000000"/>
          <w:lang w:eastAsia="en-GB"/>
        </w:rPr>
        <w:t>Officer by</w:t>
      </w:r>
      <w:r w:rsidR="007E23AE" w:rsidRPr="00230E75">
        <w:rPr>
          <w:rFonts w:cs="Arial"/>
        </w:rPr>
        <w:t xml:space="preserve"> email: </w:t>
      </w:r>
      <w:hyperlink r:id="rId26" w:history="1">
        <w:r w:rsidR="006365FA" w:rsidRPr="00230E75">
          <w:rPr>
            <w:rStyle w:val="Hyperlink"/>
            <w:rFonts w:cs="Arial"/>
          </w:rPr>
          <w:t>compliments@belfastmet.ac.uk</w:t>
        </w:r>
      </w:hyperlink>
      <w:r w:rsidR="00EB149E">
        <w:rPr>
          <w:rStyle w:val="Hyperlink"/>
          <w:rFonts w:cs="Arial"/>
        </w:rPr>
        <w:t>.</w:t>
      </w:r>
      <w:r w:rsidR="007E23AE" w:rsidRPr="00230E75">
        <w:rPr>
          <w:rFonts w:cs="Arial"/>
          <w:color w:val="FF0000"/>
        </w:rPr>
        <w:t xml:space="preserve"> </w:t>
      </w:r>
      <w:r w:rsidR="00EB149E" w:rsidRPr="000406AD">
        <w:rPr>
          <w:rFonts w:cs="Arial"/>
        </w:rPr>
        <w:t>Please also submit the completed form to the same email address.</w:t>
      </w:r>
    </w:p>
    <w:p w14:paraId="03568586" w14:textId="77777777" w:rsidR="00D43B55" w:rsidRPr="00230E75" w:rsidRDefault="00FC446B" w:rsidP="00D43B55">
      <w:pPr>
        <w:autoSpaceDE w:val="0"/>
        <w:autoSpaceDN w:val="0"/>
        <w:spacing w:before="200" w:after="0"/>
        <w:jc w:val="both"/>
        <w:rPr>
          <w:rFonts w:eastAsia="Times New Roman" w:cs="Arial"/>
          <w:color w:val="000000"/>
          <w:lang w:eastAsia="en-GB"/>
        </w:rPr>
      </w:pPr>
      <w:r w:rsidRPr="00230E75">
        <w:rPr>
          <w:rFonts w:eastAsia="Times New Roman" w:cs="Arial"/>
          <w:color w:val="000000"/>
          <w:lang w:eastAsia="en-GB"/>
        </w:rPr>
        <w:t>If we have done something well, we value and ap</w:t>
      </w:r>
      <w:r w:rsidR="00394817" w:rsidRPr="00230E75">
        <w:rPr>
          <w:rFonts w:eastAsia="Times New Roman" w:cs="Arial"/>
          <w:color w:val="000000"/>
          <w:lang w:eastAsia="en-GB"/>
        </w:rPr>
        <w:t>preciate your positive feedback</w:t>
      </w:r>
    </w:p>
    <w:tbl>
      <w:tblPr>
        <w:tblStyle w:val="TableGrid"/>
        <w:tblW w:w="9640" w:type="dxa"/>
        <w:tblInd w:w="-431" w:type="dxa"/>
        <w:tblLook w:val="04A0" w:firstRow="1" w:lastRow="0" w:firstColumn="1" w:lastColumn="0" w:noHBand="0" w:noVBand="1"/>
      </w:tblPr>
      <w:tblGrid>
        <w:gridCol w:w="3120"/>
        <w:gridCol w:w="6520"/>
      </w:tblGrid>
      <w:tr w:rsidR="00FC446B" w:rsidRPr="00230E75" w14:paraId="05BDEAC0" w14:textId="77777777" w:rsidTr="004D2789">
        <w:trPr>
          <w:trHeight w:val="462"/>
        </w:trPr>
        <w:tc>
          <w:tcPr>
            <w:tcW w:w="3120" w:type="dxa"/>
            <w:shd w:val="clear" w:color="auto" w:fill="D9D9D9" w:themeFill="background1" w:themeFillShade="D9"/>
          </w:tcPr>
          <w:p w14:paraId="294D07EC" w14:textId="77777777" w:rsidR="00FC446B" w:rsidRPr="00230E75" w:rsidRDefault="00FC446B" w:rsidP="003A066A">
            <w:pPr>
              <w:rPr>
                <w:rFonts w:cs="Arial"/>
                <w:b/>
                <w:sz w:val="20"/>
                <w:szCs w:val="20"/>
              </w:rPr>
            </w:pPr>
            <w:r w:rsidRPr="00230E75">
              <w:rPr>
                <w:rFonts w:cs="Arial"/>
                <w:b/>
                <w:sz w:val="20"/>
                <w:szCs w:val="20"/>
              </w:rPr>
              <w:t>Title:</w:t>
            </w:r>
          </w:p>
        </w:tc>
        <w:tc>
          <w:tcPr>
            <w:tcW w:w="6520" w:type="dxa"/>
          </w:tcPr>
          <w:p w14:paraId="0B35C2F4" w14:textId="77777777" w:rsidR="00FC446B" w:rsidRPr="00230E75" w:rsidRDefault="00FC446B" w:rsidP="003A066A">
            <w:pPr>
              <w:rPr>
                <w:rFonts w:cs="Arial"/>
                <w:sz w:val="20"/>
                <w:szCs w:val="20"/>
              </w:rPr>
            </w:pPr>
            <w:r w:rsidRPr="00230E75">
              <w:rPr>
                <w:rFonts w:cs="Arial"/>
                <w:sz w:val="20"/>
                <w:szCs w:val="20"/>
              </w:rPr>
              <w:t xml:space="preserve">Miss / Mr / Mrs / Ms                 Other: </w:t>
            </w:r>
          </w:p>
          <w:p w14:paraId="2884B26E" w14:textId="77777777" w:rsidR="00FC446B" w:rsidRPr="00230E75" w:rsidRDefault="00FC446B" w:rsidP="003A066A">
            <w:pPr>
              <w:rPr>
                <w:rFonts w:cs="Arial"/>
                <w:sz w:val="20"/>
                <w:szCs w:val="20"/>
              </w:rPr>
            </w:pPr>
          </w:p>
        </w:tc>
      </w:tr>
      <w:tr w:rsidR="00FC446B" w:rsidRPr="00230E75" w14:paraId="13F13974" w14:textId="77777777" w:rsidTr="004D2789">
        <w:trPr>
          <w:trHeight w:val="476"/>
        </w:trPr>
        <w:tc>
          <w:tcPr>
            <w:tcW w:w="3120" w:type="dxa"/>
            <w:shd w:val="clear" w:color="auto" w:fill="D9D9D9" w:themeFill="background1" w:themeFillShade="D9"/>
          </w:tcPr>
          <w:p w14:paraId="61E3717C" w14:textId="77777777" w:rsidR="00FC446B" w:rsidRPr="00230E75" w:rsidRDefault="00FC446B" w:rsidP="003A066A">
            <w:pPr>
              <w:rPr>
                <w:rFonts w:cs="Arial"/>
                <w:b/>
                <w:sz w:val="20"/>
                <w:szCs w:val="20"/>
              </w:rPr>
            </w:pPr>
            <w:r w:rsidRPr="00230E75">
              <w:rPr>
                <w:rFonts w:cs="Arial"/>
                <w:b/>
                <w:sz w:val="20"/>
                <w:szCs w:val="20"/>
              </w:rPr>
              <w:t xml:space="preserve">Name: </w:t>
            </w:r>
          </w:p>
        </w:tc>
        <w:tc>
          <w:tcPr>
            <w:tcW w:w="6520" w:type="dxa"/>
          </w:tcPr>
          <w:p w14:paraId="6D85828D" w14:textId="77777777" w:rsidR="00FC446B" w:rsidRPr="00230E75" w:rsidRDefault="00FC446B" w:rsidP="003A066A">
            <w:pPr>
              <w:rPr>
                <w:rFonts w:cs="Arial"/>
                <w:sz w:val="20"/>
                <w:szCs w:val="20"/>
              </w:rPr>
            </w:pPr>
          </w:p>
          <w:p w14:paraId="35EE59A1" w14:textId="77777777" w:rsidR="00FC446B" w:rsidRPr="00230E75" w:rsidRDefault="00FC446B" w:rsidP="003A066A">
            <w:pPr>
              <w:rPr>
                <w:rFonts w:cs="Arial"/>
                <w:sz w:val="20"/>
                <w:szCs w:val="20"/>
              </w:rPr>
            </w:pPr>
          </w:p>
        </w:tc>
      </w:tr>
      <w:tr w:rsidR="00FC446B" w:rsidRPr="00230E75" w14:paraId="644B3687" w14:textId="77777777" w:rsidTr="004D2789">
        <w:trPr>
          <w:trHeight w:val="788"/>
        </w:trPr>
        <w:tc>
          <w:tcPr>
            <w:tcW w:w="3120" w:type="dxa"/>
            <w:shd w:val="clear" w:color="auto" w:fill="D9D9D9" w:themeFill="background1" w:themeFillShade="D9"/>
          </w:tcPr>
          <w:p w14:paraId="2835C0F4" w14:textId="77777777" w:rsidR="00FC446B" w:rsidRPr="00230E75" w:rsidRDefault="00FC446B" w:rsidP="003A066A">
            <w:pPr>
              <w:rPr>
                <w:rFonts w:cs="Arial"/>
                <w:b/>
                <w:sz w:val="20"/>
                <w:szCs w:val="20"/>
              </w:rPr>
            </w:pPr>
            <w:r w:rsidRPr="00230E75">
              <w:rPr>
                <w:rFonts w:cs="Arial"/>
                <w:b/>
                <w:sz w:val="20"/>
                <w:szCs w:val="20"/>
              </w:rPr>
              <w:t>Contact Address:</w:t>
            </w:r>
          </w:p>
        </w:tc>
        <w:tc>
          <w:tcPr>
            <w:tcW w:w="6520" w:type="dxa"/>
          </w:tcPr>
          <w:p w14:paraId="313811C1" w14:textId="77777777" w:rsidR="00FC446B" w:rsidRPr="00230E75" w:rsidRDefault="00FC446B" w:rsidP="003A066A">
            <w:pPr>
              <w:rPr>
                <w:rFonts w:cs="Arial"/>
                <w:sz w:val="20"/>
                <w:szCs w:val="20"/>
              </w:rPr>
            </w:pPr>
          </w:p>
          <w:p w14:paraId="4F0DED08" w14:textId="77777777" w:rsidR="00FC446B" w:rsidRPr="00230E75" w:rsidRDefault="00FC446B" w:rsidP="003A066A">
            <w:pPr>
              <w:rPr>
                <w:rFonts w:cs="Arial"/>
                <w:sz w:val="20"/>
                <w:szCs w:val="20"/>
              </w:rPr>
            </w:pPr>
          </w:p>
        </w:tc>
      </w:tr>
      <w:tr w:rsidR="00FC446B" w:rsidRPr="00230E75" w14:paraId="09FA6B4A" w14:textId="77777777" w:rsidTr="004D2789">
        <w:trPr>
          <w:trHeight w:val="462"/>
        </w:trPr>
        <w:tc>
          <w:tcPr>
            <w:tcW w:w="3120" w:type="dxa"/>
            <w:shd w:val="clear" w:color="auto" w:fill="D9D9D9" w:themeFill="background1" w:themeFillShade="D9"/>
          </w:tcPr>
          <w:p w14:paraId="3477C517" w14:textId="77777777" w:rsidR="00FC446B" w:rsidRPr="00230E75" w:rsidRDefault="00FC446B" w:rsidP="003A066A">
            <w:pPr>
              <w:rPr>
                <w:rFonts w:cs="Arial"/>
                <w:b/>
                <w:sz w:val="20"/>
                <w:szCs w:val="20"/>
              </w:rPr>
            </w:pPr>
            <w:r w:rsidRPr="00230E75">
              <w:rPr>
                <w:rFonts w:cs="Arial"/>
                <w:b/>
                <w:sz w:val="20"/>
                <w:szCs w:val="20"/>
              </w:rPr>
              <w:t>Tel Number:</w:t>
            </w:r>
          </w:p>
        </w:tc>
        <w:tc>
          <w:tcPr>
            <w:tcW w:w="6520" w:type="dxa"/>
          </w:tcPr>
          <w:p w14:paraId="71D0DA58" w14:textId="77777777" w:rsidR="00FC446B" w:rsidRPr="00230E75" w:rsidRDefault="00FC446B" w:rsidP="003A066A">
            <w:pPr>
              <w:rPr>
                <w:rFonts w:cs="Arial"/>
                <w:sz w:val="20"/>
                <w:szCs w:val="20"/>
              </w:rPr>
            </w:pPr>
          </w:p>
          <w:p w14:paraId="74555DBF" w14:textId="77777777" w:rsidR="00FC446B" w:rsidRPr="00230E75" w:rsidRDefault="00FC446B" w:rsidP="003A066A">
            <w:pPr>
              <w:rPr>
                <w:rFonts w:cs="Arial"/>
                <w:sz w:val="20"/>
                <w:szCs w:val="20"/>
              </w:rPr>
            </w:pPr>
          </w:p>
        </w:tc>
      </w:tr>
      <w:tr w:rsidR="00FC446B" w:rsidRPr="00230E75" w14:paraId="7E230C75" w14:textId="77777777" w:rsidTr="004D2789">
        <w:trPr>
          <w:trHeight w:val="476"/>
        </w:trPr>
        <w:tc>
          <w:tcPr>
            <w:tcW w:w="3120" w:type="dxa"/>
            <w:shd w:val="clear" w:color="auto" w:fill="D9D9D9" w:themeFill="background1" w:themeFillShade="D9"/>
          </w:tcPr>
          <w:p w14:paraId="66F2B5F2" w14:textId="77777777" w:rsidR="00FC446B" w:rsidRPr="00230E75" w:rsidRDefault="00FC446B" w:rsidP="003A066A">
            <w:pPr>
              <w:rPr>
                <w:rFonts w:cs="Arial"/>
                <w:b/>
                <w:sz w:val="20"/>
                <w:szCs w:val="20"/>
              </w:rPr>
            </w:pPr>
            <w:r w:rsidRPr="00230E75">
              <w:rPr>
                <w:rFonts w:cs="Arial"/>
                <w:b/>
                <w:sz w:val="20"/>
                <w:szCs w:val="20"/>
              </w:rPr>
              <w:t>Email:</w:t>
            </w:r>
          </w:p>
        </w:tc>
        <w:tc>
          <w:tcPr>
            <w:tcW w:w="6520" w:type="dxa"/>
          </w:tcPr>
          <w:p w14:paraId="083AEA5F" w14:textId="77777777" w:rsidR="00FC446B" w:rsidRPr="00230E75" w:rsidRDefault="00FC446B" w:rsidP="003A066A">
            <w:pPr>
              <w:rPr>
                <w:rFonts w:cs="Arial"/>
                <w:sz w:val="20"/>
                <w:szCs w:val="20"/>
              </w:rPr>
            </w:pPr>
          </w:p>
          <w:p w14:paraId="573DEFBD" w14:textId="77777777" w:rsidR="00FC446B" w:rsidRPr="00230E75" w:rsidRDefault="00FC446B" w:rsidP="003A066A">
            <w:pPr>
              <w:rPr>
                <w:rFonts w:cs="Arial"/>
                <w:sz w:val="20"/>
                <w:szCs w:val="20"/>
              </w:rPr>
            </w:pPr>
          </w:p>
        </w:tc>
      </w:tr>
      <w:tr w:rsidR="00FC446B" w:rsidRPr="00230E75" w14:paraId="758D4C0C" w14:textId="77777777" w:rsidTr="004D2789">
        <w:trPr>
          <w:trHeight w:val="462"/>
        </w:trPr>
        <w:tc>
          <w:tcPr>
            <w:tcW w:w="3120" w:type="dxa"/>
            <w:shd w:val="clear" w:color="auto" w:fill="D9D9D9" w:themeFill="background1" w:themeFillShade="D9"/>
          </w:tcPr>
          <w:p w14:paraId="21A1ECCD" w14:textId="77777777" w:rsidR="00FC446B" w:rsidRPr="00230E75" w:rsidRDefault="00FC446B" w:rsidP="003A066A">
            <w:pPr>
              <w:rPr>
                <w:rFonts w:cs="Arial"/>
                <w:b/>
                <w:sz w:val="20"/>
                <w:szCs w:val="20"/>
              </w:rPr>
            </w:pPr>
            <w:r w:rsidRPr="00230E75">
              <w:rPr>
                <w:rFonts w:cs="Arial"/>
                <w:b/>
                <w:sz w:val="20"/>
                <w:szCs w:val="20"/>
              </w:rPr>
              <w:t>Student ID (if applicable)</w:t>
            </w:r>
          </w:p>
        </w:tc>
        <w:tc>
          <w:tcPr>
            <w:tcW w:w="6520" w:type="dxa"/>
          </w:tcPr>
          <w:p w14:paraId="5C063788" w14:textId="77777777" w:rsidR="00FC446B" w:rsidRPr="00230E75" w:rsidRDefault="00FC446B" w:rsidP="009C67B2">
            <w:pPr>
              <w:keepNext/>
              <w:rPr>
                <w:rFonts w:cs="Arial"/>
                <w:sz w:val="20"/>
                <w:szCs w:val="20"/>
              </w:rPr>
            </w:pPr>
          </w:p>
        </w:tc>
      </w:tr>
    </w:tbl>
    <w:p w14:paraId="1C149FAB" w14:textId="17247B47" w:rsidR="00FC446B" w:rsidRPr="00C07562" w:rsidRDefault="00DD082D" w:rsidP="00C07562">
      <w:pPr>
        <w:pStyle w:val="Caption"/>
        <w:ind w:left="-426"/>
        <w:rPr>
          <w:rFonts w:cs="Arial"/>
          <w:sz w:val="16"/>
          <w:szCs w:val="16"/>
        </w:rPr>
      </w:pPr>
      <w:r>
        <w:rPr>
          <w:sz w:val="16"/>
          <w:szCs w:val="16"/>
        </w:rPr>
        <w:t>Personal</w:t>
      </w:r>
      <w:r w:rsidR="009C67B2" w:rsidRPr="00C07562">
        <w:rPr>
          <w:sz w:val="16"/>
          <w:szCs w:val="16"/>
        </w:rPr>
        <w:t xml:space="preserve"> details</w:t>
      </w:r>
    </w:p>
    <w:p w14:paraId="3CE5CDEC" w14:textId="3003269A" w:rsidR="003F6D6C" w:rsidRPr="009C67B2" w:rsidRDefault="009C67B2" w:rsidP="003F6D6C">
      <w:pPr>
        <w:spacing w:after="0" w:line="240" w:lineRule="auto"/>
        <w:ind w:left="-426"/>
        <w:rPr>
          <w:rFonts w:cs="Arial"/>
          <w:b/>
          <w:bCs/>
          <w:sz w:val="20"/>
          <w:szCs w:val="20"/>
        </w:rPr>
      </w:pPr>
      <w:r w:rsidRPr="009C67B2">
        <w:rPr>
          <w:rFonts w:cs="Arial"/>
          <w:b/>
          <w:bCs/>
          <w:sz w:val="20"/>
          <w:szCs w:val="20"/>
        </w:rPr>
        <w:t xml:space="preserve">Status: </w:t>
      </w:r>
      <w:r w:rsidR="003F6D6C" w:rsidRPr="009C67B2">
        <w:rPr>
          <w:rFonts w:cs="Arial"/>
          <w:b/>
          <w:bCs/>
          <w:sz w:val="20"/>
          <w:szCs w:val="20"/>
        </w:rPr>
        <w:t xml:space="preserve">Please tick below as </w:t>
      </w:r>
      <w:proofErr w:type="gramStart"/>
      <w:r w:rsidR="003F6D6C" w:rsidRPr="009C67B2">
        <w:rPr>
          <w:rFonts w:cs="Arial"/>
          <w:b/>
          <w:bCs/>
          <w:sz w:val="20"/>
          <w:szCs w:val="20"/>
        </w:rPr>
        <w:t>appropriate</w:t>
      </w:r>
      <w:r w:rsidR="0015195A" w:rsidRPr="009C67B2">
        <w:rPr>
          <w:rFonts w:cs="Arial"/>
          <w:b/>
          <w:bCs/>
          <w:sz w:val="20"/>
          <w:szCs w:val="20"/>
        </w:rPr>
        <w:t>:-</w:t>
      </w:r>
      <w:proofErr w:type="gramEnd"/>
    </w:p>
    <w:tbl>
      <w:tblPr>
        <w:tblStyle w:val="TableGrid"/>
        <w:tblW w:w="0" w:type="auto"/>
        <w:tblInd w:w="-431" w:type="dxa"/>
        <w:tblLook w:val="04A0" w:firstRow="1" w:lastRow="0" w:firstColumn="1" w:lastColumn="0" w:noHBand="0" w:noVBand="1"/>
      </w:tblPr>
      <w:tblGrid>
        <w:gridCol w:w="1086"/>
        <w:gridCol w:w="333"/>
        <w:gridCol w:w="1854"/>
        <w:gridCol w:w="272"/>
        <w:gridCol w:w="709"/>
        <w:gridCol w:w="283"/>
        <w:gridCol w:w="1559"/>
        <w:gridCol w:w="284"/>
        <w:gridCol w:w="1276"/>
        <w:gridCol w:w="283"/>
        <w:gridCol w:w="1418"/>
        <w:gridCol w:w="352"/>
      </w:tblGrid>
      <w:tr w:rsidR="003F6D6C" w:rsidRPr="0015195A" w14:paraId="37542EC1" w14:textId="21CED9DA" w:rsidTr="003F6D6C">
        <w:tc>
          <w:tcPr>
            <w:tcW w:w="1086" w:type="dxa"/>
          </w:tcPr>
          <w:p w14:paraId="388E3F32" w14:textId="656878FC" w:rsidR="003F6D6C" w:rsidRPr="0015195A" w:rsidRDefault="003F6D6C" w:rsidP="0039782D">
            <w:pPr>
              <w:ind w:left="-103" w:hanging="15"/>
              <w:rPr>
                <w:rFonts w:cs="Arial"/>
                <w:b/>
                <w:bCs/>
                <w:sz w:val="20"/>
                <w:szCs w:val="20"/>
              </w:rPr>
            </w:pPr>
            <w:r w:rsidRPr="0015195A">
              <w:rPr>
                <w:rFonts w:cs="Arial"/>
                <w:b/>
                <w:bCs/>
                <w:sz w:val="20"/>
                <w:szCs w:val="20"/>
              </w:rPr>
              <w:t>Student</w:t>
            </w:r>
          </w:p>
        </w:tc>
        <w:tc>
          <w:tcPr>
            <w:tcW w:w="333" w:type="dxa"/>
          </w:tcPr>
          <w:p w14:paraId="441B2653" w14:textId="6C16496F" w:rsidR="003F6D6C" w:rsidRPr="0015195A" w:rsidRDefault="003F6D6C" w:rsidP="00FC446B">
            <w:pPr>
              <w:rPr>
                <w:rFonts w:cs="Arial"/>
                <w:b/>
                <w:bCs/>
                <w:sz w:val="20"/>
                <w:szCs w:val="20"/>
              </w:rPr>
            </w:pPr>
          </w:p>
        </w:tc>
        <w:tc>
          <w:tcPr>
            <w:tcW w:w="1854" w:type="dxa"/>
          </w:tcPr>
          <w:p w14:paraId="609A0ABA" w14:textId="497A2B8B" w:rsidR="003F6D6C" w:rsidRPr="0015195A" w:rsidRDefault="003F6D6C" w:rsidP="00FC446B">
            <w:pPr>
              <w:rPr>
                <w:rFonts w:cs="Arial"/>
                <w:b/>
                <w:bCs/>
                <w:sz w:val="20"/>
                <w:szCs w:val="20"/>
              </w:rPr>
            </w:pPr>
            <w:r w:rsidRPr="0015195A">
              <w:rPr>
                <w:rFonts w:cs="Arial"/>
                <w:b/>
                <w:bCs/>
                <w:sz w:val="20"/>
                <w:szCs w:val="20"/>
              </w:rPr>
              <w:t>Parent or Guardian</w:t>
            </w:r>
          </w:p>
        </w:tc>
        <w:tc>
          <w:tcPr>
            <w:tcW w:w="272" w:type="dxa"/>
          </w:tcPr>
          <w:p w14:paraId="109A73D7" w14:textId="77777777" w:rsidR="003F6D6C" w:rsidRPr="0015195A" w:rsidRDefault="003F6D6C" w:rsidP="00FC446B">
            <w:pPr>
              <w:rPr>
                <w:rFonts w:cs="Arial"/>
                <w:b/>
                <w:bCs/>
                <w:sz w:val="20"/>
                <w:szCs w:val="20"/>
              </w:rPr>
            </w:pPr>
          </w:p>
        </w:tc>
        <w:tc>
          <w:tcPr>
            <w:tcW w:w="709" w:type="dxa"/>
          </w:tcPr>
          <w:p w14:paraId="105AB2A9" w14:textId="58DBDBD0" w:rsidR="003F6D6C" w:rsidRPr="0015195A" w:rsidRDefault="003F6D6C" w:rsidP="00FC446B">
            <w:pPr>
              <w:rPr>
                <w:rFonts w:cs="Arial"/>
                <w:b/>
                <w:bCs/>
                <w:sz w:val="20"/>
                <w:szCs w:val="20"/>
              </w:rPr>
            </w:pPr>
            <w:r w:rsidRPr="0015195A">
              <w:rPr>
                <w:rFonts w:cs="Arial"/>
                <w:b/>
                <w:bCs/>
                <w:sz w:val="20"/>
                <w:szCs w:val="20"/>
              </w:rPr>
              <w:t>Staff</w:t>
            </w:r>
          </w:p>
        </w:tc>
        <w:tc>
          <w:tcPr>
            <w:tcW w:w="283" w:type="dxa"/>
          </w:tcPr>
          <w:p w14:paraId="0284AFAD" w14:textId="77777777" w:rsidR="003F6D6C" w:rsidRPr="0015195A" w:rsidRDefault="003F6D6C" w:rsidP="00FC446B">
            <w:pPr>
              <w:rPr>
                <w:rFonts w:cs="Arial"/>
                <w:b/>
                <w:bCs/>
                <w:sz w:val="20"/>
                <w:szCs w:val="20"/>
              </w:rPr>
            </w:pPr>
          </w:p>
        </w:tc>
        <w:tc>
          <w:tcPr>
            <w:tcW w:w="1559" w:type="dxa"/>
          </w:tcPr>
          <w:p w14:paraId="17884090" w14:textId="5AFAC4D3" w:rsidR="003F6D6C" w:rsidRPr="0015195A" w:rsidRDefault="003F6D6C" w:rsidP="00FC446B">
            <w:pPr>
              <w:rPr>
                <w:rFonts w:cs="Arial"/>
                <w:b/>
                <w:bCs/>
                <w:sz w:val="20"/>
                <w:szCs w:val="20"/>
              </w:rPr>
            </w:pPr>
            <w:r w:rsidRPr="0015195A">
              <w:rPr>
                <w:rFonts w:cs="Arial"/>
                <w:b/>
                <w:bCs/>
                <w:sz w:val="20"/>
                <w:szCs w:val="20"/>
              </w:rPr>
              <w:t>Member of the Public</w:t>
            </w:r>
          </w:p>
        </w:tc>
        <w:tc>
          <w:tcPr>
            <w:tcW w:w="284" w:type="dxa"/>
          </w:tcPr>
          <w:p w14:paraId="612188E9" w14:textId="77777777" w:rsidR="003F6D6C" w:rsidRPr="0015195A" w:rsidRDefault="003F6D6C" w:rsidP="00FC446B">
            <w:pPr>
              <w:rPr>
                <w:rFonts w:cs="Arial"/>
                <w:b/>
                <w:bCs/>
                <w:sz w:val="20"/>
                <w:szCs w:val="20"/>
              </w:rPr>
            </w:pPr>
          </w:p>
        </w:tc>
        <w:tc>
          <w:tcPr>
            <w:tcW w:w="1276" w:type="dxa"/>
          </w:tcPr>
          <w:p w14:paraId="5E8E401D" w14:textId="50C63CF0" w:rsidR="003F6D6C" w:rsidRPr="0015195A" w:rsidRDefault="003F6D6C" w:rsidP="00FC446B">
            <w:pPr>
              <w:rPr>
                <w:rFonts w:cs="Arial"/>
                <w:b/>
                <w:bCs/>
                <w:sz w:val="20"/>
                <w:szCs w:val="20"/>
              </w:rPr>
            </w:pPr>
            <w:r w:rsidRPr="0015195A">
              <w:rPr>
                <w:rFonts w:cs="Arial"/>
                <w:b/>
                <w:bCs/>
                <w:sz w:val="20"/>
                <w:szCs w:val="20"/>
              </w:rPr>
              <w:t>Employer</w:t>
            </w:r>
          </w:p>
        </w:tc>
        <w:tc>
          <w:tcPr>
            <w:tcW w:w="283" w:type="dxa"/>
          </w:tcPr>
          <w:p w14:paraId="123E80D7" w14:textId="77777777" w:rsidR="003F6D6C" w:rsidRPr="0015195A" w:rsidRDefault="003F6D6C" w:rsidP="00FC446B">
            <w:pPr>
              <w:rPr>
                <w:rFonts w:cs="Arial"/>
                <w:b/>
                <w:bCs/>
                <w:sz w:val="20"/>
                <w:szCs w:val="20"/>
              </w:rPr>
            </w:pPr>
          </w:p>
        </w:tc>
        <w:tc>
          <w:tcPr>
            <w:tcW w:w="1418" w:type="dxa"/>
          </w:tcPr>
          <w:p w14:paraId="02E16597" w14:textId="69D5030A" w:rsidR="003F6D6C" w:rsidRPr="0015195A" w:rsidRDefault="003F6D6C" w:rsidP="00FC446B">
            <w:pPr>
              <w:rPr>
                <w:rFonts w:cs="Arial"/>
                <w:b/>
                <w:bCs/>
                <w:sz w:val="20"/>
                <w:szCs w:val="20"/>
              </w:rPr>
            </w:pPr>
            <w:r w:rsidRPr="0015195A">
              <w:rPr>
                <w:rFonts w:cs="Arial"/>
                <w:b/>
                <w:bCs/>
                <w:sz w:val="20"/>
                <w:szCs w:val="20"/>
              </w:rPr>
              <w:t>Organisation</w:t>
            </w:r>
          </w:p>
        </w:tc>
        <w:tc>
          <w:tcPr>
            <w:tcW w:w="352" w:type="dxa"/>
          </w:tcPr>
          <w:p w14:paraId="1C030F26" w14:textId="77777777" w:rsidR="003F6D6C" w:rsidRPr="0015195A" w:rsidRDefault="003F6D6C" w:rsidP="0015195A">
            <w:pPr>
              <w:keepNext/>
              <w:rPr>
                <w:rFonts w:cs="Arial"/>
                <w:b/>
                <w:bCs/>
                <w:sz w:val="20"/>
                <w:szCs w:val="20"/>
              </w:rPr>
            </w:pPr>
          </w:p>
        </w:tc>
      </w:tr>
    </w:tbl>
    <w:p w14:paraId="680984EF" w14:textId="467483B9" w:rsidR="00B90B5E" w:rsidRPr="0015195A" w:rsidRDefault="00DD082D" w:rsidP="0015195A">
      <w:pPr>
        <w:pStyle w:val="Caption"/>
        <w:ind w:left="-426"/>
        <w:rPr>
          <w:rFonts w:cs="Arial"/>
          <w:sz w:val="16"/>
          <w:szCs w:val="16"/>
        </w:rPr>
      </w:pPr>
      <w:r>
        <w:rPr>
          <w:sz w:val="16"/>
          <w:szCs w:val="16"/>
        </w:rPr>
        <w:t xml:space="preserve">Status </w:t>
      </w:r>
      <w:r w:rsidR="0015195A" w:rsidRPr="0015195A">
        <w:rPr>
          <w:sz w:val="16"/>
          <w:szCs w:val="16"/>
        </w:rPr>
        <w:t>category section</w:t>
      </w:r>
    </w:p>
    <w:tbl>
      <w:tblPr>
        <w:tblStyle w:val="TableGrid"/>
        <w:tblW w:w="0" w:type="auto"/>
        <w:tblInd w:w="-426" w:type="dxa"/>
        <w:tblLook w:val="04A0" w:firstRow="1" w:lastRow="0" w:firstColumn="1" w:lastColumn="0" w:noHBand="0" w:noVBand="1"/>
      </w:tblPr>
      <w:tblGrid>
        <w:gridCol w:w="9628"/>
      </w:tblGrid>
      <w:tr w:rsidR="00BC3C32" w14:paraId="473D3A6C" w14:textId="77777777" w:rsidTr="00BC3C32">
        <w:tc>
          <w:tcPr>
            <w:tcW w:w="9628" w:type="dxa"/>
          </w:tcPr>
          <w:p w14:paraId="20CF2EA5" w14:textId="0F1D845E" w:rsidR="00BC3C32" w:rsidRDefault="00B90B5E" w:rsidP="00B90B5E">
            <w:pPr>
              <w:rPr>
                <w:rFonts w:eastAsia="Times New Roman" w:cstheme="minorHAnsi"/>
                <w:b/>
                <w:bCs/>
                <w:sz w:val="20"/>
                <w:szCs w:val="20"/>
                <w:lang w:eastAsia="en-GB"/>
              </w:rPr>
            </w:pPr>
            <w:r w:rsidRPr="00230E75">
              <w:rPr>
                <w:rFonts w:cs="Arial"/>
                <w:b/>
                <w:sz w:val="20"/>
                <w:szCs w:val="20"/>
              </w:rPr>
              <w:t>Details of Compliment:</w:t>
            </w:r>
            <w:r w:rsidRPr="00230E75">
              <w:rPr>
                <w:rFonts w:cs="Arial"/>
                <w:sz w:val="20"/>
                <w:szCs w:val="20"/>
              </w:rPr>
              <w:t xml:space="preserve"> Please ensure that all details are provided, including (if relevant) date, </w:t>
            </w:r>
            <w:proofErr w:type="gramStart"/>
            <w:r w:rsidRPr="00230E75">
              <w:rPr>
                <w:rFonts w:cs="Arial"/>
                <w:sz w:val="20"/>
                <w:szCs w:val="20"/>
              </w:rPr>
              <w:t>time</w:t>
            </w:r>
            <w:proofErr w:type="gramEnd"/>
            <w:r w:rsidRPr="00230E75">
              <w:rPr>
                <w:rFonts w:cs="Arial"/>
                <w:sz w:val="20"/>
                <w:szCs w:val="20"/>
              </w:rPr>
              <w:t xml:space="preserve"> and place of the event; and names of those involved if known.  You may attach additional sheets if necessary.</w:t>
            </w:r>
          </w:p>
        </w:tc>
      </w:tr>
      <w:tr w:rsidR="00B90B5E" w14:paraId="6A0F80F4" w14:textId="77777777" w:rsidTr="00BC3C32">
        <w:tc>
          <w:tcPr>
            <w:tcW w:w="9628" w:type="dxa"/>
          </w:tcPr>
          <w:p w14:paraId="1CB8C30A" w14:textId="77777777" w:rsidR="00B90B5E" w:rsidRDefault="00B90B5E" w:rsidP="004D2789">
            <w:pPr>
              <w:autoSpaceDE w:val="0"/>
              <w:autoSpaceDN w:val="0"/>
              <w:ind w:right="-284"/>
              <w:jc w:val="both"/>
              <w:rPr>
                <w:rFonts w:eastAsia="Times New Roman" w:cstheme="minorHAnsi"/>
                <w:b/>
                <w:bCs/>
                <w:sz w:val="20"/>
                <w:szCs w:val="20"/>
                <w:lang w:eastAsia="en-GB"/>
              </w:rPr>
            </w:pPr>
          </w:p>
          <w:p w14:paraId="7F7CE731" w14:textId="77777777" w:rsidR="00B90B5E" w:rsidRDefault="00B90B5E" w:rsidP="004D2789">
            <w:pPr>
              <w:autoSpaceDE w:val="0"/>
              <w:autoSpaceDN w:val="0"/>
              <w:ind w:right="-284"/>
              <w:jc w:val="both"/>
              <w:rPr>
                <w:rFonts w:eastAsia="Times New Roman" w:cstheme="minorHAnsi"/>
                <w:b/>
                <w:bCs/>
                <w:sz w:val="20"/>
                <w:szCs w:val="20"/>
                <w:lang w:eastAsia="en-GB"/>
              </w:rPr>
            </w:pPr>
          </w:p>
          <w:p w14:paraId="63CE6BB7" w14:textId="77777777" w:rsidR="00B90B5E" w:rsidRDefault="00B90B5E" w:rsidP="004D2789">
            <w:pPr>
              <w:autoSpaceDE w:val="0"/>
              <w:autoSpaceDN w:val="0"/>
              <w:ind w:right="-284"/>
              <w:jc w:val="both"/>
              <w:rPr>
                <w:rFonts w:eastAsia="Times New Roman" w:cstheme="minorHAnsi"/>
                <w:b/>
                <w:bCs/>
                <w:sz w:val="20"/>
                <w:szCs w:val="20"/>
                <w:lang w:eastAsia="en-GB"/>
              </w:rPr>
            </w:pPr>
          </w:p>
          <w:p w14:paraId="0D7126F6" w14:textId="77777777" w:rsidR="00B90B5E" w:rsidRDefault="00B90B5E" w:rsidP="004D2789">
            <w:pPr>
              <w:autoSpaceDE w:val="0"/>
              <w:autoSpaceDN w:val="0"/>
              <w:ind w:right="-284"/>
              <w:jc w:val="both"/>
              <w:rPr>
                <w:rFonts w:eastAsia="Times New Roman" w:cstheme="minorHAnsi"/>
                <w:b/>
                <w:bCs/>
                <w:sz w:val="20"/>
                <w:szCs w:val="20"/>
                <w:lang w:eastAsia="en-GB"/>
              </w:rPr>
            </w:pPr>
          </w:p>
          <w:p w14:paraId="632C9311" w14:textId="77777777" w:rsidR="00B90B5E" w:rsidRDefault="00B90B5E" w:rsidP="004D2789">
            <w:pPr>
              <w:autoSpaceDE w:val="0"/>
              <w:autoSpaceDN w:val="0"/>
              <w:ind w:right="-284"/>
              <w:jc w:val="both"/>
              <w:rPr>
                <w:rFonts w:eastAsia="Times New Roman" w:cstheme="minorHAnsi"/>
                <w:b/>
                <w:bCs/>
                <w:sz w:val="20"/>
                <w:szCs w:val="20"/>
                <w:lang w:eastAsia="en-GB"/>
              </w:rPr>
            </w:pPr>
          </w:p>
          <w:p w14:paraId="2E9769E0" w14:textId="77777777" w:rsidR="00B90B5E" w:rsidRDefault="00B90B5E" w:rsidP="004D2789">
            <w:pPr>
              <w:autoSpaceDE w:val="0"/>
              <w:autoSpaceDN w:val="0"/>
              <w:ind w:right="-284"/>
              <w:jc w:val="both"/>
              <w:rPr>
                <w:rFonts w:eastAsia="Times New Roman" w:cstheme="minorHAnsi"/>
                <w:b/>
                <w:bCs/>
                <w:sz w:val="20"/>
                <w:szCs w:val="20"/>
                <w:lang w:eastAsia="en-GB"/>
              </w:rPr>
            </w:pPr>
          </w:p>
          <w:p w14:paraId="0E85F5D8" w14:textId="77777777" w:rsidR="00B90B5E" w:rsidRDefault="00B90B5E" w:rsidP="004D2789">
            <w:pPr>
              <w:autoSpaceDE w:val="0"/>
              <w:autoSpaceDN w:val="0"/>
              <w:ind w:right="-284"/>
              <w:jc w:val="both"/>
              <w:rPr>
                <w:rFonts w:eastAsia="Times New Roman" w:cstheme="minorHAnsi"/>
                <w:b/>
                <w:bCs/>
                <w:sz w:val="20"/>
                <w:szCs w:val="20"/>
                <w:lang w:eastAsia="en-GB"/>
              </w:rPr>
            </w:pPr>
          </w:p>
          <w:p w14:paraId="4321D6B8" w14:textId="77777777" w:rsidR="00B90B5E" w:rsidRDefault="00B90B5E" w:rsidP="004D2789">
            <w:pPr>
              <w:autoSpaceDE w:val="0"/>
              <w:autoSpaceDN w:val="0"/>
              <w:ind w:right="-284"/>
              <w:jc w:val="both"/>
              <w:rPr>
                <w:rFonts w:eastAsia="Times New Roman" w:cstheme="minorHAnsi"/>
                <w:b/>
                <w:bCs/>
                <w:sz w:val="20"/>
                <w:szCs w:val="20"/>
                <w:lang w:eastAsia="en-GB"/>
              </w:rPr>
            </w:pPr>
          </w:p>
          <w:p w14:paraId="7512B750" w14:textId="443512DF" w:rsidR="00B90B5E" w:rsidRDefault="00B90B5E" w:rsidP="00B90B5E">
            <w:pPr>
              <w:keepNext/>
              <w:autoSpaceDE w:val="0"/>
              <w:autoSpaceDN w:val="0"/>
              <w:ind w:right="-284"/>
              <w:jc w:val="both"/>
              <w:rPr>
                <w:rFonts w:eastAsia="Times New Roman" w:cstheme="minorHAnsi"/>
                <w:b/>
                <w:bCs/>
                <w:sz w:val="20"/>
                <w:szCs w:val="20"/>
                <w:lang w:eastAsia="en-GB"/>
              </w:rPr>
            </w:pPr>
          </w:p>
        </w:tc>
      </w:tr>
    </w:tbl>
    <w:p w14:paraId="5F2D2F90" w14:textId="54C87C16" w:rsidR="00BC3C32" w:rsidRPr="0015195A" w:rsidRDefault="00B90B5E" w:rsidP="00B90B5E">
      <w:pPr>
        <w:pStyle w:val="Caption"/>
        <w:ind w:left="-426"/>
        <w:rPr>
          <w:rFonts w:eastAsia="Times New Roman" w:cstheme="minorHAnsi"/>
          <w:b/>
          <w:bCs/>
          <w:sz w:val="16"/>
          <w:szCs w:val="16"/>
          <w:lang w:eastAsia="en-GB"/>
        </w:rPr>
      </w:pPr>
      <w:r w:rsidRPr="0015195A">
        <w:rPr>
          <w:sz w:val="16"/>
          <w:szCs w:val="16"/>
        </w:rPr>
        <w:t>Details of Compliment Section</w:t>
      </w:r>
    </w:p>
    <w:p w14:paraId="5E3E171F" w14:textId="2A7B81BE" w:rsidR="004D2789" w:rsidRPr="004D2789" w:rsidRDefault="004D2789" w:rsidP="004D2789">
      <w:pPr>
        <w:autoSpaceDE w:val="0"/>
        <w:autoSpaceDN w:val="0"/>
        <w:spacing w:after="0" w:line="240" w:lineRule="auto"/>
        <w:ind w:left="-426" w:right="-284"/>
        <w:jc w:val="both"/>
        <w:rPr>
          <w:rFonts w:eastAsia="Times New Roman" w:cstheme="minorHAnsi"/>
          <w:sz w:val="20"/>
          <w:szCs w:val="20"/>
          <w:lang w:eastAsia="en-GB"/>
        </w:rPr>
      </w:pPr>
      <w:r w:rsidRPr="004D2789">
        <w:rPr>
          <w:rFonts w:eastAsia="Times New Roman" w:cstheme="minorHAnsi"/>
          <w:b/>
          <w:bCs/>
          <w:sz w:val="20"/>
          <w:szCs w:val="20"/>
          <w:lang w:eastAsia="en-GB"/>
        </w:rPr>
        <w:t>PRIVACY NOTICE: </w:t>
      </w:r>
      <w:r w:rsidRPr="004D2789">
        <w:rPr>
          <w:rFonts w:eastAsia="Times New Roman" w:cstheme="minorHAnsi"/>
          <w:sz w:val="20"/>
          <w:szCs w:val="20"/>
          <w:lang w:eastAsia="en-GB"/>
        </w:rPr>
        <w:t xml:space="preserve">Information gathered on this form will be processed within the provisions of the </w:t>
      </w:r>
      <w:r w:rsidR="00FD7FF9" w:rsidRPr="000406AD">
        <w:rPr>
          <w:rFonts w:eastAsia="Times New Roman" w:cstheme="minorHAnsi"/>
          <w:sz w:val="20"/>
          <w:szCs w:val="20"/>
          <w:lang w:eastAsia="en-GB"/>
        </w:rPr>
        <w:t xml:space="preserve">UK </w:t>
      </w:r>
      <w:r w:rsidRPr="000406AD">
        <w:rPr>
          <w:rFonts w:eastAsia="Times New Roman" w:cstheme="minorHAnsi"/>
          <w:sz w:val="20"/>
          <w:szCs w:val="20"/>
          <w:lang w:eastAsia="en-GB"/>
        </w:rPr>
        <w:t>General Data Protection Regulations (</w:t>
      </w:r>
      <w:r w:rsidR="00FD7FF9" w:rsidRPr="000406AD">
        <w:rPr>
          <w:rFonts w:eastAsia="Times New Roman" w:cstheme="minorHAnsi"/>
          <w:sz w:val="20"/>
          <w:szCs w:val="20"/>
          <w:lang w:eastAsia="en-GB"/>
        </w:rPr>
        <w:t xml:space="preserve">UK </w:t>
      </w:r>
      <w:r w:rsidRPr="000406AD">
        <w:rPr>
          <w:rFonts w:eastAsia="Times New Roman" w:cstheme="minorHAnsi"/>
          <w:sz w:val="20"/>
          <w:szCs w:val="20"/>
          <w:lang w:eastAsia="en-GB"/>
        </w:rPr>
        <w:t>GDPR)</w:t>
      </w:r>
      <w:r w:rsidRPr="004D2789">
        <w:rPr>
          <w:rFonts w:eastAsia="Times New Roman" w:cstheme="minorHAnsi"/>
          <w:sz w:val="20"/>
          <w:szCs w:val="20"/>
          <w:lang w:eastAsia="en-GB"/>
        </w:rPr>
        <w:t xml:space="preserve"> and used for the purpose of investigating your complaint.  The College is permitted to process personal data where there is a ‘lawful </w:t>
      </w:r>
      <w:proofErr w:type="spellStart"/>
      <w:proofErr w:type="gramStart"/>
      <w:r w:rsidRPr="004D2789">
        <w:rPr>
          <w:rFonts w:eastAsia="Times New Roman" w:cstheme="minorHAnsi"/>
          <w:sz w:val="20"/>
          <w:szCs w:val="20"/>
          <w:lang w:eastAsia="en-GB"/>
        </w:rPr>
        <w:t>basis’</w:t>
      </w:r>
      <w:proofErr w:type="spellEnd"/>
      <w:proofErr w:type="gramEnd"/>
      <w:r w:rsidRPr="004D2789">
        <w:rPr>
          <w:rFonts w:eastAsia="Times New Roman" w:cstheme="minorHAnsi"/>
          <w:sz w:val="20"/>
          <w:szCs w:val="20"/>
          <w:lang w:eastAsia="en-GB"/>
        </w:rPr>
        <w:t xml:space="preserve"> to do so.  This processing is necessary for the performance of a </w:t>
      </w:r>
      <w:r w:rsidRPr="004D2789">
        <w:rPr>
          <w:rFonts w:eastAsia="Times New Roman" w:cstheme="minorHAnsi"/>
          <w:b/>
          <w:bCs/>
          <w:sz w:val="20"/>
          <w:szCs w:val="20"/>
          <w:u w:val="single"/>
          <w:lang w:eastAsia="en-GB"/>
        </w:rPr>
        <w:t>public task</w:t>
      </w:r>
      <w:r w:rsidRPr="004D2789">
        <w:rPr>
          <w:rFonts w:eastAsia="Times New Roman" w:cstheme="minorHAnsi"/>
          <w:sz w:val="20"/>
          <w:szCs w:val="20"/>
          <w:lang w:eastAsia="en-GB"/>
        </w:rPr>
        <w:t xml:space="preserve"> or in the exercise of official authority vested in the College as a Data Controller </w:t>
      </w:r>
      <w:proofErr w:type="gramStart"/>
      <w:r w:rsidRPr="004D2789">
        <w:rPr>
          <w:rFonts w:eastAsia="Times New Roman" w:cstheme="minorHAnsi"/>
          <w:color w:val="000000"/>
          <w:sz w:val="20"/>
          <w:szCs w:val="20"/>
          <w:lang w:eastAsia="en-GB"/>
        </w:rPr>
        <w:t>e.g.</w:t>
      </w:r>
      <w:proofErr w:type="gramEnd"/>
      <w:r w:rsidRPr="004D2789">
        <w:rPr>
          <w:rFonts w:eastAsia="Times New Roman" w:cstheme="minorHAnsi"/>
          <w:color w:val="000000"/>
          <w:sz w:val="20"/>
          <w:szCs w:val="20"/>
          <w:lang w:eastAsia="en-GB"/>
        </w:rPr>
        <w:t xml:space="preserve"> Public Authorities are subject to the Northern Ireland Public Services Ombudsman (NIPSO). </w:t>
      </w:r>
      <w:r w:rsidRPr="004D2789">
        <w:rPr>
          <w:rFonts w:eastAsia="Times New Roman" w:cstheme="minorHAnsi"/>
          <w:sz w:val="20"/>
          <w:szCs w:val="20"/>
          <w:lang w:eastAsia="en-GB"/>
        </w:rPr>
        <w:t>Your information may be shared with relevant College staff for the purpose of investigating your complaint. It may also be shared with authorised third parties such as NIPSO, legal professionals where there is a lawful basis to do so. Further information on data protection and your rights are available on our website </w:t>
      </w:r>
      <w:hyperlink r:id="rId27" w:history="1">
        <w:r w:rsidRPr="004D2789">
          <w:rPr>
            <w:rStyle w:val="Hyperlink"/>
            <w:rFonts w:eastAsia="Times New Roman" w:cstheme="minorHAnsi"/>
            <w:sz w:val="20"/>
            <w:szCs w:val="20"/>
            <w:lang w:eastAsia="en-GB"/>
          </w:rPr>
          <w:t>www.belfastmet.ac.uk</w:t>
        </w:r>
      </w:hyperlink>
      <w:r w:rsidRPr="004D2789">
        <w:rPr>
          <w:rFonts w:eastAsia="Times New Roman" w:cstheme="minorHAnsi"/>
          <w:sz w:val="20"/>
          <w:szCs w:val="20"/>
          <w:lang w:eastAsia="en-GB"/>
        </w:rPr>
        <w:t xml:space="preserve"> </w:t>
      </w:r>
    </w:p>
    <w:p w14:paraId="0F09DC5A" w14:textId="77777777" w:rsidR="004D2789" w:rsidRPr="004D2789" w:rsidRDefault="004D2789" w:rsidP="004D2789">
      <w:pPr>
        <w:autoSpaceDE w:val="0"/>
        <w:autoSpaceDN w:val="0"/>
        <w:spacing w:after="0" w:line="240" w:lineRule="auto"/>
        <w:ind w:left="-426" w:right="-284"/>
        <w:jc w:val="both"/>
        <w:rPr>
          <w:rFonts w:eastAsia="Times New Roman" w:cstheme="minorHAnsi"/>
          <w:sz w:val="20"/>
          <w:szCs w:val="20"/>
          <w:lang w:eastAsia="en-GB"/>
        </w:rPr>
      </w:pPr>
    </w:p>
    <w:p w14:paraId="0857253E" w14:textId="77777777" w:rsidR="004D2789" w:rsidRPr="004D2789" w:rsidRDefault="004D2789" w:rsidP="004D2789">
      <w:pPr>
        <w:autoSpaceDE w:val="0"/>
        <w:autoSpaceDN w:val="0"/>
        <w:spacing w:after="0" w:line="240" w:lineRule="auto"/>
        <w:ind w:left="-426" w:right="-284"/>
        <w:jc w:val="both"/>
        <w:rPr>
          <w:rFonts w:eastAsia="Times New Roman" w:cstheme="minorHAnsi"/>
          <w:sz w:val="20"/>
          <w:szCs w:val="20"/>
          <w:lang w:eastAsia="en-GB"/>
        </w:rPr>
      </w:pPr>
      <w:r w:rsidRPr="004D2789">
        <w:rPr>
          <w:rFonts w:eastAsia="Times New Roman" w:cstheme="minorHAnsi"/>
          <w:sz w:val="20"/>
          <w:szCs w:val="20"/>
          <w:lang w:eastAsia="en-GB"/>
        </w:rPr>
        <w:t>I agree to be contacted by any contact method provided on this form, in respect of my com</w:t>
      </w:r>
      <w:r w:rsidR="00E7471A">
        <w:rPr>
          <w:rFonts w:eastAsia="Times New Roman" w:cstheme="minorHAnsi"/>
          <w:sz w:val="20"/>
          <w:szCs w:val="20"/>
          <w:lang w:eastAsia="en-GB"/>
        </w:rPr>
        <w:t>pliment</w:t>
      </w:r>
      <w:r w:rsidRPr="004D2789">
        <w:rPr>
          <w:rFonts w:eastAsia="Times New Roman" w:cstheme="minorHAnsi"/>
          <w:sz w:val="20"/>
          <w:szCs w:val="20"/>
          <w:lang w:eastAsia="en-GB"/>
        </w:rPr>
        <w:t xml:space="preserve">. </w:t>
      </w:r>
    </w:p>
    <w:p w14:paraId="123C6603" w14:textId="77777777" w:rsidR="004D2789" w:rsidRDefault="004D2789" w:rsidP="004D2789">
      <w:pPr>
        <w:autoSpaceDE w:val="0"/>
        <w:autoSpaceDN w:val="0"/>
        <w:spacing w:after="0" w:line="240" w:lineRule="auto"/>
        <w:ind w:left="-426" w:right="-284"/>
        <w:jc w:val="both"/>
        <w:rPr>
          <w:rFonts w:eastAsia="Times New Roman" w:cstheme="minorHAnsi"/>
          <w:sz w:val="20"/>
          <w:szCs w:val="20"/>
          <w:lang w:eastAsia="en-GB"/>
        </w:rPr>
      </w:pPr>
      <w:r w:rsidRPr="004D2789">
        <w:rPr>
          <w:rFonts w:eastAsia="Times New Roman" w:cstheme="minorHAnsi"/>
          <w:sz w:val="20"/>
          <w:szCs w:val="20"/>
          <w:lang w:eastAsia="en-GB"/>
        </w:rPr>
        <w:t xml:space="preserve">I realise that if I choose not to agree to these terms, the College will be unable to </w:t>
      </w:r>
      <w:r w:rsidR="00E7471A">
        <w:rPr>
          <w:rFonts w:eastAsia="Times New Roman" w:cstheme="minorHAnsi"/>
          <w:sz w:val="20"/>
          <w:szCs w:val="20"/>
          <w:lang w:eastAsia="en-GB"/>
        </w:rPr>
        <w:t>record</w:t>
      </w:r>
      <w:r w:rsidRPr="004D2789">
        <w:rPr>
          <w:rFonts w:eastAsia="Times New Roman" w:cstheme="minorHAnsi"/>
          <w:sz w:val="20"/>
          <w:szCs w:val="20"/>
          <w:lang w:eastAsia="en-GB"/>
        </w:rPr>
        <w:t xml:space="preserve"> my compli</w:t>
      </w:r>
      <w:r w:rsidR="00E7471A">
        <w:rPr>
          <w:rFonts w:eastAsia="Times New Roman" w:cstheme="minorHAnsi"/>
          <w:sz w:val="20"/>
          <w:szCs w:val="20"/>
          <w:lang w:eastAsia="en-GB"/>
        </w:rPr>
        <w:t>me</w:t>
      </w:r>
      <w:r w:rsidRPr="004D2789">
        <w:rPr>
          <w:rFonts w:eastAsia="Times New Roman" w:cstheme="minorHAnsi"/>
          <w:sz w:val="20"/>
          <w:szCs w:val="20"/>
          <w:lang w:eastAsia="en-GB"/>
        </w:rPr>
        <w:t>nt. </w:t>
      </w:r>
    </w:p>
    <w:p w14:paraId="446232D0" w14:textId="77777777" w:rsidR="008C3BBD" w:rsidRPr="004D2789" w:rsidRDefault="008C3BBD" w:rsidP="004D2789">
      <w:pPr>
        <w:autoSpaceDE w:val="0"/>
        <w:autoSpaceDN w:val="0"/>
        <w:spacing w:after="0" w:line="240" w:lineRule="auto"/>
        <w:ind w:left="-426" w:right="-284"/>
        <w:jc w:val="both"/>
        <w:rPr>
          <w:rFonts w:eastAsia="Times New Roman" w:cstheme="minorHAnsi"/>
          <w:sz w:val="20"/>
          <w:szCs w:val="20"/>
          <w:lang w:eastAsia="en-GB"/>
        </w:rPr>
      </w:pPr>
    </w:p>
    <w:p w14:paraId="32223431" w14:textId="77777777" w:rsidR="00FC446B" w:rsidRPr="00230E75" w:rsidRDefault="00FC446B" w:rsidP="00FC446B">
      <w:pPr>
        <w:spacing w:after="0" w:line="240" w:lineRule="auto"/>
        <w:rPr>
          <w:rFonts w:cs="Arial"/>
          <w:sz w:val="20"/>
          <w:szCs w:val="20"/>
        </w:rPr>
      </w:pPr>
    </w:p>
    <w:p w14:paraId="653910FE" w14:textId="77777777" w:rsidR="00FC446B" w:rsidRPr="00230E75" w:rsidRDefault="00FC446B" w:rsidP="00FC446B">
      <w:pPr>
        <w:spacing w:after="0" w:line="240" w:lineRule="auto"/>
        <w:rPr>
          <w:rFonts w:cs="Arial"/>
          <w:sz w:val="20"/>
          <w:szCs w:val="20"/>
        </w:rPr>
      </w:pPr>
      <w:r w:rsidRPr="00230E75">
        <w:rPr>
          <w:rFonts w:cs="Arial"/>
          <w:sz w:val="20"/>
          <w:szCs w:val="20"/>
        </w:rPr>
        <w:t>Signed: __________________________________ Date: _______________________________</w:t>
      </w:r>
    </w:p>
    <w:p w14:paraId="594DCE44" w14:textId="77777777" w:rsidR="00FC446B" w:rsidRPr="00230E75" w:rsidRDefault="00FC446B" w:rsidP="00FC446B">
      <w:pPr>
        <w:spacing w:after="0" w:line="240" w:lineRule="auto"/>
        <w:jc w:val="right"/>
        <w:rPr>
          <w:rFonts w:eastAsia="Calibri" w:cs="Arial"/>
          <w:sz w:val="20"/>
          <w:szCs w:val="20"/>
        </w:rPr>
      </w:pPr>
    </w:p>
    <w:tbl>
      <w:tblPr>
        <w:tblStyle w:val="TableGrid"/>
        <w:tblW w:w="9640" w:type="dxa"/>
        <w:tblInd w:w="-431" w:type="dxa"/>
        <w:tblLook w:val="04A0" w:firstRow="1" w:lastRow="0" w:firstColumn="1" w:lastColumn="0" w:noHBand="0" w:noVBand="1"/>
      </w:tblPr>
      <w:tblGrid>
        <w:gridCol w:w="9640"/>
      </w:tblGrid>
      <w:tr w:rsidR="00FC446B" w:rsidRPr="00230E75" w14:paraId="4FCD39A2" w14:textId="77777777" w:rsidTr="00E7471A">
        <w:trPr>
          <w:trHeight w:val="560"/>
        </w:trPr>
        <w:tc>
          <w:tcPr>
            <w:tcW w:w="9640" w:type="dxa"/>
            <w:shd w:val="clear" w:color="auto" w:fill="BFBFBF" w:themeFill="background1" w:themeFillShade="BF"/>
          </w:tcPr>
          <w:p w14:paraId="18EEF96C" w14:textId="77777777" w:rsidR="00FC446B" w:rsidRPr="00230E75" w:rsidRDefault="00FC446B" w:rsidP="003A066A">
            <w:pPr>
              <w:jc w:val="center"/>
              <w:rPr>
                <w:rFonts w:eastAsia="Calibri" w:cs="Arial"/>
                <w:b/>
                <w:i/>
                <w:sz w:val="20"/>
                <w:szCs w:val="20"/>
                <w:u w:val="single"/>
              </w:rPr>
            </w:pPr>
            <w:r w:rsidRPr="00230E75">
              <w:rPr>
                <w:rFonts w:eastAsia="Calibri" w:cs="Arial"/>
                <w:b/>
                <w:i/>
                <w:sz w:val="20"/>
                <w:szCs w:val="20"/>
                <w:u w:val="single"/>
              </w:rPr>
              <w:t xml:space="preserve">Office Use Only </w:t>
            </w:r>
          </w:p>
          <w:p w14:paraId="22E35B3C" w14:textId="77777777" w:rsidR="00FC446B" w:rsidRPr="00230E75" w:rsidRDefault="00FC446B" w:rsidP="003A066A">
            <w:pPr>
              <w:rPr>
                <w:rFonts w:eastAsia="Calibri" w:cs="Arial"/>
                <w:sz w:val="20"/>
                <w:szCs w:val="20"/>
              </w:rPr>
            </w:pPr>
            <w:r w:rsidRPr="00230E75">
              <w:rPr>
                <w:rFonts w:eastAsia="Calibri" w:cs="Arial"/>
                <w:sz w:val="20"/>
                <w:szCs w:val="20"/>
              </w:rPr>
              <w:t xml:space="preserve">Date Received:                                          Date Acknowledged:                                                        </w:t>
            </w:r>
          </w:p>
          <w:p w14:paraId="072FCCB7" w14:textId="77777777" w:rsidR="00FC446B" w:rsidRPr="00230E75" w:rsidRDefault="00FC446B" w:rsidP="003A066A">
            <w:pPr>
              <w:rPr>
                <w:rFonts w:eastAsia="Calibri" w:cs="Arial"/>
                <w:sz w:val="20"/>
                <w:szCs w:val="20"/>
              </w:rPr>
            </w:pPr>
            <w:r w:rsidRPr="00230E75">
              <w:rPr>
                <w:rFonts w:eastAsia="Calibri" w:cs="Arial"/>
                <w:sz w:val="20"/>
                <w:szCs w:val="20"/>
              </w:rPr>
              <w:t>Received By:                                             Responsible Owner:</w:t>
            </w:r>
          </w:p>
        </w:tc>
      </w:tr>
    </w:tbl>
    <w:p w14:paraId="6C314870" w14:textId="3842F2C5" w:rsidR="00B96620" w:rsidRPr="00EB5C8C" w:rsidRDefault="00EB5C8C" w:rsidP="00B96620">
      <w:pPr>
        <w:spacing w:after="0"/>
      </w:pPr>
      <w:r>
        <w:rPr>
          <w:rFonts w:ascii="Arial" w:hAnsi="Arial" w:cs="Arial"/>
          <w:sz w:val="18"/>
          <w:szCs w:val="18"/>
        </w:rPr>
        <w:lastRenderedPageBreak/>
        <w:tab/>
      </w:r>
    </w:p>
    <w:p w14:paraId="0F28DBB0" w14:textId="5E8A320E" w:rsidR="00FA288B" w:rsidRPr="00EB5C8C" w:rsidRDefault="00EB5C8C" w:rsidP="007268D5">
      <w:pPr>
        <w:pStyle w:val="Heading1"/>
        <w:jc w:val="right"/>
      </w:pPr>
      <w:bookmarkStart w:id="18" w:name="_Toc111479917"/>
      <w:r w:rsidRPr="00EB5C8C">
        <w:t>Appendix 3</w:t>
      </w:r>
      <w:bookmarkEnd w:id="18"/>
    </w:p>
    <w:p w14:paraId="2D80AEA1" w14:textId="06D0F969" w:rsidR="00D43B55" w:rsidRPr="00D43B55" w:rsidRDefault="00220FE5" w:rsidP="00FA288B">
      <w:pPr>
        <w:rPr>
          <w:rFonts w:ascii="Arial" w:hAnsi="Arial" w:cs="Arial"/>
          <w:sz w:val="18"/>
          <w:szCs w:val="18"/>
        </w:rPr>
      </w:pPr>
      <w:r>
        <w:rPr>
          <w:noProof/>
        </w:rPr>
        <w:drawing>
          <wp:inline distT="0" distB="0" distL="0" distR="0" wp14:anchorId="19FCD5DD" wp14:editId="53CEB98B">
            <wp:extent cx="6006534" cy="7395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08980" cy="7398678"/>
                    </a:xfrm>
                    <a:prstGeom prst="rect">
                      <a:avLst/>
                    </a:prstGeom>
                  </pic:spPr>
                </pic:pic>
              </a:graphicData>
            </a:graphic>
          </wp:inline>
        </w:drawing>
      </w:r>
    </w:p>
    <w:sectPr w:rsidR="00D43B55" w:rsidRPr="00D43B55" w:rsidSect="00B96620">
      <w:footerReference w:type="default" r:id="rId2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0D78A" w14:textId="77777777" w:rsidR="00021156" w:rsidRDefault="00021156" w:rsidP="00731ADB">
      <w:pPr>
        <w:spacing w:after="0" w:line="240" w:lineRule="auto"/>
      </w:pPr>
      <w:r>
        <w:separator/>
      </w:r>
    </w:p>
  </w:endnote>
  <w:endnote w:type="continuationSeparator" w:id="0">
    <w:p w14:paraId="299C065D" w14:textId="77777777" w:rsidR="00021156" w:rsidRDefault="00021156" w:rsidP="00731ADB">
      <w:pPr>
        <w:spacing w:after="0" w:line="240" w:lineRule="auto"/>
      </w:pPr>
      <w:r>
        <w:continuationSeparator/>
      </w:r>
    </w:p>
  </w:endnote>
  <w:endnote w:type="continuationNotice" w:id="1">
    <w:p w14:paraId="419F1E13" w14:textId="77777777" w:rsidR="00021156" w:rsidRDefault="000211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75">
    <w:altName w:val="Impac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816010"/>
      <w:docPartObj>
        <w:docPartGallery w:val="Page Numbers (Bottom of Page)"/>
        <w:docPartUnique/>
      </w:docPartObj>
    </w:sdtPr>
    <w:sdtEndPr>
      <w:rPr>
        <w:noProof/>
      </w:rPr>
    </w:sdtEndPr>
    <w:sdtContent>
      <w:p w14:paraId="06041258" w14:textId="00E1DE66" w:rsidR="00511A8F" w:rsidRDefault="00511A8F">
        <w:pPr>
          <w:pStyle w:val="Footer"/>
          <w:jc w:val="right"/>
        </w:pPr>
        <w:r w:rsidRPr="00D87B7E">
          <w:rPr>
            <w:noProof/>
            <w:color w:val="FFFFFF"/>
            <w:sz w:val="18"/>
            <w:lang w:eastAsia="en-GB"/>
          </w:rPr>
          <w:drawing>
            <wp:anchor distT="0" distB="0" distL="114300" distR="114300" simplePos="0" relativeHeight="251658240" behindDoc="0" locked="0" layoutInCell="1" allowOverlap="1" wp14:anchorId="741DAF1E" wp14:editId="7B3028D2">
              <wp:simplePos x="0" y="0"/>
              <wp:positionH relativeFrom="column">
                <wp:posOffset>-480922</wp:posOffset>
              </wp:positionH>
              <wp:positionV relativeFrom="paragraph">
                <wp:posOffset>117087</wp:posOffset>
              </wp:positionV>
              <wp:extent cx="642999" cy="508128"/>
              <wp:effectExtent l="0" t="0" r="5080" b="635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16238" t="9651" r="10887" b="10455"/>
                      <a:stretch>
                        <a:fillRect/>
                      </a:stretch>
                    </pic:blipFill>
                    <pic:spPr bwMode="auto">
                      <a:xfrm>
                        <a:off x="0" y="0"/>
                        <a:ext cx="642999" cy="508128"/>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E3A0C5" w14:textId="77777777" w:rsidR="004D2789" w:rsidRPr="00FE521F" w:rsidRDefault="004D2789" w:rsidP="00FE521F">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7EF50" w14:textId="77777777" w:rsidR="00021156" w:rsidRDefault="00021156" w:rsidP="00731ADB">
      <w:pPr>
        <w:spacing w:after="0" w:line="240" w:lineRule="auto"/>
      </w:pPr>
      <w:r>
        <w:separator/>
      </w:r>
    </w:p>
  </w:footnote>
  <w:footnote w:type="continuationSeparator" w:id="0">
    <w:p w14:paraId="52D232F7" w14:textId="77777777" w:rsidR="00021156" w:rsidRDefault="00021156" w:rsidP="00731ADB">
      <w:pPr>
        <w:spacing w:after="0" w:line="240" w:lineRule="auto"/>
      </w:pPr>
      <w:r>
        <w:continuationSeparator/>
      </w:r>
    </w:p>
  </w:footnote>
  <w:footnote w:type="continuationNotice" w:id="1">
    <w:p w14:paraId="675779D4" w14:textId="77777777" w:rsidR="00021156" w:rsidRDefault="00021156">
      <w:pPr>
        <w:spacing w:after="0" w:line="240" w:lineRule="auto"/>
      </w:pPr>
    </w:p>
  </w:footnote>
  <w:footnote w:id="2">
    <w:p w14:paraId="20593A13" w14:textId="77777777" w:rsidR="004D2789" w:rsidRDefault="004D2789" w:rsidP="00E16DB6">
      <w:pPr>
        <w:pStyle w:val="FootnoteText"/>
        <w:rPr>
          <w:rFonts w:asciiTheme="minorHAnsi" w:hAnsiTheme="minorHAnsi" w:cstheme="minorHAnsi"/>
          <w:lang w:val="en-GB"/>
        </w:rPr>
      </w:pPr>
      <w:r w:rsidRPr="00165C07">
        <w:rPr>
          <w:rStyle w:val="FootnoteReference"/>
          <w:rFonts w:asciiTheme="minorHAnsi" w:hAnsiTheme="minorHAnsi" w:cstheme="minorHAnsi"/>
          <w:sz w:val="22"/>
        </w:rPr>
        <w:footnoteRef/>
      </w:r>
      <w:r w:rsidRPr="00165C07">
        <w:rPr>
          <w:rFonts w:asciiTheme="minorHAnsi" w:hAnsiTheme="minorHAnsi" w:cstheme="minorHAnsi"/>
          <w:sz w:val="22"/>
        </w:rPr>
        <w:t xml:space="preserve"> </w:t>
      </w:r>
      <w:r w:rsidRPr="00F948BC">
        <w:rPr>
          <w:rFonts w:asciiTheme="minorHAnsi" w:hAnsiTheme="minorHAnsi" w:cstheme="minorHAnsi"/>
          <w:sz w:val="22"/>
          <w:lang w:val="en-GB"/>
        </w:rPr>
        <w:t>Please refer to HE student handbook for information on academic appeals</w:t>
      </w:r>
    </w:p>
  </w:footnote>
  <w:footnote w:id="3">
    <w:p w14:paraId="391B35D0" w14:textId="39737323" w:rsidR="00513EBA" w:rsidRPr="00513EBA" w:rsidRDefault="00513EBA">
      <w:pPr>
        <w:pStyle w:val="FootnoteText"/>
        <w:rPr>
          <w:lang w:val="en-GB"/>
        </w:rPr>
      </w:pPr>
      <w:r w:rsidRPr="00513EBA">
        <w:rPr>
          <w:rFonts w:asciiTheme="minorHAnsi" w:hAnsiTheme="minorHAnsi" w:cstheme="minorHAnsi"/>
          <w:sz w:val="22"/>
          <w:lang w:val="en-GB"/>
        </w:rPr>
        <w:footnoteRef/>
      </w:r>
      <w:r w:rsidRPr="00513EBA">
        <w:rPr>
          <w:rFonts w:asciiTheme="minorHAnsi" w:hAnsiTheme="minorHAnsi" w:cstheme="minorHAnsi"/>
          <w:sz w:val="22"/>
          <w:lang w:val="en-GB"/>
        </w:rPr>
        <w:t xml:space="preserve"> Please refer t</w:t>
      </w:r>
      <w:r w:rsidR="00E819B1">
        <w:rPr>
          <w:rFonts w:asciiTheme="minorHAnsi" w:hAnsiTheme="minorHAnsi" w:cstheme="minorHAnsi"/>
          <w:sz w:val="22"/>
          <w:lang w:val="en-GB"/>
        </w:rPr>
        <w:t xml:space="preserve">o the </w:t>
      </w:r>
      <w:hyperlink r:id="rId1" w:history="1">
        <w:r w:rsidR="00836E2C" w:rsidRPr="00836E2C">
          <w:rPr>
            <w:rStyle w:val="Hyperlink"/>
            <w:rFonts w:asciiTheme="minorHAnsi" w:hAnsiTheme="minorHAnsi" w:cstheme="minorHAnsi"/>
            <w:sz w:val="22"/>
            <w:lang w:val="en-GB"/>
          </w:rPr>
          <w:t>Equality Scheme</w:t>
        </w:r>
      </w:hyperlink>
    </w:p>
  </w:footnote>
  <w:footnote w:id="4">
    <w:p w14:paraId="1A15AC78" w14:textId="0EB134A5" w:rsidR="004D2789" w:rsidRPr="00165C07" w:rsidRDefault="004D2789" w:rsidP="00E16DB6">
      <w:pPr>
        <w:pStyle w:val="ListParagraph"/>
        <w:ind w:left="0"/>
        <w:jc w:val="both"/>
      </w:pPr>
      <w:r w:rsidRPr="00165C07">
        <w:rPr>
          <w:rStyle w:val="FootnoteReference"/>
        </w:rPr>
        <w:footnoteRef/>
      </w:r>
      <w:r w:rsidRPr="00165C07">
        <w:t xml:space="preserve"> Responsible owners are defined by the </w:t>
      </w:r>
      <w:r w:rsidR="00100F55">
        <w:t xml:space="preserve">Data Protection and Complaints </w:t>
      </w:r>
      <w:r w:rsidRPr="00165C07">
        <w:t>Officer</w:t>
      </w:r>
      <w:r w:rsidR="007B4D34">
        <w:t xml:space="preserve"> or </w:t>
      </w:r>
      <w:r w:rsidR="00864BFE">
        <w:t xml:space="preserve">nearest </w:t>
      </w:r>
      <w:r w:rsidR="007B4D34">
        <w:t>equivalent</w:t>
      </w:r>
      <w:r w:rsidR="002418F0">
        <w:t xml:space="preserve"> and are set out</w:t>
      </w:r>
      <w:r w:rsidR="00E326D4">
        <w:t xml:space="preserve"> in the </w:t>
      </w:r>
      <w:hyperlink r:id="rId2" w:history="1">
        <w:r w:rsidR="00E326D4" w:rsidRPr="00665EB6">
          <w:rPr>
            <w:rStyle w:val="Hyperlink"/>
          </w:rPr>
          <w:t>College Complaints Procedure</w:t>
        </w:r>
      </w:hyperlink>
      <w:r w:rsidR="00A33B13">
        <w:t xml:space="preserve"> on the staff intranet</w:t>
      </w:r>
      <w:r w:rsidRPr="00165C07">
        <w:t>.</w:t>
      </w:r>
    </w:p>
    <w:p w14:paraId="4C863F99" w14:textId="77777777" w:rsidR="004D2789" w:rsidRDefault="004D2789" w:rsidP="00E16DB6">
      <w:pPr>
        <w:pStyle w:val="ListParagraph"/>
        <w:ind w:left="0"/>
        <w:jc w:val="both"/>
        <w:rPr>
          <w:sz w:val="18"/>
          <w:highlight w:val="yellow"/>
        </w:rPr>
      </w:pPr>
    </w:p>
  </w:footnote>
  <w:footnote w:id="5">
    <w:p w14:paraId="5542BFC6" w14:textId="77777777" w:rsidR="004D2789" w:rsidRDefault="004D2789" w:rsidP="00E16DB6">
      <w:pPr>
        <w:pStyle w:val="ListParagraph"/>
        <w:ind w:left="0"/>
        <w:jc w:val="both"/>
      </w:pPr>
      <w:r w:rsidRPr="00165C07">
        <w:rPr>
          <w:rStyle w:val="FootnoteReference"/>
        </w:rPr>
        <w:footnoteRef/>
      </w:r>
      <w:r w:rsidRPr="00165C07">
        <w:t xml:space="preserve"> In the event a complaint made is about the Principal and Chief Executive, the Chair of the Audit Committee will appoint a suitable person to investigate and report.  Any subsequent appeal will be addressed by the Governing Body.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161D"/>
    <w:multiLevelType w:val="multilevel"/>
    <w:tmpl w:val="23E09788"/>
    <w:lvl w:ilvl="0">
      <w:start w:val="1"/>
      <w:numFmt w:val="decimal"/>
      <w:lvlText w:val="%1.0"/>
      <w:lvlJc w:val="left"/>
      <w:pPr>
        <w:ind w:left="720" w:hanging="720"/>
      </w:pPr>
      <w:rPr>
        <w:rFonts w:asciiTheme="minorHAnsi" w:hAnsiTheme="minorHAnsi" w:cs="Arial" w:hint="default"/>
        <w:b/>
        <w:color w:val="0070C0"/>
        <w:sz w:val="28"/>
      </w:rPr>
    </w:lvl>
    <w:lvl w:ilvl="1">
      <w:start w:val="1"/>
      <w:numFmt w:val="decimal"/>
      <w:lvlText w:val="%1.%2"/>
      <w:lvlJc w:val="left"/>
      <w:pPr>
        <w:ind w:left="1440" w:hanging="720"/>
      </w:pPr>
      <w:rPr>
        <w:rFonts w:asciiTheme="minorHAnsi" w:hAnsiTheme="minorHAnsi" w:cstheme="minorBidi" w:hint="default"/>
        <w:b w:val="0"/>
        <w:sz w:val="22"/>
      </w:rPr>
    </w:lvl>
    <w:lvl w:ilvl="2">
      <w:start w:val="1"/>
      <w:numFmt w:val="decimal"/>
      <w:lvlText w:val="%1.%2.%3"/>
      <w:lvlJc w:val="left"/>
      <w:pPr>
        <w:ind w:left="2160" w:hanging="720"/>
      </w:pPr>
      <w:rPr>
        <w:rFonts w:asciiTheme="minorHAnsi" w:hAnsiTheme="minorHAnsi" w:cstheme="minorBidi" w:hint="default"/>
        <w:b w:val="0"/>
        <w:sz w:val="22"/>
      </w:rPr>
    </w:lvl>
    <w:lvl w:ilvl="3">
      <w:start w:val="1"/>
      <w:numFmt w:val="decimal"/>
      <w:lvlText w:val="%1.%2.%3.%4"/>
      <w:lvlJc w:val="left"/>
      <w:pPr>
        <w:ind w:left="3240" w:hanging="1080"/>
      </w:pPr>
      <w:rPr>
        <w:rFonts w:asciiTheme="minorHAnsi" w:hAnsiTheme="minorHAnsi" w:cstheme="minorBidi" w:hint="default"/>
        <w:b w:val="0"/>
        <w:sz w:val="22"/>
      </w:rPr>
    </w:lvl>
    <w:lvl w:ilvl="4">
      <w:start w:val="1"/>
      <w:numFmt w:val="decimal"/>
      <w:lvlText w:val="%1.%2.%3.%4.%5"/>
      <w:lvlJc w:val="left"/>
      <w:pPr>
        <w:ind w:left="4320" w:hanging="1440"/>
      </w:pPr>
      <w:rPr>
        <w:rFonts w:asciiTheme="minorHAnsi" w:hAnsiTheme="minorHAnsi" w:cstheme="minorBidi" w:hint="default"/>
        <w:b w:val="0"/>
        <w:sz w:val="22"/>
      </w:rPr>
    </w:lvl>
    <w:lvl w:ilvl="5">
      <w:start w:val="1"/>
      <w:numFmt w:val="decimal"/>
      <w:lvlText w:val="%1.%2.%3.%4.%5.%6"/>
      <w:lvlJc w:val="left"/>
      <w:pPr>
        <w:ind w:left="5040" w:hanging="1440"/>
      </w:pPr>
      <w:rPr>
        <w:rFonts w:asciiTheme="minorHAnsi" w:hAnsiTheme="minorHAnsi" w:cstheme="minorBidi" w:hint="default"/>
        <w:b w:val="0"/>
        <w:sz w:val="22"/>
      </w:rPr>
    </w:lvl>
    <w:lvl w:ilvl="6">
      <w:start w:val="1"/>
      <w:numFmt w:val="decimal"/>
      <w:lvlText w:val="%1.%2.%3.%4.%5.%6.%7"/>
      <w:lvlJc w:val="left"/>
      <w:pPr>
        <w:ind w:left="6120" w:hanging="1800"/>
      </w:pPr>
      <w:rPr>
        <w:rFonts w:asciiTheme="minorHAnsi" w:hAnsiTheme="minorHAnsi" w:cstheme="minorBidi" w:hint="default"/>
        <w:b w:val="0"/>
        <w:sz w:val="22"/>
      </w:rPr>
    </w:lvl>
    <w:lvl w:ilvl="7">
      <w:start w:val="1"/>
      <w:numFmt w:val="decimal"/>
      <w:lvlText w:val="%1.%2.%3.%4.%5.%6.%7.%8"/>
      <w:lvlJc w:val="left"/>
      <w:pPr>
        <w:ind w:left="6840" w:hanging="1800"/>
      </w:pPr>
      <w:rPr>
        <w:rFonts w:asciiTheme="minorHAnsi" w:hAnsiTheme="minorHAnsi" w:cstheme="minorBidi" w:hint="default"/>
        <w:b w:val="0"/>
        <w:sz w:val="22"/>
      </w:rPr>
    </w:lvl>
    <w:lvl w:ilvl="8">
      <w:start w:val="1"/>
      <w:numFmt w:val="decimal"/>
      <w:lvlText w:val="%1.%2.%3.%4.%5.%6.%7.%8.%9"/>
      <w:lvlJc w:val="left"/>
      <w:pPr>
        <w:ind w:left="7920" w:hanging="2160"/>
      </w:pPr>
      <w:rPr>
        <w:rFonts w:asciiTheme="minorHAnsi" w:hAnsiTheme="minorHAnsi" w:cstheme="minorBidi" w:hint="default"/>
        <w:b w:val="0"/>
        <w:sz w:val="22"/>
      </w:rPr>
    </w:lvl>
  </w:abstractNum>
  <w:abstractNum w:abstractNumId="1" w15:restartNumberingAfterBreak="0">
    <w:nsid w:val="05955EB5"/>
    <w:multiLevelType w:val="multilevel"/>
    <w:tmpl w:val="3A6CA6A4"/>
    <w:lvl w:ilvl="0">
      <w:start w:val="4"/>
      <w:numFmt w:val="decimal"/>
      <w:lvlText w:val="%1"/>
      <w:lvlJc w:val="left"/>
      <w:pPr>
        <w:ind w:left="360" w:hanging="360"/>
      </w:pPr>
      <w:rPr>
        <w:rFonts w:hint="default"/>
      </w:rPr>
    </w:lvl>
    <w:lvl w:ilvl="1">
      <w:start w:val="3"/>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588" w:hanging="720"/>
      </w:pPr>
      <w:rPr>
        <w:rFonts w:hint="default"/>
      </w:rPr>
    </w:lvl>
    <w:lvl w:ilvl="4">
      <w:start w:val="1"/>
      <w:numFmt w:val="decimal"/>
      <w:lvlText w:val="%1.%2.%3.%4.%5"/>
      <w:lvlJc w:val="left"/>
      <w:pPr>
        <w:ind w:left="-664"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176" w:hanging="1440"/>
      </w:pPr>
      <w:rPr>
        <w:rFonts w:hint="default"/>
      </w:rPr>
    </w:lvl>
    <w:lvl w:ilvl="7">
      <w:start w:val="1"/>
      <w:numFmt w:val="decimal"/>
      <w:lvlText w:val="%1.%2.%3.%4.%5.%6.%7.%8"/>
      <w:lvlJc w:val="left"/>
      <w:pPr>
        <w:ind w:left="-1612" w:hanging="1440"/>
      </w:pPr>
      <w:rPr>
        <w:rFonts w:hint="default"/>
      </w:rPr>
    </w:lvl>
    <w:lvl w:ilvl="8">
      <w:start w:val="1"/>
      <w:numFmt w:val="decimal"/>
      <w:lvlText w:val="%1.%2.%3.%4.%5.%6.%7.%8.%9"/>
      <w:lvlJc w:val="left"/>
      <w:pPr>
        <w:ind w:left="-2048" w:hanging="1440"/>
      </w:pPr>
      <w:rPr>
        <w:rFonts w:hint="default"/>
      </w:rPr>
    </w:lvl>
  </w:abstractNum>
  <w:abstractNum w:abstractNumId="2" w15:restartNumberingAfterBreak="0">
    <w:nsid w:val="06A774EC"/>
    <w:multiLevelType w:val="hybridMultilevel"/>
    <w:tmpl w:val="8C46BF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E37B9"/>
    <w:multiLevelType w:val="multilevel"/>
    <w:tmpl w:val="00F8ACDC"/>
    <w:lvl w:ilvl="0">
      <w:start w:val="3"/>
      <w:numFmt w:val="decimal"/>
      <w:lvlText w:val="%1"/>
      <w:lvlJc w:val="left"/>
      <w:pPr>
        <w:ind w:left="360" w:hanging="360"/>
      </w:pPr>
      <w:rPr>
        <w:rFonts w:asciiTheme="minorHAnsi" w:hAnsiTheme="minorHAnsi" w:cstheme="minorBidi" w:hint="default"/>
        <w:b w:val="0"/>
        <w:sz w:val="22"/>
      </w:rPr>
    </w:lvl>
    <w:lvl w:ilvl="1">
      <w:start w:val="2"/>
      <w:numFmt w:val="decimal"/>
      <w:lvlText w:val="%1.%2"/>
      <w:lvlJc w:val="left"/>
      <w:pPr>
        <w:ind w:left="360" w:hanging="360"/>
      </w:pPr>
      <w:rPr>
        <w:rFonts w:asciiTheme="minorHAnsi" w:hAnsiTheme="minorHAnsi" w:cstheme="minorBidi" w:hint="default"/>
        <w:b w:val="0"/>
        <w:sz w:val="22"/>
      </w:rPr>
    </w:lvl>
    <w:lvl w:ilvl="2">
      <w:start w:val="1"/>
      <w:numFmt w:val="decimal"/>
      <w:lvlText w:val="%1.%2.%3"/>
      <w:lvlJc w:val="left"/>
      <w:pPr>
        <w:ind w:left="720" w:hanging="720"/>
      </w:pPr>
      <w:rPr>
        <w:rFonts w:asciiTheme="minorHAnsi" w:hAnsiTheme="minorHAnsi" w:cstheme="minorBidi" w:hint="default"/>
        <w:b w:val="0"/>
        <w:sz w:val="22"/>
      </w:rPr>
    </w:lvl>
    <w:lvl w:ilvl="3">
      <w:start w:val="1"/>
      <w:numFmt w:val="decimal"/>
      <w:lvlText w:val="%1.%2.%3.%4"/>
      <w:lvlJc w:val="left"/>
      <w:pPr>
        <w:ind w:left="1080" w:hanging="1080"/>
      </w:pPr>
      <w:rPr>
        <w:rFonts w:asciiTheme="minorHAnsi" w:hAnsiTheme="minorHAnsi" w:cstheme="minorBidi" w:hint="default"/>
        <w:b w:val="0"/>
        <w:sz w:val="22"/>
      </w:rPr>
    </w:lvl>
    <w:lvl w:ilvl="4">
      <w:start w:val="1"/>
      <w:numFmt w:val="decimal"/>
      <w:lvlText w:val="%1.%2.%3.%4.%5"/>
      <w:lvlJc w:val="left"/>
      <w:pPr>
        <w:ind w:left="1080" w:hanging="1080"/>
      </w:pPr>
      <w:rPr>
        <w:rFonts w:asciiTheme="minorHAnsi" w:hAnsiTheme="minorHAnsi" w:cstheme="minorBidi" w:hint="default"/>
        <w:b w:val="0"/>
        <w:sz w:val="22"/>
      </w:rPr>
    </w:lvl>
    <w:lvl w:ilvl="5">
      <w:start w:val="1"/>
      <w:numFmt w:val="decimal"/>
      <w:lvlText w:val="%1.%2.%3.%4.%5.%6"/>
      <w:lvlJc w:val="left"/>
      <w:pPr>
        <w:ind w:left="1440" w:hanging="1440"/>
      </w:pPr>
      <w:rPr>
        <w:rFonts w:asciiTheme="minorHAnsi" w:hAnsiTheme="minorHAnsi" w:cstheme="minorBidi" w:hint="default"/>
        <w:b w:val="0"/>
        <w:sz w:val="22"/>
      </w:rPr>
    </w:lvl>
    <w:lvl w:ilvl="6">
      <w:start w:val="1"/>
      <w:numFmt w:val="decimal"/>
      <w:lvlText w:val="%1.%2.%3.%4.%5.%6.%7"/>
      <w:lvlJc w:val="left"/>
      <w:pPr>
        <w:ind w:left="1440" w:hanging="1440"/>
      </w:pPr>
      <w:rPr>
        <w:rFonts w:asciiTheme="minorHAnsi" w:hAnsiTheme="minorHAnsi" w:cstheme="minorBidi" w:hint="default"/>
        <w:b w:val="0"/>
        <w:sz w:val="22"/>
      </w:rPr>
    </w:lvl>
    <w:lvl w:ilvl="7">
      <w:start w:val="1"/>
      <w:numFmt w:val="decimal"/>
      <w:lvlText w:val="%1.%2.%3.%4.%5.%6.%7.%8"/>
      <w:lvlJc w:val="left"/>
      <w:pPr>
        <w:ind w:left="1800" w:hanging="1800"/>
      </w:pPr>
      <w:rPr>
        <w:rFonts w:asciiTheme="minorHAnsi" w:hAnsiTheme="minorHAnsi" w:cstheme="minorBidi" w:hint="default"/>
        <w:b w:val="0"/>
        <w:sz w:val="22"/>
      </w:rPr>
    </w:lvl>
    <w:lvl w:ilvl="8">
      <w:start w:val="1"/>
      <w:numFmt w:val="decimal"/>
      <w:lvlText w:val="%1.%2.%3.%4.%5.%6.%7.%8.%9"/>
      <w:lvlJc w:val="left"/>
      <w:pPr>
        <w:ind w:left="1800" w:hanging="1800"/>
      </w:pPr>
      <w:rPr>
        <w:rFonts w:asciiTheme="minorHAnsi" w:hAnsiTheme="minorHAnsi" w:cstheme="minorBidi" w:hint="default"/>
        <w:b w:val="0"/>
        <w:sz w:val="22"/>
      </w:rPr>
    </w:lvl>
  </w:abstractNum>
  <w:abstractNum w:abstractNumId="4" w15:restartNumberingAfterBreak="0">
    <w:nsid w:val="0D2F74ED"/>
    <w:multiLevelType w:val="hybridMultilevel"/>
    <w:tmpl w:val="D2E4109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73E4A"/>
    <w:multiLevelType w:val="multilevel"/>
    <w:tmpl w:val="D4FAF944"/>
    <w:lvl w:ilvl="0">
      <w:start w:val="1"/>
      <w:numFmt w:val="decimal"/>
      <w:lvlText w:val="%1.0"/>
      <w:lvlJc w:val="left"/>
      <w:pPr>
        <w:ind w:left="1534" w:hanging="420"/>
      </w:pPr>
      <w:rPr>
        <w:rFonts w:hint="default"/>
      </w:rPr>
    </w:lvl>
    <w:lvl w:ilvl="1">
      <w:start w:val="1"/>
      <w:numFmt w:val="decimal"/>
      <w:lvlText w:val="%1.%2"/>
      <w:lvlJc w:val="left"/>
      <w:pPr>
        <w:ind w:left="2254" w:hanging="4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354" w:hanging="1080"/>
      </w:pPr>
      <w:rPr>
        <w:rFonts w:hint="default"/>
      </w:rPr>
    </w:lvl>
    <w:lvl w:ilvl="4">
      <w:start w:val="1"/>
      <w:numFmt w:val="decimal"/>
      <w:lvlText w:val="%1.%2.%3.%4.%5"/>
      <w:lvlJc w:val="left"/>
      <w:pPr>
        <w:ind w:left="5074" w:hanging="1080"/>
      </w:pPr>
      <w:rPr>
        <w:rFonts w:hint="default"/>
      </w:rPr>
    </w:lvl>
    <w:lvl w:ilvl="5">
      <w:start w:val="1"/>
      <w:numFmt w:val="decimal"/>
      <w:lvlText w:val="%1.%2.%3.%4.%5.%6"/>
      <w:lvlJc w:val="left"/>
      <w:pPr>
        <w:ind w:left="6154" w:hanging="1440"/>
      </w:pPr>
      <w:rPr>
        <w:rFonts w:hint="default"/>
      </w:rPr>
    </w:lvl>
    <w:lvl w:ilvl="6">
      <w:start w:val="1"/>
      <w:numFmt w:val="decimal"/>
      <w:lvlText w:val="%1.%2.%3.%4.%5.%6.%7"/>
      <w:lvlJc w:val="left"/>
      <w:pPr>
        <w:ind w:left="6874" w:hanging="1440"/>
      </w:pPr>
      <w:rPr>
        <w:rFonts w:hint="default"/>
      </w:rPr>
    </w:lvl>
    <w:lvl w:ilvl="7">
      <w:start w:val="1"/>
      <w:numFmt w:val="decimal"/>
      <w:lvlText w:val="%1.%2.%3.%4.%5.%6.%7.%8"/>
      <w:lvlJc w:val="left"/>
      <w:pPr>
        <w:ind w:left="7954" w:hanging="1800"/>
      </w:pPr>
      <w:rPr>
        <w:rFonts w:hint="default"/>
      </w:rPr>
    </w:lvl>
    <w:lvl w:ilvl="8">
      <w:start w:val="1"/>
      <w:numFmt w:val="decimal"/>
      <w:lvlText w:val="%1.%2.%3.%4.%5.%6.%7.%8.%9"/>
      <w:lvlJc w:val="left"/>
      <w:pPr>
        <w:ind w:left="9034" w:hanging="2160"/>
      </w:pPr>
      <w:rPr>
        <w:rFonts w:hint="default"/>
      </w:rPr>
    </w:lvl>
  </w:abstractNum>
  <w:abstractNum w:abstractNumId="6" w15:restartNumberingAfterBreak="0">
    <w:nsid w:val="0F6C5CB4"/>
    <w:multiLevelType w:val="hybridMultilevel"/>
    <w:tmpl w:val="D5AE1B76"/>
    <w:lvl w:ilvl="0" w:tplc="119CF370">
      <w:start w:val="1"/>
      <w:numFmt w:val="bullet"/>
      <w:lvlText w:val="n"/>
      <w:lvlJc w:val="left"/>
      <w:pPr>
        <w:ind w:left="1440" w:hanging="360"/>
      </w:pPr>
      <w:rPr>
        <w:rFonts w:ascii="Wingdings" w:hAnsi="Wingdings" w:hint="default"/>
        <w:color w:val="00BCE4"/>
        <w:sz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82504C2"/>
    <w:multiLevelType w:val="hybridMultilevel"/>
    <w:tmpl w:val="39340BC0"/>
    <w:lvl w:ilvl="0" w:tplc="119CF370">
      <w:start w:val="1"/>
      <w:numFmt w:val="bullet"/>
      <w:lvlText w:val="n"/>
      <w:lvlJc w:val="left"/>
      <w:pPr>
        <w:ind w:left="1440" w:hanging="360"/>
      </w:pPr>
      <w:rPr>
        <w:rFonts w:ascii="Wingdings" w:hAnsi="Wingdings" w:hint="default"/>
        <w:color w:val="00BCE4"/>
        <w:sz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97E3955"/>
    <w:multiLevelType w:val="hybridMultilevel"/>
    <w:tmpl w:val="951E166A"/>
    <w:lvl w:ilvl="0" w:tplc="119CF370">
      <w:start w:val="1"/>
      <w:numFmt w:val="bullet"/>
      <w:lvlText w:val="n"/>
      <w:lvlJc w:val="left"/>
      <w:pPr>
        <w:ind w:left="1800" w:hanging="360"/>
      </w:pPr>
      <w:rPr>
        <w:rFonts w:ascii="Wingdings" w:hAnsi="Wingdings" w:hint="default"/>
        <w:color w:val="00BCE4"/>
        <w:sz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 w15:restartNumberingAfterBreak="0">
    <w:nsid w:val="21A0200B"/>
    <w:multiLevelType w:val="hybridMultilevel"/>
    <w:tmpl w:val="00202C9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6676611"/>
    <w:multiLevelType w:val="hybridMultilevel"/>
    <w:tmpl w:val="D602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43B1B"/>
    <w:multiLevelType w:val="hybridMultilevel"/>
    <w:tmpl w:val="8630878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754C77"/>
    <w:multiLevelType w:val="hybridMultilevel"/>
    <w:tmpl w:val="6BF4FA3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D21581"/>
    <w:multiLevelType w:val="multilevel"/>
    <w:tmpl w:val="486A775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C34166"/>
    <w:multiLevelType w:val="hybridMultilevel"/>
    <w:tmpl w:val="0F1CE694"/>
    <w:lvl w:ilvl="0" w:tplc="119CF370">
      <w:start w:val="1"/>
      <w:numFmt w:val="bullet"/>
      <w:lvlText w:val="n"/>
      <w:lvlJc w:val="left"/>
      <w:pPr>
        <w:ind w:left="1440" w:hanging="360"/>
      </w:pPr>
      <w:rPr>
        <w:rFonts w:ascii="Wingdings" w:hAnsi="Wingdings" w:hint="default"/>
        <w:color w:val="00BCE4"/>
        <w:sz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CB14733"/>
    <w:multiLevelType w:val="multilevel"/>
    <w:tmpl w:val="7A987526"/>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2CE34EC2"/>
    <w:multiLevelType w:val="multilevel"/>
    <w:tmpl w:val="5380BE5A"/>
    <w:lvl w:ilvl="0">
      <w:start w:val="1"/>
      <w:numFmt w:val="decimal"/>
      <w:lvlText w:val="%1.0"/>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600" w:hanging="108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400" w:hanging="144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7200" w:hanging="1800"/>
      </w:pPr>
      <w:rPr>
        <w:rFonts w:hint="default"/>
        <w:b/>
      </w:rPr>
    </w:lvl>
    <w:lvl w:ilvl="8">
      <w:start w:val="1"/>
      <w:numFmt w:val="decimal"/>
      <w:lvlText w:val="%1.%2.%3.%4.%5.%6.%7.%8.%9"/>
      <w:lvlJc w:val="left"/>
      <w:pPr>
        <w:ind w:left="7920" w:hanging="1800"/>
      </w:pPr>
      <w:rPr>
        <w:rFonts w:hint="default"/>
        <w:b/>
      </w:rPr>
    </w:lvl>
  </w:abstractNum>
  <w:abstractNum w:abstractNumId="17" w15:restartNumberingAfterBreak="0">
    <w:nsid w:val="2EFF26E2"/>
    <w:multiLevelType w:val="hybridMultilevel"/>
    <w:tmpl w:val="3DC63D86"/>
    <w:lvl w:ilvl="0" w:tplc="7C343B0A">
      <w:start w:val="5"/>
      <w:numFmt w:val="decimal"/>
      <w:lvlText w:val="%1."/>
      <w:lvlJc w:val="left"/>
      <w:pPr>
        <w:ind w:left="720" w:hanging="360"/>
      </w:pPr>
      <w:rPr>
        <w:strike w:val="0"/>
        <w:dstrike w:val="0"/>
        <w:sz w:val="24"/>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64C430B"/>
    <w:multiLevelType w:val="multilevel"/>
    <w:tmpl w:val="6A84A02A"/>
    <w:lvl w:ilvl="0">
      <w:start w:val="4"/>
      <w:numFmt w:val="decimal"/>
      <w:lvlText w:val="%1"/>
      <w:lvlJc w:val="left"/>
      <w:pPr>
        <w:ind w:left="525" w:hanging="525"/>
      </w:pPr>
      <w:rPr>
        <w:rFonts w:hint="default"/>
      </w:rPr>
    </w:lvl>
    <w:lvl w:ilvl="1">
      <w:start w:val="3"/>
      <w:numFmt w:val="decimal"/>
      <w:lvlText w:val="%1.%2.0"/>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7B2667C"/>
    <w:multiLevelType w:val="multilevel"/>
    <w:tmpl w:val="C58ABA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DCB50F1"/>
    <w:multiLevelType w:val="hybridMultilevel"/>
    <w:tmpl w:val="32D0BEC4"/>
    <w:lvl w:ilvl="0" w:tplc="119CF370">
      <w:start w:val="1"/>
      <w:numFmt w:val="bullet"/>
      <w:lvlText w:val="n"/>
      <w:lvlJc w:val="left"/>
      <w:pPr>
        <w:ind w:left="1080" w:hanging="360"/>
      </w:pPr>
      <w:rPr>
        <w:rFonts w:ascii="Wingdings" w:hAnsi="Wingdings" w:hint="default"/>
        <w:color w:val="00BCE4"/>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FD76800"/>
    <w:multiLevelType w:val="hybridMultilevel"/>
    <w:tmpl w:val="5344C5BE"/>
    <w:lvl w:ilvl="0" w:tplc="119CF370">
      <w:start w:val="1"/>
      <w:numFmt w:val="bullet"/>
      <w:lvlText w:val="n"/>
      <w:lvlJc w:val="left"/>
      <w:pPr>
        <w:ind w:left="2160" w:hanging="360"/>
      </w:pPr>
      <w:rPr>
        <w:rFonts w:ascii="Wingdings" w:hAnsi="Wingdings" w:hint="default"/>
        <w:color w:val="00BCE4"/>
        <w:sz w:val="20"/>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15:restartNumberingAfterBreak="0">
    <w:nsid w:val="41B34348"/>
    <w:multiLevelType w:val="hybridMultilevel"/>
    <w:tmpl w:val="E3A25A0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376956"/>
    <w:multiLevelType w:val="hybridMultilevel"/>
    <w:tmpl w:val="28ACD132"/>
    <w:lvl w:ilvl="0" w:tplc="2BD018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EC2F2A"/>
    <w:multiLevelType w:val="hybridMultilevel"/>
    <w:tmpl w:val="179E4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6C29BF"/>
    <w:multiLevelType w:val="hybridMultilevel"/>
    <w:tmpl w:val="433CA6DE"/>
    <w:lvl w:ilvl="0" w:tplc="31726A8E">
      <w:start w:val="1"/>
      <w:numFmt w:val="decimal"/>
      <w:lvlText w:val="%1."/>
      <w:lvlJc w:val="left"/>
      <w:pPr>
        <w:ind w:left="720" w:hanging="360"/>
      </w:pPr>
      <w:rPr>
        <w:rFonts w:cs="Arial" w:hint="default"/>
        <w:b/>
        <w:color w:val="2E74B5"/>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8C0A19"/>
    <w:multiLevelType w:val="hybridMultilevel"/>
    <w:tmpl w:val="4A1EE5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BB4A9D"/>
    <w:multiLevelType w:val="hybridMultilevel"/>
    <w:tmpl w:val="94A650B6"/>
    <w:lvl w:ilvl="0" w:tplc="B6E029E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CA008E"/>
    <w:multiLevelType w:val="multilevel"/>
    <w:tmpl w:val="FAD66D14"/>
    <w:lvl w:ilvl="0">
      <w:start w:val="3"/>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5885ABC"/>
    <w:multiLevelType w:val="hybridMultilevel"/>
    <w:tmpl w:val="3B76866A"/>
    <w:lvl w:ilvl="0" w:tplc="119CF370">
      <w:start w:val="1"/>
      <w:numFmt w:val="bullet"/>
      <w:lvlText w:val="n"/>
      <w:lvlJc w:val="left"/>
      <w:pPr>
        <w:ind w:left="1952" w:hanging="360"/>
      </w:pPr>
      <w:rPr>
        <w:rFonts w:ascii="Wingdings" w:hAnsi="Wingdings" w:hint="default"/>
        <w:color w:val="00BCE4"/>
        <w:sz w:val="20"/>
      </w:rPr>
    </w:lvl>
    <w:lvl w:ilvl="1" w:tplc="04090003">
      <w:start w:val="1"/>
      <w:numFmt w:val="bullet"/>
      <w:lvlText w:val="o"/>
      <w:lvlJc w:val="left"/>
      <w:pPr>
        <w:ind w:left="2672" w:hanging="360"/>
      </w:pPr>
      <w:rPr>
        <w:rFonts w:ascii="Courier New" w:hAnsi="Courier New" w:cs="Courier New" w:hint="default"/>
      </w:rPr>
    </w:lvl>
    <w:lvl w:ilvl="2" w:tplc="04090005">
      <w:start w:val="1"/>
      <w:numFmt w:val="bullet"/>
      <w:lvlText w:val=""/>
      <w:lvlJc w:val="left"/>
      <w:pPr>
        <w:ind w:left="3392" w:hanging="360"/>
      </w:pPr>
      <w:rPr>
        <w:rFonts w:ascii="Wingdings" w:hAnsi="Wingdings" w:hint="default"/>
      </w:rPr>
    </w:lvl>
    <w:lvl w:ilvl="3" w:tplc="04090001">
      <w:start w:val="1"/>
      <w:numFmt w:val="bullet"/>
      <w:lvlText w:val=""/>
      <w:lvlJc w:val="left"/>
      <w:pPr>
        <w:ind w:left="4112" w:hanging="360"/>
      </w:pPr>
      <w:rPr>
        <w:rFonts w:ascii="Symbol" w:hAnsi="Symbol" w:hint="default"/>
      </w:rPr>
    </w:lvl>
    <w:lvl w:ilvl="4" w:tplc="04090003">
      <w:start w:val="1"/>
      <w:numFmt w:val="bullet"/>
      <w:lvlText w:val="o"/>
      <w:lvlJc w:val="left"/>
      <w:pPr>
        <w:ind w:left="4832" w:hanging="360"/>
      </w:pPr>
      <w:rPr>
        <w:rFonts w:ascii="Courier New" w:hAnsi="Courier New" w:cs="Courier New" w:hint="default"/>
      </w:rPr>
    </w:lvl>
    <w:lvl w:ilvl="5" w:tplc="04090005">
      <w:start w:val="1"/>
      <w:numFmt w:val="bullet"/>
      <w:lvlText w:val=""/>
      <w:lvlJc w:val="left"/>
      <w:pPr>
        <w:ind w:left="5552" w:hanging="360"/>
      </w:pPr>
      <w:rPr>
        <w:rFonts w:ascii="Wingdings" w:hAnsi="Wingdings" w:hint="default"/>
      </w:rPr>
    </w:lvl>
    <w:lvl w:ilvl="6" w:tplc="04090001">
      <w:start w:val="1"/>
      <w:numFmt w:val="bullet"/>
      <w:lvlText w:val=""/>
      <w:lvlJc w:val="left"/>
      <w:pPr>
        <w:ind w:left="6272" w:hanging="360"/>
      </w:pPr>
      <w:rPr>
        <w:rFonts w:ascii="Symbol" w:hAnsi="Symbol" w:hint="default"/>
      </w:rPr>
    </w:lvl>
    <w:lvl w:ilvl="7" w:tplc="04090003">
      <w:start w:val="1"/>
      <w:numFmt w:val="bullet"/>
      <w:lvlText w:val="o"/>
      <w:lvlJc w:val="left"/>
      <w:pPr>
        <w:ind w:left="6992" w:hanging="360"/>
      </w:pPr>
      <w:rPr>
        <w:rFonts w:ascii="Courier New" w:hAnsi="Courier New" w:cs="Courier New" w:hint="default"/>
      </w:rPr>
    </w:lvl>
    <w:lvl w:ilvl="8" w:tplc="04090005">
      <w:start w:val="1"/>
      <w:numFmt w:val="bullet"/>
      <w:lvlText w:val=""/>
      <w:lvlJc w:val="left"/>
      <w:pPr>
        <w:ind w:left="7712" w:hanging="360"/>
      </w:pPr>
      <w:rPr>
        <w:rFonts w:ascii="Wingdings" w:hAnsi="Wingdings" w:hint="default"/>
      </w:rPr>
    </w:lvl>
  </w:abstractNum>
  <w:abstractNum w:abstractNumId="30" w15:restartNumberingAfterBreak="0">
    <w:nsid w:val="67447055"/>
    <w:multiLevelType w:val="multilevel"/>
    <w:tmpl w:val="5DF29DF0"/>
    <w:lvl w:ilvl="0">
      <w:start w:val="3"/>
      <w:numFmt w:val="decimal"/>
      <w:lvlText w:val="%1"/>
      <w:lvlJc w:val="left"/>
      <w:pPr>
        <w:ind w:left="360" w:hanging="360"/>
      </w:pPr>
      <w:rPr>
        <w:rFonts w:asciiTheme="minorHAnsi" w:hAnsiTheme="minorHAnsi" w:cstheme="minorBidi" w:hint="default"/>
        <w:b w:val="0"/>
        <w:sz w:val="22"/>
      </w:rPr>
    </w:lvl>
    <w:lvl w:ilvl="1">
      <w:start w:val="2"/>
      <w:numFmt w:val="decimal"/>
      <w:lvlText w:val="%1.%2"/>
      <w:lvlJc w:val="left"/>
      <w:pPr>
        <w:ind w:left="360" w:hanging="360"/>
      </w:pPr>
      <w:rPr>
        <w:rFonts w:asciiTheme="minorHAnsi" w:hAnsiTheme="minorHAnsi" w:cstheme="minorBidi" w:hint="default"/>
        <w:b w:val="0"/>
        <w:sz w:val="22"/>
      </w:rPr>
    </w:lvl>
    <w:lvl w:ilvl="2">
      <w:start w:val="1"/>
      <w:numFmt w:val="decimal"/>
      <w:lvlText w:val="%1.%2.%3"/>
      <w:lvlJc w:val="left"/>
      <w:pPr>
        <w:ind w:left="720" w:hanging="720"/>
      </w:pPr>
      <w:rPr>
        <w:rFonts w:asciiTheme="minorHAnsi" w:hAnsiTheme="minorHAnsi" w:cstheme="minorBidi" w:hint="default"/>
        <w:b w:val="0"/>
        <w:sz w:val="22"/>
      </w:rPr>
    </w:lvl>
    <w:lvl w:ilvl="3">
      <w:start w:val="1"/>
      <w:numFmt w:val="decimal"/>
      <w:lvlText w:val="%1.%2.%3.%4"/>
      <w:lvlJc w:val="left"/>
      <w:pPr>
        <w:ind w:left="1080" w:hanging="1080"/>
      </w:pPr>
      <w:rPr>
        <w:rFonts w:asciiTheme="minorHAnsi" w:hAnsiTheme="minorHAnsi" w:cstheme="minorBidi" w:hint="default"/>
        <w:b w:val="0"/>
        <w:sz w:val="22"/>
      </w:rPr>
    </w:lvl>
    <w:lvl w:ilvl="4">
      <w:start w:val="1"/>
      <w:numFmt w:val="decimal"/>
      <w:lvlText w:val="%1.%2.%3.%4.%5"/>
      <w:lvlJc w:val="left"/>
      <w:pPr>
        <w:ind w:left="1080" w:hanging="1080"/>
      </w:pPr>
      <w:rPr>
        <w:rFonts w:asciiTheme="minorHAnsi" w:hAnsiTheme="minorHAnsi" w:cstheme="minorBidi" w:hint="default"/>
        <w:b w:val="0"/>
        <w:sz w:val="22"/>
      </w:rPr>
    </w:lvl>
    <w:lvl w:ilvl="5">
      <w:start w:val="1"/>
      <w:numFmt w:val="decimal"/>
      <w:lvlText w:val="%1.%2.%3.%4.%5.%6"/>
      <w:lvlJc w:val="left"/>
      <w:pPr>
        <w:ind w:left="1440" w:hanging="1440"/>
      </w:pPr>
      <w:rPr>
        <w:rFonts w:asciiTheme="minorHAnsi" w:hAnsiTheme="minorHAnsi" w:cstheme="minorBidi" w:hint="default"/>
        <w:b w:val="0"/>
        <w:sz w:val="22"/>
      </w:rPr>
    </w:lvl>
    <w:lvl w:ilvl="6">
      <w:start w:val="1"/>
      <w:numFmt w:val="decimal"/>
      <w:lvlText w:val="%1.%2.%3.%4.%5.%6.%7"/>
      <w:lvlJc w:val="left"/>
      <w:pPr>
        <w:ind w:left="1440" w:hanging="1440"/>
      </w:pPr>
      <w:rPr>
        <w:rFonts w:asciiTheme="minorHAnsi" w:hAnsiTheme="minorHAnsi" w:cstheme="minorBidi" w:hint="default"/>
        <w:b w:val="0"/>
        <w:sz w:val="22"/>
      </w:rPr>
    </w:lvl>
    <w:lvl w:ilvl="7">
      <w:start w:val="1"/>
      <w:numFmt w:val="decimal"/>
      <w:lvlText w:val="%1.%2.%3.%4.%5.%6.%7.%8"/>
      <w:lvlJc w:val="left"/>
      <w:pPr>
        <w:ind w:left="1800" w:hanging="1800"/>
      </w:pPr>
      <w:rPr>
        <w:rFonts w:asciiTheme="minorHAnsi" w:hAnsiTheme="minorHAnsi" w:cstheme="minorBidi" w:hint="default"/>
        <w:b w:val="0"/>
        <w:sz w:val="22"/>
      </w:rPr>
    </w:lvl>
    <w:lvl w:ilvl="8">
      <w:start w:val="1"/>
      <w:numFmt w:val="decimal"/>
      <w:lvlText w:val="%1.%2.%3.%4.%5.%6.%7.%8.%9"/>
      <w:lvlJc w:val="left"/>
      <w:pPr>
        <w:ind w:left="1800" w:hanging="1800"/>
      </w:pPr>
      <w:rPr>
        <w:rFonts w:asciiTheme="minorHAnsi" w:hAnsiTheme="minorHAnsi" w:cstheme="minorBidi" w:hint="default"/>
        <w:b w:val="0"/>
        <w:sz w:val="22"/>
      </w:rPr>
    </w:lvl>
  </w:abstractNum>
  <w:abstractNum w:abstractNumId="31" w15:restartNumberingAfterBreak="0">
    <w:nsid w:val="6DF17FF1"/>
    <w:multiLevelType w:val="hybridMultilevel"/>
    <w:tmpl w:val="AF12BB0C"/>
    <w:lvl w:ilvl="0" w:tplc="119CF370">
      <w:start w:val="1"/>
      <w:numFmt w:val="bullet"/>
      <w:lvlText w:val="n"/>
      <w:lvlJc w:val="left"/>
      <w:pPr>
        <w:ind w:left="1080" w:hanging="360"/>
      </w:pPr>
      <w:rPr>
        <w:rFonts w:ascii="Wingdings" w:hAnsi="Wingdings" w:hint="default"/>
        <w:color w:val="00BCE4"/>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08667B"/>
    <w:multiLevelType w:val="hybridMultilevel"/>
    <w:tmpl w:val="DE04E5DE"/>
    <w:lvl w:ilvl="0" w:tplc="119CF370">
      <w:start w:val="1"/>
      <w:numFmt w:val="bullet"/>
      <w:lvlText w:val="n"/>
      <w:lvlJc w:val="left"/>
      <w:pPr>
        <w:ind w:left="1440" w:hanging="360"/>
      </w:pPr>
      <w:rPr>
        <w:rFonts w:ascii="Wingdings" w:hAnsi="Wingdings" w:hint="default"/>
        <w:color w:val="00BCE4"/>
        <w:sz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7083167E"/>
    <w:multiLevelType w:val="multilevel"/>
    <w:tmpl w:val="B3E86A4A"/>
    <w:lvl w:ilvl="0">
      <w:start w:val="1"/>
      <w:numFmt w:val="lowerLetter"/>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1D428D0"/>
    <w:multiLevelType w:val="hybridMultilevel"/>
    <w:tmpl w:val="6A42CFBA"/>
    <w:lvl w:ilvl="0" w:tplc="C40A25C6">
      <w:start w:val="1"/>
      <w:numFmt w:val="decimal"/>
      <w:lvlText w:val="%1."/>
      <w:lvlJc w:val="left"/>
      <w:pPr>
        <w:ind w:left="720" w:hanging="72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4C500E0"/>
    <w:multiLevelType w:val="hybridMultilevel"/>
    <w:tmpl w:val="63369EF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7D090B"/>
    <w:multiLevelType w:val="hybridMultilevel"/>
    <w:tmpl w:val="B1269CA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6558A5"/>
    <w:multiLevelType w:val="multilevel"/>
    <w:tmpl w:val="D0FCD9AE"/>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2A5FAD"/>
    <w:multiLevelType w:val="multilevel"/>
    <w:tmpl w:val="807218D6"/>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D1570E7"/>
    <w:multiLevelType w:val="hybridMultilevel"/>
    <w:tmpl w:val="3048C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3185530">
    <w:abstractNumId w:val="23"/>
  </w:num>
  <w:num w:numId="2" w16cid:durableId="1592859244">
    <w:abstractNumId w:val="34"/>
  </w:num>
  <w:num w:numId="3" w16cid:durableId="73014036">
    <w:abstractNumId w:val="2"/>
  </w:num>
  <w:num w:numId="4" w16cid:durableId="494998744">
    <w:abstractNumId w:val="26"/>
  </w:num>
  <w:num w:numId="5" w16cid:durableId="1146434760">
    <w:abstractNumId w:val="35"/>
  </w:num>
  <w:num w:numId="6" w16cid:durableId="2103915919">
    <w:abstractNumId w:val="22"/>
  </w:num>
  <w:num w:numId="7" w16cid:durableId="1840540571">
    <w:abstractNumId w:val="12"/>
  </w:num>
  <w:num w:numId="8" w16cid:durableId="1337462935">
    <w:abstractNumId w:val="39"/>
  </w:num>
  <w:num w:numId="9" w16cid:durableId="1536885261">
    <w:abstractNumId w:val="24"/>
  </w:num>
  <w:num w:numId="10" w16cid:durableId="434860715">
    <w:abstractNumId w:val="36"/>
  </w:num>
  <w:num w:numId="11" w16cid:durableId="641732052">
    <w:abstractNumId w:val="27"/>
  </w:num>
  <w:num w:numId="12" w16cid:durableId="1574773457">
    <w:abstractNumId w:val="4"/>
  </w:num>
  <w:num w:numId="13" w16cid:durableId="1840806868">
    <w:abstractNumId w:val="11"/>
  </w:num>
  <w:num w:numId="14" w16cid:durableId="1273895999">
    <w:abstractNumId w:val="16"/>
  </w:num>
  <w:num w:numId="15" w16cid:durableId="907570689">
    <w:abstractNumId w:val="31"/>
  </w:num>
  <w:num w:numId="16" w16cid:durableId="1901474943">
    <w:abstractNumId w:val="20"/>
  </w:num>
  <w:num w:numId="17" w16cid:durableId="509829176">
    <w:abstractNumId w:val="14"/>
  </w:num>
  <w:num w:numId="18" w16cid:durableId="697855546">
    <w:abstractNumId w:val="7"/>
  </w:num>
  <w:num w:numId="19" w16cid:durableId="1892646529">
    <w:abstractNumId w:val="18"/>
  </w:num>
  <w:num w:numId="20" w16cid:durableId="1908954441">
    <w:abstractNumId w:val="9"/>
  </w:num>
  <w:num w:numId="21" w16cid:durableId="1828008287">
    <w:abstractNumId w:val="33"/>
  </w:num>
  <w:num w:numId="22" w16cid:durableId="1938443377">
    <w:abstractNumId w:val="0"/>
  </w:num>
  <w:num w:numId="23" w16cid:durableId="2091542505">
    <w:abstractNumId w:val="37"/>
  </w:num>
  <w:num w:numId="24" w16cid:durableId="443963736">
    <w:abstractNumId w:val="13"/>
  </w:num>
  <w:num w:numId="25" w16cid:durableId="690109632">
    <w:abstractNumId w:val="30"/>
  </w:num>
  <w:num w:numId="26" w16cid:durableId="285435041">
    <w:abstractNumId w:val="3"/>
  </w:num>
  <w:num w:numId="27" w16cid:durableId="40713158">
    <w:abstractNumId w:val="38"/>
  </w:num>
  <w:num w:numId="28" w16cid:durableId="1117527492">
    <w:abstractNumId w:val="15"/>
  </w:num>
  <w:num w:numId="29" w16cid:durableId="889808437">
    <w:abstractNumId w:val="28"/>
  </w:num>
  <w:num w:numId="30" w16cid:durableId="2140878121">
    <w:abstractNumId w:val="25"/>
  </w:num>
  <w:num w:numId="31" w16cid:durableId="1559972113">
    <w:abstractNumId w:val="19"/>
  </w:num>
  <w:num w:numId="32" w16cid:durableId="7070230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36951544">
    <w:abstractNumId w:val="21"/>
  </w:num>
  <w:num w:numId="34" w16cid:durableId="2046785446">
    <w:abstractNumId w:val="32"/>
  </w:num>
  <w:num w:numId="35" w16cid:durableId="814034481">
    <w:abstractNumId w:val="6"/>
  </w:num>
  <w:num w:numId="36" w16cid:durableId="1891189600">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68291521">
    <w:abstractNumId w:val="8"/>
  </w:num>
  <w:num w:numId="38" w16cid:durableId="2066905908">
    <w:abstractNumId w:val="29"/>
  </w:num>
  <w:num w:numId="39" w16cid:durableId="608705005">
    <w:abstractNumId w:val="6"/>
  </w:num>
  <w:num w:numId="40" w16cid:durableId="1606188808">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616194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71191712">
    <w:abstractNumId w:val="1"/>
  </w:num>
  <w:num w:numId="43" w16cid:durableId="812406425">
    <w:abstractNumId w:val="5"/>
  </w:num>
  <w:num w:numId="44" w16cid:durableId="14520166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614"/>
    <w:rsid w:val="00015F01"/>
    <w:rsid w:val="00017052"/>
    <w:rsid w:val="00021156"/>
    <w:rsid w:val="0002154A"/>
    <w:rsid w:val="00025083"/>
    <w:rsid w:val="000406AD"/>
    <w:rsid w:val="00054614"/>
    <w:rsid w:val="00057046"/>
    <w:rsid w:val="00060807"/>
    <w:rsid w:val="000731CC"/>
    <w:rsid w:val="00087813"/>
    <w:rsid w:val="00090C73"/>
    <w:rsid w:val="000A16A9"/>
    <w:rsid w:val="000A6AB6"/>
    <w:rsid w:val="000A6E52"/>
    <w:rsid w:val="000B12E5"/>
    <w:rsid w:val="000B7265"/>
    <w:rsid w:val="000B773F"/>
    <w:rsid w:val="000C6DE2"/>
    <w:rsid w:val="000C7B32"/>
    <w:rsid w:val="000D1473"/>
    <w:rsid w:val="000E4D2D"/>
    <w:rsid w:val="000E65E0"/>
    <w:rsid w:val="000F2243"/>
    <w:rsid w:val="000F41F7"/>
    <w:rsid w:val="00100F55"/>
    <w:rsid w:val="0010361F"/>
    <w:rsid w:val="001049B1"/>
    <w:rsid w:val="00112D85"/>
    <w:rsid w:val="00116F24"/>
    <w:rsid w:val="00120E8F"/>
    <w:rsid w:val="00131827"/>
    <w:rsid w:val="00137589"/>
    <w:rsid w:val="001465D3"/>
    <w:rsid w:val="0015195A"/>
    <w:rsid w:val="00157B54"/>
    <w:rsid w:val="001601A2"/>
    <w:rsid w:val="00165C07"/>
    <w:rsid w:val="0017430A"/>
    <w:rsid w:val="00181D67"/>
    <w:rsid w:val="00197E5A"/>
    <w:rsid w:val="001A2F87"/>
    <w:rsid w:val="001B4548"/>
    <w:rsid w:val="001C4DCF"/>
    <w:rsid w:val="001D0360"/>
    <w:rsid w:val="001D4F44"/>
    <w:rsid w:val="001D640D"/>
    <w:rsid w:val="001E0DF6"/>
    <w:rsid w:val="001E3400"/>
    <w:rsid w:val="001E3B1F"/>
    <w:rsid w:val="001F36A8"/>
    <w:rsid w:val="00207784"/>
    <w:rsid w:val="002154D7"/>
    <w:rsid w:val="00220FE5"/>
    <w:rsid w:val="00230E75"/>
    <w:rsid w:val="00231483"/>
    <w:rsid w:val="002418F0"/>
    <w:rsid w:val="00241F68"/>
    <w:rsid w:val="002447A4"/>
    <w:rsid w:val="00246D3D"/>
    <w:rsid w:val="00247571"/>
    <w:rsid w:val="00266773"/>
    <w:rsid w:val="002718FC"/>
    <w:rsid w:val="00280385"/>
    <w:rsid w:val="002A2ADD"/>
    <w:rsid w:val="002A60ED"/>
    <w:rsid w:val="002B432C"/>
    <w:rsid w:val="002C18DC"/>
    <w:rsid w:val="002C27FB"/>
    <w:rsid w:val="002D4457"/>
    <w:rsid w:val="002D58BB"/>
    <w:rsid w:val="002E3D6E"/>
    <w:rsid w:val="002F04B8"/>
    <w:rsid w:val="002F0E3E"/>
    <w:rsid w:val="002F4D24"/>
    <w:rsid w:val="002F7DA7"/>
    <w:rsid w:val="003049FB"/>
    <w:rsid w:val="00311B48"/>
    <w:rsid w:val="00325AF2"/>
    <w:rsid w:val="0033013C"/>
    <w:rsid w:val="00347755"/>
    <w:rsid w:val="00351724"/>
    <w:rsid w:val="00361B72"/>
    <w:rsid w:val="00370451"/>
    <w:rsid w:val="0037332D"/>
    <w:rsid w:val="00387D8D"/>
    <w:rsid w:val="003938BF"/>
    <w:rsid w:val="00394817"/>
    <w:rsid w:val="0039767B"/>
    <w:rsid w:val="0039782D"/>
    <w:rsid w:val="003A066A"/>
    <w:rsid w:val="003A0B81"/>
    <w:rsid w:val="003B4358"/>
    <w:rsid w:val="003D21AD"/>
    <w:rsid w:val="003D245C"/>
    <w:rsid w:val="003D5B12"/>
    <w:rsid w:val="003E2DD5"/>
    <w:rsid w:val="003E387F"/>
    <w:rsid w:val="003F6D6C"/>
    <w:rsid w:val="003F781A"/>
    <w:rsid w:val="00400033"/>
    <w:rsid w:val="0040075B"/>
    <w:rsid w:val="00402BCC"/>
    <w:rsid w:val="00404C75"/>
    <w:rsid w:val="0041244F"/>
    <w:rsid w:val="004216A0"/>
    <w:rsid w:val="00422820"/>
    <w:rsid w:val="00427BC7"/>
    <w:rsid w:val="00435BA8"/>
    <w:rsid w:val="00441380"/>
    <w:rsid w:val="00444498"/>
    <w:rsid w:val="00446A01"/>
    <w:rsid w:val="00446DEA"/>
    <w:rsid w:val="0045117E"/>
    <w:rsid w:val="004575A1"/>
    <w:rsid w:val="0047241E"/>
    <w:rsid w:val="00475E39"/>
    <w:rsid w:val="00476D41"/>
    <w:rsid w:val="00485CC0"/>
    <w:rsid w:val="004862B5"/>
    <w:rsid w:val="00490788"/>
    <w:rsid w:val="00491CC8"/>
    <w:rsid w:val="0049710A"/>
    <w:rsid w:val="004A0628"/>
    <w:rsid w:val="004A5E65"/>
    <w:rsid w:val="004B3B88"/>
    <w:rsid w:val="004B46B5"/>
    <w:rsid w:val="004C1BA9"/>
    <w:rsid w:val="004C25D9"/>
    <w:rsid w:val="004D2789"/>
    <w:rsid w:val="004E3527"/>
    <w:rsid w:val="004E645D"/>
    <w:rsid w:val="004E6B5B"/>
    <w:rsid w:val="004F0880"/>
    <w:rsid w:val="004F1A31"/>
    <w:rsid w:val="004F6228"/>
    <w:rsid w:val="00501DCE"/>
    <w:rsid w:val="00504D6A"/>
    <w:rsid w:val="005060D9"/>
    <w:rsid w:val="00510728"/>
    <w:rsid w:val="00511A8F"/>
    <w:rsid w:val="0051346C"/>
    <w:rsid w:val="00513EBA"/>
    <w:rsid w:val="00520C21"/>
    <w:rsid w:val="00522370"/>
    <w:rsid w:val="00531F96"/>
    <w:rsid w:val="005333F4"/>
    <w:rsid w:val="00546962"/>
    <w:rsid w:val="0054794F"/>
    <w:rsid w:val="00547C40"/>
    <w:rsid w:val="005673EB"/>
    <w:rsid w:val="005707EA"/>
    <w:rsid w:val="00574D6A"/>
    <w:rsid w:val="0058416E"/>
    <w:rsid w:val="00584963"/>
    <w:rsid w:val="00584ACD"/>
    <w:rsid w:val="005850F1"/>
    <w:rsid w:val="00594599"/>
    <w:rsid w:val="005A189A"/>
    <w:rsid w:val="005A3B28"/>
    <w:rsid w:val="005B22CE"/>
    <w:rsid w:val="005C315C"/>
    <w:rsid w:val="005C32CE"/>
    <w:rsid w:val="005C3D2A"/>
    <w:rsid w:val="005C5151"/>
    <w:rsid w:val="005D1105"/>
    <w:rsid w:val="005D5F93"/>
    <w:rsid w:val="005D6F5A"/>
    <w:rsid w:val="005D7C58"/>
    <w:rsid w:val="005E1606"/>
    <w:rsid w:val="005E3831"/>
    <w:rsid w:val="005F5AA0"/>
    <w:rsid w:val="005F5C6D"/>
    <w:rsid w:val="0060074D"/>
    <w:rsid w:val="00603E20"/>
    <w:rsid w:val="00606498"/>
    <w:rsid w:val="0061367C"/>
    <w:rsid w:val="00617640"/>
    <w:rsid w:val="00622A6F"/>
    <w:rsid w:val="0062575D"/>
    <w:rsid w:val="006365FA"/>
    <w:rsid w:val="00640825"/>
    <w:rsid w:val="00640DF3"/>
    <w:rsid w:val="00653196"/>
    <w:rsid w:val="00653B26"/>
    <w:rsid w:val="006603F8"/>
    <w:rsid w:val="006627D3"/>
    <w:rsid w:val="00665EB6"/>
    <w:rsid w:val="00670A3D"/>
    <w:rsid w:val="006713FC"/>
    <w:rsid w:val="0067267A"/>
    <w:rsid w:val="006748C9"/>
    <w:rsid w:val="00677A50"/>
    <w:rsid w:val="0068536E"/>
    <w:rsid w:val="006855AC"/>
    <w:rsid w:val="006909F6"/>
    <w:rsid w:val="00693CCD"/>
    <w:rsid w:val="006A06C6"/>
    <w:rsid w:val="006A65B3"/>
    <w:rsid w:val="006B533A"/>
    <w:rsid w:val="006C45B4"/>
    <w:rsid w:val="006D1946"/>
    <w:rsid w:val="006D375A"/>
    <w:rsid w:val="006E3A5A"/>
    <w:rsid w:val="006F30F6"/>
    <w:rsid w:val="006F4ADB"/>
    <w:rsid w:val="007006E7"/>
    <w:rsid w:val="00702D3A"/>
    <w:rsid w:val="0070421A"/>
    <w:rsid w:val="00705557"/>
    <w:rsid w:val="00705819"/>
    <w:rsid w:val="007100D8"/>
    <w:rsid w:val="00721DDD"/>
    <w:rsid w:val="007224C9"/>
    <w:rsid w:val="00722EC6"/>
    <w:rsid w:val="007268D5"/>
    <w:rsid w:val="00731ADB"/>
    <w:rsid w:val="00731FBE"/>
    <w:rsid w:val="007407C7"/>
    <w:rsid w:val="007418EB"/>
    <w:rsid w:val="00744B6B"/>
    <w:rsid w:val="00751BBC"/>
    <w:rsid w:val="00752A67"/>
    <w:rsid w:val="00755118"/>
    <w:rsid w:val="00756F35"/>
    <w:rsid w:val="00760CF3"/>
    <w:rsid w:val="0076296A"/>
    <w:rsid w:val="00765674"/>
    <w:rsid w:val="00772C87"/>
    <w:rsid w:val="00773E7D"/>
    <w:rsid w:val="00775957"/>
    <w:rsid w:val="007858ED"/>
    <w:rsid w:val="0079312B"/>
    <w:rsid w:val="0079592B"/>
    <w:rsid w:val="00797AF5"/>
    <w:rsid w:val="00797F9D"/>
    <w:rsid w:val="007A7389"/>
    <w:rsid w:val="007B362A"/>
    <w:rsid w:val="007B4D34"/>
    <w:rsid w:val="007B529A"/>
    <w:rsid w:val="007B78D7"/>
    <w:rsid w:val="007C2020"/>
    <w:rsid w:val="007C39B1"/>
    <w:rsid w:val="007D300F"/>
    <w:rsid w:val="007E00A0"/>
    <w:rsid w:val="007E23AE"/>
    <w:rsid w:val="007F10FB"/>
    <w:rsid w:val="007F297E"/>
    <w:rsid w:val="007F3EC4"/>
    <w:rsid w:val="007F469A"/>
    <w:rsid w:val="007F58A0"/>
    <w:rsid w:val="00803A22"/>
    <w:rsid w:val="0080553F"/>
    <w:rsid w:val="00810357"/>
    <w:rsid w:val="00812C38"/>
    <w:rsid w:val="008167EA"/>
    <w:rsid w:val="00816D2D"/>
    <w:rsid w:val="00817DC9"/>
    <w:rsid w:val="00820DBD"/>
    <w:rsid w:val="00820EF5"/>
    <w:rsid w:val="008218D2"/>
    <w:rsid w:val="00835618"/>
    <w:rsid w:val="00836E2C"/>
    <w:rsid w:val="008438AC"/>
    <w:rsid w:val="00851718"/>
    <w:rsid w:val="00857896"/>
    <w:rsid w:val="00864BFE"/>
    <w:rsid w:val="0086684E"/>
    <w:rsid w:val="00871ACA"/>
    <w:rsid w:val="00873D48"/>
    <w:rsid w:val="008743A8"/>
    <w:rsid w:val="008754AF"/>
    <w:rsid w:val="00885B96"/>
    <w:rsid w:val="00886779"/>
    <w:rsid w:val="00891AD2"/>
    <w:rsid w:val="00892263"/>
    <w:rsid w:val="00894D18"/>
    <w:rsid w:val="00897221"/>
    <w:rsid w:val="00897CC6"/>
    <w:rsid w:val="008A64A7"/>
    <w:rsid w:val="008B3C76"/>
    <w:rsid w:val="008B4D09"/>
    <w:rsid w:val="008C2138"/>
    <w:rsid w:val="008C2D43"/>
    <w:rsid w:val="008C3BBD"/>
    <w:rsid w:val="008C590D"/>
    <w:rsid w:val="008D1617"/>
    <w:rsid w:val="008D3040"/>
    <w:rsid w:val="008D35AC"/>
    <w:rsid w:val="008D48B3"/>
    <w:rsid w:val="008D608C"/>
    <w:rsid w:val="008E0C3A"/>
    <w:rsid w:val="008E1F19"/>
    <w:rsid w:val="008F6338"/>
    <w:rsid w:val="00902553"/>
    <w:rsid w:val="009031E2"/>
    <w:rsid w:val="009068FE"/>
    <w:rsid w:val="009077B2"/>
    <w:rsid w:val="00910485"/>
    <w:rsid w:val="00911BD3"/>
    <w:rsid w:val="0092199E"/>
    <w:rsid w:val="00922439"/>
    <w:rsid w:val="0092389F"/>
    <w:rsid w:val="0093133F"/>
    <w:rsid w:val="00931E46"/>
    <w:rsid w:val="00935FC9"/>
    <w:rsid w:val="00937CB5"/>
    <w:rsid w:val="00940694"/>
    <w:rsid w:val="00945A6F"/>
    <w:rsid w:val="00950C6D"/>
    <w:rsid w:val="00970638"/>
    <w:rsid w:val="00974EAE"/>
    <w:rsid w:val="00975B7E"/>
    <w:rsid w:val="00976C02"/>
    <w:rsid w:val="00984533"/>
    <w:rsid w:val="00994F52"/>
    <w:rsid w:val="009A1F9F"/>
    <w:rsid w:val="009A5E3C"/>
    <w:rsid w:val="009B50E3"/>
    <w:rsid w:val="009B7240"/>
    <w:rsid w:val="009C2213"/>
    <w:rsid w:val="009C2494"/>
    <w:rsid w:val="009C67B2"/>
    <w:rsid w:val="009D5C39"/>
    <w:rsid w:val="009E1348"/>
    <w:rsid w:val="009E4062"/>
    <w:rsid w:val="009E4A65"/>
    <w:rsid w:val="009F0CAB"/>
    <w:rsid w:val="00A002FD"/>
    <w:rsid w:val="00A0536F"/>
    <w:rsid w:val="00A20158"/>
    <w:rsid w:val="00A33B13"/>
    <w:rsid w:val="00A41183"/>
    <w:rsid w:val="00A524AA"/>
    <w:rsid w:val="00A52B6B"/>
    <w:rsid w:val="00A52E36"/>
    <w:rsid w:val="00A671B7"/>
    <w:rsid w:val="00A72E44"/>
    <w:rsid w:val="00A805E1"/>
    <w:rsid w:val="00A85450"/>
    <w:rsid w:val="00AA029C"/>
    <w:rsid w:val="00AA02C5"/>
    <w:rsid w:val="00AB16E8"/>
    <w:rsid w:val="00AB6BEA"/>
    <w:rsid w:val="00AC061D"/>
    <w:rsid w:val="00AC3096"/>
    <w:rsid w:val="00AC7864"/>
    <w:rsid w:val="00AD0631"/>
    <w:rsid w:val="00AE7D55"/>
    <w:rsid w:val="00AE7E29"/>
    <w:rsid w:val="00AF493D"/>
    <w:rsid w:val="00AF6962"/>
    <w:rsid w:val="00B03A3E"/>
    <w:rsid w:val="00B03FE4"/>
    <w:rsid w:val="00B0667B"/>
    <w:rsid w:val="00B138F8"/>
    <w:rsid w:val="00B2680A"/>
    <w:rsid w:val="00B308F4"/>
    <w:rsid w:val="00B31994"/>
    <w:rsid w:val="00B32A77"/>
    <w:rsid w:val="00B33138"/>
    <w:rsid w:val="00B476EC"/>
    <w:rsid w:val="00B54DEA"/>
    <w:rsid w:val="00B563D4"/>
    <w:rsid w:val="00B571FA"/>
    <w:rsid w:val="00B72F04"/>
    <w:rsid w:val="00B72FF1"/>
    <w:rsid w:val="00B757B3"/>
    <w:rsid w:val="00B80E95"/>
    <w:rsid w:val="00B85FF3"/>
    <w:rsid w:val="00B90B5E"/>
    <w:rsid w:val="00B94B92"/>
    <w:rsid w:val="00B96620"/>
    <w:rsid w:val="00BA1056"/>
    <w:rsid w:val="00BA418F"/>
    <w:rsid w:val="00BA6B88"/>
    <w:rsid w:val="00BB5DC5"/>
    <w:rsid w:val="00BC0E46"/>
    <w:rsid w:val="00BC1611"/>
    <w:rsid w:val="00BC3C32"/>
    <w:rsid w:val="00BC74EA"/>
    <w:rsid w:val="00BC79BF"/>
    <w:rsid w:val="00BD06AB"/>
    <w:rsid w:val="00BE00AB"/>
    <w:rsid w:val="00BE3C5C"/>
    <w:rsid w:val="00BE419D"/>
    <w:rsid w:val="00BF4CE5"/>
    <w:rsid w:val="00C03B13"/>
    <w:rsid w:val="00C07503"/>
    <w:rsid w:val="00C07562"/>
    <w:rsid w:val="00C14B6E"/>
    <w:rsid w:val="00C30021"/>
    <w:rsid w:val="00C3166F"/>
    <w:rsid w:val="00C3759C"/>
    <w:rsid w:val="00C37D96"/>
    <w:rsid w:val="00C4202E"/>
    <w:rsid w:val="00C424F3"/>
    <w:rsid w:val="00C43E6A"/>
    <w:rsid w:val="00C55EEC"/>
    <w:rsid w:val="00C76895"/>
    <w:rsid w:val="00C809FF"/>
    <w:rsid w:val="00C924E0"/>
    <w:rsid w:val="00C94C9C"/>
    <w:rsid w:val="00CA1105"/>
    <w:rsid w:val="00CA4699"/>
    <w:rsid w:val="00CC272C"/>
    <w:rsid w:val="00CD2079"/>
    <w:rsid w:val="00CD6558"/>
    <w:rsid w:val="00CE6F2F"/>
    <w:rsid w:val="00CE7CCA"/>
    <w:rsid w:val="00CF74D0"/>
    <w:rsid w:val="00CF7E10"/>
    <w:rsid w:val="00D1024A"/>
    <w:rsid w:val="00D1316E"/>
    <w:rsid w:val="00D20877"/>
    <w:rsid w:val="00D24E70"/>
    <w:rsid w:val="00D31952"/>
    <w:rsid w:val="00D3244D"/>
    <w:rsid w:val="00D349DD"/>
    <w:rsid w:val="00D37797"/>
    <w:rsid w:val="00D40B1B"/>
    <w:rsid w:val="00D43B55"/>
    <w:rsid w:val="00D51081"/>
    <w:rsid w:val="00D52D04"/>
    <w:rsid w:val="00D61AAC"/>
    <w:rsid w:val="00D65372"/>
    <w:rsid w:val="00D65753"/>
    <w:rsid w:val="00D75DD5"/>
    <w:rsid w:val="00D80DBE"/>
    <w:rsid w:val="00D852CA"/>
    <w:rsid w:val="00D9294B"/>
    <w:rsid w:val="00D9333C"/>
    <w:rsid w:val="00D93510"/>
    <w:rsid w:val="00D969A8"/>
    <w:rsid w:val="00DA2C90"/>
    <w:rsid w:val="00DA329D"/>
    <w:rsid w:val="00DA364F"/>
    <w:rsid w:val="00DB0B4C"/>
    <w:rsid w:val="00DB21CC"/>
    <w:rsid w:val="00DB6812"/>
    <w:rsid w:val="00DC2F1A"/>
    <w:rsid w:val="00DC5D94"/>
    <w:rsid w:val="00DD00AC"/>
    <w:rsid w:val="00DD082D"/>
    <w:rsid w:val="00DE6515"/>
    <w:rsid w:val="00DE7926"/>
    <w:rsid w:val="00DF396B"/>
    <w:rsid w:val="00DF763B"/>
    <w:rsid w:val="00E04F3F"/>
    <w:rsid w:val="00E04FB0"/>
    <w:rsid w:val="00E16891"/>
    <w:rsid w:val="00E16DB6"/>
    <w:rsid w:val="00E22BFC"/>
    <w:rsid w:val="00E22D34"/>
    <w:rsid w:val="00E22EE7"/>
    <w:rsid w:val="00E2541B"/>
    <w:rsid w:val="00E326D4"/>
    <w:rsid w:val="00E34780"/>
    <w:rsid w:val="00E41C93"/>
    <w:rsid w:val="00E421ED"/>
    <w:rsid w:val="00E45719"/>
    <w:rsid w:val="00E45753"/>
    <w:rsid w:val="00E47204"/>
    <w:rsid w:val="00E47CC1"/>
    <w:rsid w:val="00E557E5"/>
    <w:rsid w:val="00E574B5"/>
    <w:rsid w:val="00E60515"/>
    <w:rsid w:val="00E72E54"/>
    <w:rsid w:val="00E7471A"/>
    <w:rsid w:val="00E75369"/>
    <w:rsid w:val="00E75F4F"/>
    <w:rsid w:val="00E8040C"/>
    <w:rsid w:val="00E819B1"/>
    <w:rsid w:val="00E82877"/>
    <w:rsid w:val="00E87572"/>
    <w:rsid w:val="00E87D92"/>
    <w:rsid w:val="00EA5109"/>
    <w:rsid w:val="00EA7D64"/>
    <w:rsid w:val="00EB0FF3"/>
    <w:rsid w:val="00EB149E"/>
    <w:rsid w:val="00EB5C8C"/>
    <w:rsid w:val="00EE59FC"/>
    <w:rsid w:val="00EF0A45"/>
    <w:rsid w:val="00F01867"/>
    <w:rsid w:val="00F02764"/>
    <w:rsid w:val="00F0547F"/>
    <w:rsid w:val="00F05CDD"/>
    <w:rsid w:val="00F06DEC"/>
    <w:rsid w:val="00F2417D"/>
    <w:rsid w:val="00F2439C"/>
    <w:rsid w:val="00F322C3"/>
    <w:rsid w:val="00F34A8F"/>
    <w:rsid w:val="00F353E7"/>
    <w:rsid w:val="00F578F3"/>
    <w:rsid w:val="00F6172B"/>
    <w:rsid w:val="00F638EE"/>
    <w:rsid w:val="00F63FDA"/>
    <w:rsid w:val="00F826E2"/>
    <w:rsid w:val="00F90C60"/>
    <w:rsid w:val="00F948BC"/>
    <w:rsid w:val="00FA288B"/>
    <w:rsid w:val="00FA42B7"/>
    <w:rsid w:val="00FC2123"/>
    <w:rsid w:val="00FC446B"/>
    <w:rsid w:val="00FC5B16"/>
    <w:rsid w:val="00FD579C"/>
    <w:rsid w:val="00FD6AC0"/>
    <w:rsid w:val="00FD6FE1"/>
    <w:rsid w:val="00FD7FF9"/>
    <w:rsid w:val="00FE521F"/>
    <w:rsid w:val="00FF10C8"/>
    <w:rsid w:val="00FF1738"/>
    <w:rsid w:val="16D833C7"/>
    <w:rsid w:val="7B682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16FBE"/>
  <w15:docId w15:val="{A62D2562-1931-479B-9B52-D2860D3B3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7C7"/>
  </w:style>
  <w:style w:type="paragraph" w:styleId="Heading1">
    <w:name w:val="heading 1"/>
    <w:basedOn w:val="Title"/>
    <w:next w:val="Normal"/>
    <w:link w:val="Heading1Char"/>
    <w:uiPriority w:val="9"/>
    <w:qFormat/>
    <w:rsid w:val="00FF1738"/>
    <w:pPr>
      <w:autoSpaceDE w:val="0"/>
      <w:autoSpaceDN w:val="0"/>
      <w:adjustRightInd w:val="0"/>
      <w:spacing w:after="120"/>
      <w:ind w:left="284" w:hanging="710"/>
      <w:contextualSpacing w:val="0"/>
      <w:outlineLvl w:val="0"/>
    </w:pPr>
    <w:rPr>
      <w:rFonts w:ascii="Calibri" w:eastAsia="Calibri" w:hAnsi="Calibri" w:cs="Times New Roman"/>
      <w:b/>
      <w:color w:val="0070C0"/>
      <w:spacing w:val="0"/>
      <w:kern w:val="0"/>
      <w:sz w:val="28"/>
      <w:szCs w:val="22"/>
      <w:lang w:val="x-none"/>
    </w:rPr>
  </w:style>
  <w:style w:type="paragraph" w:styleId="Heading2">
    <w:name w:val="heading 2"/>
    <w:basedOn w:val="Normal"/>
    <w:next w:val="Normal"/>
    <w:link w:val="Heading2Char"/>
    <w:uiPriority w:val="9"/>
    <w:unhideWhenUsed/>
    <w:qFormat/>
    <w:rsid w:val="00F322C3"/>
    <w:pPr>
      <w:keepNext/>
      <w:keepLines/>
      <w:spacing w:before="40" w:after="0"/>
      <w:ind w:left="-426"/>
      <w:outlineLvl w:val="1"/>
    </w:pPr>
    <w:rPr>
      <w:rFonts w:eastAsiaTheme="majorEastAsia" w:cstheme="minorHAnsi"/>
      <w:b/>
      <w:color w:val="2E74B5" w:themeColor="accent1" w:themeShade="BF"/>
      <w:sz w:val="24"/>
      <w:szCs w:val="26"/>
    </w:rPr>
  </w:style>
  <w:style w:type="paragraph" w:styleId="Heading3">
    <w:name w:val="heading 3"/>
    <w:basedOn w:val="Normal"/>
    <w:next w:val="Normal"/>
    <w:link w:val="Heading3Char"/>
    <w:uiPriority w:val="9"/>
    <w:unhideWhenUsed/>
    <w:qFormat/>
    <w:rsid w:val="00E87D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074D"/>
    <w:pPr>
      <w:ind w:left="720"/>
      <w:contextualSpacing/>
    </w:pPr>
  </w:style>
  <w:style w:type="paragraph" w:styleId="NoSpacing">
    <w:name w:val="No Spacing"/>
    <w:uiPriority w:val="1"/>
    <w:qFormat/>
    <w:rsid w:val="002F0E3E"/>
    <w:pPr>
      <w:spacing w:after="0" w:line="240" w:lineRule="auto"/>
    </w:pPr>
  </w:style>
  <w:style w:type="paragraph" w:styleId="BalloonText">
    <w:name w:val="Balloon Text"/>
    <w:basedOn w:val="Normal"/>
    <w:link w:val="BalloonTextChar"/>
    <w:uiPriority w:val="99"/>
    <w:semiHidden/>
    <w:unhideWhenUsed/>
    <w:rsid w:val="00731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ADB"/>
    <w:rPr>
      <w:rFonts w:ascii="Tahoma" w:hAnsi="Tahoma" w:cs="Tahoma"/>
      <w:sz w:val="16"/>
      <w:szCs w:val="16"/>
    </w:rPr>
  </w:style>
  <w:style w:type="paragraph" w:styleId="Header">
    <w:name w:val="header"/>
    <w:basedOn w:val="Normal"/>
    <w:link w:val="HeaderChar"/>
    <w:uiPriority w:val="99"/>
    <w:unhideWhenUsed/>
    <w:rsid w:val="00731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ADB"/>
  </w:style>
  <w:style w:type="paragraph" w:styleId="Footer">
    <w:name w:val="footer"/>
    <w:basedOn w:val="Normal"/>
    <w:link w:val="FooterChar"/>
    <w:uiPriority w:val="99"/>
    <w:unhideWhenUsed/>
    <w:rsid w:val="00731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ADB"/>
  </w:style>
  <w:style w:type="character" w:customStyle="1" w:styleId="definition">
    <w:name w:val="definition"/>
    <w:basedOn w:val="DefaultParagraphFont"/>
    <w:rsid w:val="002F7DA7"/>
  </w:style>
  <w:style w:type="character" w:styleId="Hyperlink">
    <w:name w:val="Hyperlink"/>
    <w:basedOn w:val="DefaultParagraphFont"/>
    <w:uiPriority w:val="99"/>
    <w:unhideWhenUsed/>
    <w:rsid w:val="000D1473"/>
    <w:rPr>
      <w:color w:val="0563C1" w:themeColor="hyperlink"/>
      <w:u w:val="single"/>
    </w:rPr>
  </w:style>
  <w:style w:type="table" w:styleId="TableGrid">
    <w:name w:val="Table Grid"/>
    <w:basedOn w:val="TableNormal"/>
    <w:rsid w:val="00AA0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3759C"/>
    <w:rPr>
      <w:b/>
      <w:bCs/>
    </w:rPr>
  </w:style>
  <w:style w:type="paragraph" w:styleId="Revision">
    <w:name w:val="Revision"/>
    <w:hidden/>
    <w:uiPriority w:val="99"/>
    <w:semiHidden/>
    <w:rsid w:val="00994F52"/>
    <w:pPr>
      <w:spacing w:after="0" w:line="240" w:lineRule="auto"/>
    </w:pPr>
  </w:style>
  <w:style w:type="paragraph" w:styleId="NormalWeb">
    <w:name w:val="Normal (Web)"/>
    <w:basedOn w:val="Normal"/>
    <w:uiPriority w:val="99"/>
    <w:unhideWhenUsed/>
    <w:rsid w:val="005841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F1738"/>
    <w:rPr>
      <w:rFonts w:ascii="Calibri" w:eastAsia="Calibri" w:hAnsi="Calibri" w:cs="Times New Roman"/>
      <w:b/>
      <w:color w:val="0070C0"/>
      <w:sz w:val="28"/>
      <w:lang w:val="x-none"/>
    </w:rPr>
  </w:style>
  <w:style w:type="paragraph" w:styleId="Title">
    <w:name w:val="Title"/>
    <w:basedOn w:val="Normal"/>
    <w:next w:val="Normal"/>
    <w:link w:val="TitleChar"/>
    <w:uiPriority w:val="10"/>
    <w:qFormat/>
    <w:rsid w:val="006855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5AC"/>
    <w:rPr>
      <w:rFonts w:asciiTheme="majorHAnsi" w:eastAsiaTheme="majorEastAsia" w:hAnsiTheme="majorHAnsi" w:cstheme="majorBidi"/>
      <w:spacing w:val="-10"/>
      <w:kern w:val="28"/>
      <w:sz w:val="56"/>
      <w:szCs w:val="56"/>
    </w:rPr>
  </w:style>
  <w:style w:type="paragraph" w:styleId="HTMLAddress">
    <w:name w:val="HTML Address"/>
    <w:basedOn w:val="Normal"/>
    <w:link w:val="HTMLAddressChar"/>
    <w:uiPriority w:val="99"/>
    <w:unhideWhenUsed/>
    <w:rsid w:val="00B80E95"/>
    <w:pPr>
      <w:autoSpaceDE w:val="0"/>
      <w:autoSpaceDN w:val="0"/>
      <w:adjustRightInd w:val="0"/>
      <w:spacing w:after="120" w:line="240" w:lineRule="auto"/>
    </w:pPr>
    <w:rPr>
      <w:rFonts w:ascii="Calibri" w:eastAsia="Calibri" w:hAnsi="Calibri" w:cs="Times New Roman"/>
      <w:i/>
      <w:iCs/>
      <w:lang w:val="x-none"/>
    </w:rPr>
  </w:style>
  <w:style w:type="character" w:customStyle="1" w:styleId="HTMLAddressChar">
    <w:name w:val="HTML Address Char"/>
    <w:basedOn w:val="DefaultParagraphFont"/>
    <w:link w:val="HTMLAddress"/>
    <w:uiPriority w:val="99"/>
    <w:rsid w:val="00B80E95"/>
    <w:rPr>
      <w:rFonts w:ascii="Calibri" w:eastAsia="Calibri" w:hAnsi="Calibri" w:cs="Times New Roman"/>
      <w:i/>
      <w:iCs/>
      <w:lang w:val="x-none"/>
    </w:rPr>
  </w:style>
  <w:style w:type="paragraph" w:customStyle="1" w:styleId="Default">
    <w:name w:val="Default"/>
    <w:rsid w:val="00B80E95"/>
    <w:pPr>
      <w:autoSpaceDE w:val="0"/>
      <w:autoSpaceDN w:val="0"/>
      <w:adjustRightInd w:val="0"/>
      <w:spacing w:after="0" w:line="240" w:lineRule="auto"/>
    </w:pPr>
    <w:rPr>
      <w:rFonts w:ascii="Helvetica75" w:eastAsia="Calibri" w:hAnsi="Helvetica75" w:cs="Helvetica75"/>
      <w:color w:val="000000"/>
      <w:sz w:val="24"/>
      <w:szCs w:val="24"/>
      <w:lang w:eastAsia="zh-CN"/>
    </w:rPr>
  </w:style>
  <w:style w:type="paragraph" w:styleId="FootnoteText">
    <w:name w:val="footnote text"/>
    <w:basedOn w:val="Normal"/>
    <w:link w:val="FootnoteTextChar"/>
    <w:uiPriority w:val="99"/>
    <w:semiHidden/>
    <w:unhideWhenUsed/>
    <w:rsid w:val="00E16DB6"/>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16DB6"/>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E16DB6"/>
    <w:rPr>
      <w:rFonts w:ascii="Times New Roman" w:hAnsi="Times New Roman" w:cs="Times New Roman" w:hint="default"/>
      <w:vertAlign w:val="superscript"/>
    </w:rPr>
  </w:style>
  <w:style w:type="character" w:styleId="CommentReference">
    <w:name w:val="annotation reference"/>
    <w:basedOn w:val="DefaultParagraphFont"/>
    <w:uiPriority w:val="99"/>
    <w:semiHidden/>
    <w:unhideWhenUsed/>
    <w:rsid w:val="00546962"/>
    <w:rPr>
      <w:sz w:val="16"/>
      <w:szCs w:val="16"/>
    </w:rPr>
  </w:style>
  <w:style w:type="paragraph" w:styleId="CommentText">
    <w:name w:val="annotation text"/>
    <w:basedOn w:val="Normal"/>
    <w:link w:val="CommentTextChar"/>
    <w:uiPriority w:val="99"/>
    <w:semiHidden/>
    <w:unhideWhenUsed/>
    <w:rsid w:val="00546962"/>
    <w:pPr>
      <w:spacing w:line="240" w:lineRule="auto"/>
    </w:pPr>
    <w:rPr>
      <w:sz w:val="20"/>
      <w:szCs w:val="20"/>
    </w:rPr>
  </w:style>
  <w:style w:type="character" w:customStyle="1" w:styleId="CommentTextChar">
    <w:name w:val="Comment Text Char"/>
    <w:basedOn w:val="DefaultParagraphFont"/>
    <w:link w:val="CommentText"/>
    <w:uiPriority w:val="99"/>
    <w:semiHidden/>
    <w:rsid w:val="00546962"/>
    <w:rPr>
      <w:sz w:val="20"/>
      <w:szCs w:val="20"/>
    </w:rPr>
  </w:style>
  <w:style w:type="paragraph" w:styleId="CommentSubject">
    <w:name w:val="annotation subject"/>
    <w:basedOn w:val="CommentText"/>
    <w:next w:val="CommentText"/>
    <w:link w:val="CommentSubjectChar"/>
    <w:uiPriority w:val="99"/>
    <w:semiHidden/>
    <w:unhideWhenUsed/>
    <w:rsid w:val="00546962"/>
    <w:rPr>
      <w:b/>
      <w:bCs/>
    </w:rPr>
  </w:style>
  <w:style w:type="character" w:customStyle="1" w:styleId="CommentSubjectChar">
    <w:name w:val="Comment Subject Char"/>
    <w:basedOn w:val="CommentTextChar"/>
    <w:link w:val="CommentSubject"/>
    <w:uiPriority w:val="99"/>
    <w:semiHidden/>
    <w:rsid w:val="00546962"/>
    <w:rPr>
      <w:b/>
      <w:bCs/>
      <w:sz w:val="20"/>
      <w:szCs w:val="20"/>
    </w:rPr>
  </w:style>
  <w:style w:type="character" w:customStyle="1" w:styleId="Heading2Char">
    <w:name w:val="Heading 2 Char"/>
    <w:basedOn w:val="DefaultParagraphFont"/>
    <w:link w:val="Heading2"/>
    <w:uiPriority w:val="9"/>
    <w:rsid w:val="00F322C3"/>
    <w:rPr>
      <w:rFonts w:eastAsiaTheme="majorEastAsia" w:cstheme="minorHAnsi"/>
      <w:b/>
      <w:color w:val="2E74B5" w:themeColor="accent1" w:themeShade="BF"/>
      <w:sz w:val="24"/>
      <w:szCs w:val="26"/>
    </w:rPr>
  </w:style>
  <w:style w:type="paragraph" w:styleId="TOCHeading">
    <w:name w:val="TOC Heading"/>
    <w:basedOn w:val="Heading1"/>
    <w:next w:val="Normal"/>
    <w:uiPriority w:val="39"/>
    <w:unhideWhenUsed/>
    <w:qFormat/>
    <w:rsid w:val="00F322C3"/>
    <w:pPr>
      <w:keepNext/>
      <w:keepLines/>
      <w:autoSpaceDE/>
      <w:autoSpaceDN/>
      <w:adjustRightInd/>
      <w:spacing w:before="240" w:after="0" w:line="259" w:lineRule="auto"/>
      <w:ind w:left="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F322C3"/>
    <w:pPr>
      <w:spacing w:after="100"/>
    </w:pPr>
  </w:style>
  <w:style w:type="paragraph" w:styleId="TOC2">
    <w:name w:val="toc 2"/>
    <w:basedOn w:val="Normal"/>
    <w:next w:val="Normal"/>
    <w:autoRedefine/>
    <w:uiPriority w:val="39"/>
    <w:unhideWhenUsed/>
    <w:rsid w:val="00F322C3"/>
    <w:pPr>
      <w:spacing w:after="100"/>
      <w:ind w:left="220"/>
    </w:pPr>
  </w:style>
  <w:style w:type="character" w:styleId="PlaceholderText">
    <w:name w:val="Placeholder Text"/>
    <w:basedOn w:val="DefaultParagraphFont"/>
    <w:uiPriority w:val="99"/>
    <w:semiHidden/>
    <w:rsid w:val="001A2F87"/>
    <w:rPr>
      <w:color w:val="808080"/>
    </w:rPr>
  </w:style>
  <w:style w:type="paragraph" w:styleId="Caption">
    <w:name w:val="caption"/>
    <w:basedOn w:val="Normal"/>
    <w:next w:val="Normal"/>
    <w:uiPriority w:val="35"/>
    <w:unhideWhenUsed/>
    <w:qFormat/>
    <w:rsid w:val="0049710A"/>
    <w:pPr>
      <w:spacing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940694"/>
    <w:rPr>
      <w:color w:val="605E5C"/>
      <w:shd w:val="clear" w:color="auto" w:fill="E1DFDD"/>
    </w:rPr>
  </w:style>
  <w:style w:type="character" w:customStyle="1" w:styleId="Heading3Char">
    <w:name w:val="Heading 3 Char"/>
    <w:basedOn w:val="DefaultParagraphFont"/>
    <w:link w:val="Heading3"/>
    <w:uiPriority w:val="9"/>
    <w:rsid w:val="00E87D9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70421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6687">
      <w:bodyDiv w:val="1"/>
      <w:marLeft w:val="0"/>
      <w:marRight w:val="0"/>
      <w:marTop w:val="0"/>
      <w:marBottom w:val="0"/>
      <w:divBdr>
        <w:top w:val="none" w:sz="0" w:space="0" w:color="auto"/>
        <w:left w:val="none" w:sz="0" w:space="0" w:color="auto"/>
        <w:bottom w:val="none" w:sz="0" w:space="0" w:color="auto"/>
        <w:right w:val="none" w:sz="0" w:space="0" w:color="auto"/>
      </w:divBdr>
    </w:div>
    <w:div w:id="491718730">
      <w:bodyDiv w:val="1"/>
      <w:marLeft w:val="0"/>
      <w:marRight w:val="0"/>
      <w:marTop w:val="0"/>
      <w:marBottom w:val="0"/>
      <w:divBdr>
        <w:top w:val="none" w:sz="0" w:space="0" w:color="auto"/>
        <w:left w:val="none" w:sz="0" w:space="0" w:color="auto"/>
        <w:bottom w:val="none" w:sz="0" w:space="0" w:color="auto"/>
        <w:right w:val="none" w:sz="0" w:space="0" w:color="auto"/>
      </w:divBdr>
    </w:div>
    <w:div w:id="920604933">
      <w:bodyDiv w:val="1"/>
      <w:marLeft w:val="0"/>
      <w:marRight w:val="0"/>
      <w:marTop w:val="0"/>
      <w:marBottom w:val="0"/>
      <w:divBdr>
        <w:top w:val="none" w:sz="0" w:space="0" w:color="auto"/>
        <w:left w:val="none" w:sz="0" w:space="0" w:color="auto"/>
        <w:bottom w:val="none" w:sz="0" w:space="0" w:color="auto"/>
        <w:right w:val="none" w:sz="0" w:space="0" w:color="auto"/>
      </w:divBdr>
    </w:div>
    <w:div w:id="1065176972">
      <w:bodyDiv w:val="1"/>
      <w:marLeft w:val="0"/>
      <w:marRight w:val="0"/>
      <w:marTop w:val="0"/>
      <w:marBottom w:val="0"/>
      <w:divBdr>
        <w:top w:val="none" w:sz="0" w:space="0" w:color="auto"/>
        <w:left w:val="none" w:sz="0" w:space="0" w:color="auto"/>
        <w:bottom w:val="none" w:sz="0" w:space="0" w:color="auto"/>
        <w:right w:val="none" w:sz="0" w:space="0" w:color="auto"/>
      </w:divBdr>
    </w:div>
    <w:div w:id="1132481260">
      <w:bodyDiv w:val="1"/>
      <w:marLeft w:val="0"/>
      <w:marRight w:val="0"/>
      <w:marTop w:val="0"/>
      <w:marBottom w:val="0"/>
      <w:divBdr>
        <w:top w:val="none" w:sz="0" w:space="0" w:color="auto"/>
        <w:left w:val="none" w:sz="0" w:space="0" w:color="auto"/>
        <w:bottom w:val="none" w:sz="0" w:space="0" w:color="auto"/>
        <w:right w:val="none" w:sz="0" w:space="0" w:color="auto"/>
      </w:divBdr>
    </w:div>
    <w:div w:id="1279331775">
      <w:bodyDiv w:val="1"/>
      <w:marLeft w:val="0"/>
      <w:marRight w:val="0"/>
      <w:marTop w:val="0"/>
      <w:marBottom w:val="0"/>
      <w:divBdr>
        <w:top w:val="none" w:sz="0" w:space="0" w:color="auto"/>
        <w:left w:val="none" w:sz="0" w:space="0" w:color="auto"/>
        <w:bottom w:val="none" w:sz="0" w:space="0" w:color="auto"/>
        <w:right w:val="none" w:sz="0" w:space="0" w:color="auto"/>
      </w:divBdr>
    </w:div>
    <w:div w:id="1406682149">
      <w:bodyDiv w:val="1"/>
      <w:marLeft w:val="0"/>
      <w:marRight w:val="0"/>
      <w:marTop w:val="0"/>
      <w:marBottom w:val="0"/>
      <w:divBdr>
        <w:top w:val="none" w:sz="0" w:space="0" w:color="auto"/>
        <w:left w:val="none" w:sz="0" w:space="0" w:color="auto"/>
        <w:bottom w:val="none" w:sz="0" w:space="0" w:color="auto"/>
        <w:right w:val="none" w:sz="0" w:space="0" w:color="auto"/>
      </w:divBdr>
    </w:div>
    <w:div w:id="1779445733">
      <w:bodyDiv w:val="1"/>
      <w:marLeft w:val="0"/>
      <w:marRight w:val="0"/>
      <w:marTop w:val="0"/>
      <w:marBottom w:val="0"/>
      <w:divBdr>
        <w:top w:val="none" w:sz="0" w:space="0" w:color="auto"/>
        <w:left w:val="none" w:sz="0" w:space="0" w:color="auto"/>
        <w:bottom w:val="none" w:sz="0" w:space="0" w:color="auto"/>
        <w:right w:val="none" w:sz="0" w:space="0" w:color="auto"/>
      </w:divBdr>
    </w:div>
    <w:div w:id="1878736000">
      <w:bodyDiv w:val="1"/>
      <w:marLeft w:val="0"/>
      <w:marRight w:val="0"/>
      <w:marTop w:val="0"/>
      <w:marBottom w:val="0"/>
      <w:divBdr>
        <w:top w:val="none" w:sz="0" w:space="0" w:color="auto"/>
        <w:left w:val="none" w:sz="0" w:space="0" w:color="auto"/>
        <w:bottom w:val="none" w:sz="0" w:space="0" w:color="auto"/>
        <w:right w:val="none" w:sz="0" w:space="0" w:color="auto"/>
      </w:divBdr>
    </w:div>
    <w:div w:id="2047900338">
      <w:bodyDiv w:val="1"/>
      <w:marLeft w:val="0"/>
      <w:marRight w:val="0"/>
      <w:marTop w:val="0"/>
      <w:marBottom w:val="0"/>
      <w:divBdr>
        <w:top w:val="none" w:sz="0" w:space="0" w:color="auto"/>
        <w:left w:val="none" w:sz="0" w:space="0" w:color="auto"/>
        <w:bottom w:val="none" w:sz="0" w:space="0" w:color="auto"/>
        <w:right w:val="none" w:sz="0" w:space="0" w:color="auto"/>
      </w:divBdr>
    </w:div>
    <w:div w:id="206787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belfastmet.ac.uk/about-us_corporate-information_freedom-of-information_complaints.aspx" TargetMode="External"/><Relationship Id="rId26" Type="http://schemas.openxmlformats.org/officeDocument/2006/relationships/hyperlink" Target="mailto:compliments@belfastmet.ac.uk" TargetMode="External"/><Relationship Id="rId3" Type="http://schemas.openxmlformats.org/officeDocument/2006/relationships/customXml" Target="../customXml/item3.xml"/><Relationship Id="rId21" Type="http://schemas.openxmlformats.org/officeDocument/2006/relationships/hyperlink" Target="http://www.belfastmet.ac.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complaints@belfastmet.ac.uk" TargetMode="External"/><Relationship Id="rId25" Type="http://schemas.openxmlformats.org/officeDocument/2006/relationships/hyperlink" Target="http://www.belfastmet.ac.uk" TargetMode="External"/><Relationship Id="rId2" Type="http://schemas.openxmlformats.org/officeDocument/2006/relationships/customXml" Target="../customXml/item2.xml"/><Relationship Id="rId16" Type="http://schemas.openxmlformats.org/officeDocument/2006/relationships/hyperlink" Target="mailto:compliments@belfastmet.ac.uk" TargetMode="External"/><Relationship Id="rId20" Type="http://schemas.openxmlformats.org/officeDocument/2006/relationships/hyperlink" Target="http://www.nipso.org.uk" TargetMode="External"/><Relationship Id="rId29" Type="http://schemas.openxmlformats.org/officeDocument/2006/relationships/footer" Target="footer1.xml"/><Relationship Id="rId32"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dmcdowell@belfastmet.ac.uk" TargetMode="External"/><Relationship Id="rId5" Type="http://schemas.openxmlformats.org/officeDocument/2006/relationships/customXml" Target="../customXml/item5.xml"/><Relationship Id="rId15" Type="http://schemas.openxmlformats.org/officeDocument/2006/relationships/hyperlink" Target="http://www.oxforddictionaries.com" TargetMode="External"/><Relationship Id="rId23" Type="http://schemas.openxmlformats.org/officeDocument/2006/relationships/hyperlink" Target="https://belfastmetuat.sharepoint.com/sites/DocumentCentre/SitePages/Policies.aspx" TargetMode="External"/><Relationship Id="rId28"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mailto:dmcdowell@belfastmet.ac.uk"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elfastmet.ac.uk" TargetMode="External"/><Relationship Id="rId22" Type="http://schemas.openxmlformats.org/officeDocument/2006/relationships/hyperlink" Target="https://www.belfastmet.ac.uk/about-us/corporate-information/public-documents/" TargetMode="External"/><Relationship Id="rId27" Type="http://schemas.openxmlformats.org/officeDocument/2006/relationships/hyperlink" Target="http://www.belfastmet.ac.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belfastmetuat.sharepoint.com/sites/PublishedDocuments/Policy%20Supporting%20Documents/Complaints%20and%20Compliments%20Procedure%2009032021.pdf" TargetMode="External"/><Relationship Id="rId1" Type="http://schemas.openxmlformats.org/officeDocument/2006/relationships/hyperlink" Target="https://www.belfastmet.ac.uk/siteFiles/resources/docs/public-documents/EqualitySchemeApril2012.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7317538B9E492EA21EF51915EAD975"/>
        <w:category>
          <w:name w:val="General"/>
          <w:gallery w:val="placeholder"/>
        </w:category>
        <w:types>
          <w:type w:val="bbPlcHdr"/>
        </w:types>
        <w:behaviors>
          <w:behavior w:val="content"/>
        </w:behaviors>
        <w:guid w:val="{9A9EF6A5-8CD2-42DB-89D7-1346B9B0F562}"/>
      </w:docPartPr>
      <w:docPartBody>
        <w:p w:rsidR="00B45086" w:rsidRDefault="003B4481" w:rsidP="003B4481">
          <w:pPr>
            <w:pStyle w:val="A77317538B9E492EA21EF51915EAD975"/>
          </w:pPr>
          <w:r w:rsidRPr="00787A14">
            <w:rPr>
              <w:rStyle w:val="PlaceholderText"/>
            </w:rPr>
            <w:t>[Title]</w:t>
          </w:r>
        </w:p>
      </w:docPartBody>
    </w:docPart>
    <w:docPart>
      <w:docPartPr>
        <w:name w:val="7023D8092B364D5B86C361014A87B7AC"/>
        <w:category>
          <w:name w:val="General"/>
          <w:gallery w:val="placeholder"/>
        </w:category>
        <w:types>
          <w:type w:val="bbPlcHdr"/>
        </w:types>
        <w:behaviors>
          <w:behavior w:val="content"/>
        </w:behaviors>
        <w:guid w:val="{08B439F3-97B5-458A-A656-98B28C95C5D2}"/>
      </w:docPartPr>
      <w:docPartBody>
        <w:p w:rsidR="00244441" w:rsidRDefault="00CC19F7" w:rsidP="00CC19F7">
          <w:pPr>
            <w:pStyle w:val="7023D8092B364D5B86C361014A87B7AC"/>
          </w:pPr>
          <w:r w:rsidRPr="00B87C23">
            <w:rPr>
              <w:rStyle w:val="PlaceholderText"/>
            </w:rPr>
            <w:t>[Policy Type]</w:t>
          </w:r>
        </w:p>
      </w:docPartBody>
    </w:docPart>
    <w:docPart>
      <w:docPartPr>
        <w:name w:val="40E3807F88564FBC9D01FE2668C708DF"/>
        <w:category>
          <w:name w:val="General"/>
          <w:gallery w:val="placeholder"/>
        </w:category>
        <w:types>
          <w:type w:val="bbPlcHdr"/>
        </w:types>
        <w:behaviors>
          <w:behavior w:val="content"/>
        </w:behaviors>
        <w:guid w:val="{C2212FC1-AE19-411E-8AC9-52213A5F7443}"/>
      </w:docPartPr>
      <w:docPartBody>
        <w:p w:rsidR="00244441" w:rsidRDefault="00CC19F7" w:rsidP="00CC19F7">
          <w:pPr>
            <w:pStyle w:val="40E3807F88564FBC9D01FE2668C708DF"/>
          </w:pPr>
          <w:r w:rsidRPr="00267D8A">
            <w:rPr>
              <w:rStyle w:val="PlaceholderText"/>
            </w:rPr>
            <w:t>[Published Version Number]</w:t>
          </w:r>
        </w:p>
      </w:docPartBody>
    </w:docPart>
    <w:docPart>
      <w:docPartPr>
        <w:name w:val="D9D5D16BB695499B91681087A1E8D10C"/>
        <w:category>
          <w:name w:val="General"/>
          <w:gallery w:val="placeholder"/>
        </w:category>
        <w:types>
          <w:type w:val="bbPlcHdr"/>
        </w:types>
        <w:behaviors>
          <w:behavior w:val="content"/>
        </w:behaviors>
        <w:guid w:val="{DC55137A-1E10-4245-ACE9-7D00E307013F}"/>
      </w:docPartPr>
      <w:docPartBody>
        <w:p w:rsidR="00244441" w:rsidRDefault="00CC19F7" w:rsidP="00CC19F7">
          <w:pPr>
            <w:pStyle w:val="D9D5D16BB695499B91681087A1E8D10C"/>
          </w:pPr>
          <w:r w:rsidRPr="003D2A74">
            <w:rPr>
              <w:rStyle w:val="PlaceholderText"/>
            </w:rPr>
            <w:t>[Policy Scope]</w:t>
          </w:r>
        </w:p>
      </w:docPartBody>
    </w:docPart>
    <w:docPart>
      <w:docPartPr>
        <w:name w:val="1169A734533E4C1D8A320D50065AF913"/>
        <w:category>
          <w:name w:val="General"/>
          <w:gallery w:val="placeholder"/>
        </w:category>
        <w:types>
          <w:type w:val="bbPlcHdr"/>
        </w:types>
        <w:behaviors>
          <w:behavior w:val="content"/>
        </w:behaviors>
        <w:guid w:val="{40E1383F-103C-4D81-9B50-DABD0CF8C1B3}"/>
      </w:docPartPr>
      <w:docPartBody>
        <w:p w:rsidR="00244441" w:rsidRDefault="00CC19F7" w:rsidP="00CC19F7">
          <w:pPr>
            <w:pStyle w:val="1169A734533E4C1D8A320D50065AF913"/>
          </w:pPr>
          <w:r w:rsidRPr="003D2A74">
            <w:rPr>
              <w:rStyle w:val="PlaceholderText"/>
            </w:rPr>
            <w:t>[Document Owner]</w:t>
          </w:r>
        </w:p>
      </w:docPartBody>
    </w:docPart>
    <w:docPart>
      <w:docPartPr>
        <w:name w:val="35530987F90E40D697ABB9D12D394169"/>
        <w:category>
          <w:name w:val="General"/>
          <w:gallery w:val="placeholder"/>
        </w:category>
        <w:types>
          <w:type w:val="bbPlcHdr"/>
        </w:types>
        <w:behaviors>
          <w:behavior w:val="content"/>
        </w:behaviors>
        <w:guid w:val="{D0DD1301-1A75-4370-B619-6F523A979321}"/>
      </w:docPartPr>
      <w:docPartBody>
        <w:p w:rsidR="00244441" w:rsidRDefault="00CC19F7" w:rsidP="00CC19F7">
          <w:pPr>
            <w:pStyle w:val="35530987F90E40D697ABB9D12D394169"/>
          </w:pPr>
          <w:r w:rsidRPr="003D2A74">
            <w:rPr>
              <w:rStyle w:val="PlaceholderText"/>
            </w:rPr>
            <w:t>[Date Approved]</w:t>
          </w:r>
        </w:p>
      </w:docPartBody>
    </w:docPart>
    <w:docPart>
      <w:docPartPr>
        <w:name w:val="0CAB399A733F4D9B9D51079844BBA321"/>
        <w:category>
          <w:name w:val="General"/>
          <w:gallery w:val="placeholder"/>
        </w:category>
        <w:types>
          <w:type w:val="bbPlcHdr"/>
        </w:types>
        <w:behaviors>
          <w:behavior w:val="content"/>
        </w:behaviors>
        <w:guid w:val="{3D50C179-9087-440C-B1F2-70513AEA224E}"/>
      </w:docPartPr>
      <w:docPartBody>
        <w:p w:rsidR="00244441" w:rsidRDefault="00CC19F7" w:rsidP="00CC19F7">
          <w:pPr>
            <w:pStyle w:val="0CAB399A733F4D9B9D51079844BBA321"/>
          </w:pPr>
          <w:r w:rsidRPr="006D6E71">
            <w:rPr>
              <w:rStyle w:val="PlaceholderText"/>
            </w:rPr>
            <w:t>[Document Approver]</w:t>
          </w:r>
        </w:p>
      </w:docPartBody>
    </w:docPart>
    <w:docPart>
      <w:docPartPr>
        <w:name w:val="A352264795004B8BAD82DFCE9FDFE987"/>
        <w:category>
          <w:name w:val="General"/>
          <w:gallery w:val="placeholder"/>
        </w:category>
        <w:types>
          <w:type w:val="bbPlcHdr"/>
        </w:types>
        <w:behaviors>
          <w:behavior w:val="content"/>
        </w:behaviors>
        <w:guid w:val="{908BB5F5-0585-4AE6-BC27-B2C33B2BA5E4}"/>
      </w:docPartPr>
      <w:docPartBody>
        <w:p w:rsidR="00244441" w:rsidRDefault="00CC19F7" w:rsidP="00CC19F7">
          <w:pPr>
            <w:pStyle w:val="A352264795004B8BAD82DFCE9FDFE987"/>
          </w:pPr>
          <w:r w:rsidRPr="006D6E71">
            <w:rPr>
              <w:rStyle w:val="PlaceholderText"/>
            </w:rPr>
            <w:t>[Disposition Status]</w:t>
          </w:r>
        </w:p>
      </w:docPartBody>
    </w:docPart>
    <w:docPart>
      <w:docPartPr>
        <w:name w:val="99867BC7CFCE45C3AD4CF083FD20B236"/>
        <w:category>
          <w:name w:val="General"/>
          <w:gallery w:val="placeholder"/>
        </w:category>
        <w:types>
          <w:type w:val="bbPlcHdr"/>
        </w:types>
        <w:behaviors>
          <w:behavior w:val="content"/>
        </w:behaviors>
        <w:guid w:val="{0F9A3926-4DC0-44D6-9780-E49761B37693}"/>
      </w:docPartPr>
      <w:docPartBody>
        <w:p w:rsidR="00244441" w:rsidRDefault="00CC19F7" w:rsidP="00CC19F7">
          <w:pPr>
            <w:pStyle w:val="99867BC7CFCE45C3AD4CF083FD20B236"/>
          </w:pPr>
          <w:r w:rsidRPr="003D2A74">
            <w:rPr>
              <w:rStyle w:val="PlaceholderText"/>
            </w:rPr>
            <w:t>[Published Date]</w:t>
          </w:r>
        </w:p>
      </w:docPartBody>
    </w:docPart>
    <w:docPart>
      <w:docPartPr>
        <w:name w:val="CD262D84EE6C4FE78A9D89413ABB2FC1"/>
        <w:category>
          <w:name w:val="General"/>
          <w:gallery w:val="placeholder"/>
        </w:category>
        <w:types>
          <w:type w:val="bbPlcHdr"/>
        </w:types>
        <w:behaviors>
          <w:behavior w:val="content"/>
        </w:behaviors>
        <w:guid w:val="{F9DA2EFA-CA25-4394-ABDC-5D71C5116D43}"/>
      </w:docPartPr>
      <w:docPartBody>
        <w:p w:rsidR="00244441" w:rsidRDefault="00CC19F7" w:rsidP="00CC19F7">
          <w:pPr>
            <w:pStyle w:val="CD262D84EE6C4FE78A9D89413ABB2FC1"/>
          </w:pPr>
          <w:r w:rsidRPr="003D2A74">
            <w:rPr>
              <w:rStyle w:val="PlaceholderText"/>
            </w:rPr>
            <w:t>[Equality Screening Date]</w:t>
          </w:r>
        </w:p>
      </w:docPartBody>
    </w:docPart>
    <w:docPart>
      <w:docPartPr>
        <w:name w:val="89B3A0E3F0D3429FAEBC57AD45D18145"/>
        <w:category>
          <w:name w:val="General"/>
          <w:gallery w:val="placeholder"/>
        </w:category>
        <w:types>
          <w:type w:val="bbPlcHdr"/>
        </w:types>
        <w:behaviors>
          <w:behavior w:val="content"/>
        </w:behaviors>
        <w:guid w:val="{18BD2F9A-D8E1-4D53-BAAC-A84C295114AE}"/>
      </w:docPartPr>
      <w:docPartBody>
        <w:p w:rsidR="00244441" w:rsidRDefault="00CC19F7" w:rsidP="00CC19F7">
          <w:pPr>
            <w:pStyle w:val="89B3A0E3F0D3429FAEBC57AD45D18145"/>
          </w:pPr>
          <w:r w:rsidRPr="003D2A74">
            <w:rPr>
              <w:rStyle w:val="PlaceholderText"/>
            </w:rPr>
            <w:t>[Next Review Date]</w:t>
          </w:r>
        </w:p>
      </w:docPartBody>
    </w:docPart>
    <w:docPart>
      <w:docPartPr>
        <w:name w:val="C950871ACEA8447A81EE50E00C6AEE91"/>
        <w:category>
          <w:name w:val="General"/>
          <w:gallery w:val="placeholder"/>
        </w:category>
        <w:types>
          <w:type w:val="bbPlcHdr"/>
        </w:types>
        <w:behaviors>
          <w:behavior w:val="content"/>
        </w:behaviors>
        <w:guid w:val="{DC23766F-F39B-4074-9E94-6A0104BEF52A}"/>
      </w:docPartPr>
      <w:docPartBody>
        <w:p w:rsidR="00C57C6E" w:rsidRDefault="00244441" w:rsidP="00244441">
          <w:pPr>
            <w:pStyle w:val="C950871ACEA8447A81EE50E00C6AEE91"/>
          </w:pPr>
          <w:r w:rsidRPr="006D6E71">
            <w:rPr>
              <w:rStyle w:val="PlaceholderText"/>
            </w:rPr>
            <w:t>[Equality Screening Date]</w:t>
          </w:r>
        </w:p>
      </w:docPartBody>
    </w:docPart>
    <w:docPart>
      <w:docPartPr>
        <w:name w:val="CC11F206C68B4FBF8B8B8FD385C2EFEF"/>
        <w:category>
          <w:name w:val="General"/>
          <w:gallery w:val="placeholder"/>
        </w:category>
        <w:types>
          <w:type w:val="bbPlcHdr"/>
        </w:types>
        <w:behaviors>
          <w:behavior w:val="content"/>
        </w:behaviors>
        <w:guid w:val="{4F4CC698-3B89-411D-B6DA-8CAEEB14D365}"/>
      </w:docPartPr>
      <w:docPartBody>
        <w:p w:rsidR="00C57C6E" w:rsidRDefault="00244441" w:rsidP="00244441">
          <w:pPr>
            <w:pStyle w:val="CC11F206C68B4FBF8B8B8FD385C2EFEF"/>
          </w:pPr>
          <w:r w:rsidRPr="006D6E71">
            <w:rPr>
              <w:rStyle w:val="PlaceholderText"/>
            </w:rPr>
            <w:t>[Equality Screening Outcome]</w:t>
          </w:r>
        </w:p>
      </w:docPartBody>
    </w:docPart>
    <w:docPart>
      <w:docPartPr>
        <w:name w:val="54DE5F35B5E042BBBC7E7791278AFDD7"/>
        <w:category>
          <w:name w:val="General"/>
          <w:gallery w:val="placeholder"/>
        </w:category>
        <w:types>
          <w:type w:val="bbPlcHdr"/>
        </w:types>
        <w:behaviors>
          <w:behavior w:val="content"/>
        </w:behaviors>
        <w:guid w:val="{7AB5A157-0482-4B1F-8566-A32468C8F568}"/>
      </w:docPartPr>
      <w:docPartBody>
        <w:p w:rsidR="00C57C6E" w:rsidRDefault="00244441" w:rsidP="00244441">
          <w:pPr>
            <w:pStyle w:val="54DE5F35B5E042BBBC7E7791278AFDD7"/>
          </w:pPr>
          <w:r w:rsidRPr="006D6E71">
            <w:rPr>
              <w:rStyle w:val="PlaceholderText"/>
            </w:rPr>
            <w:t>[Screening Type]</w:t>
          </w:r>
        </w:p>
      </w:docPartBody>
    </w:docPart>
    <w:docPart>
      <w:docPartPr>
        <w:name w:val="321A47317E7A43CBA54BFF88A4B8B954"/>
        <w:category>
          <w:name w:val="General"/>
          <w:gallery w:val="placeholder"/>
        </w:category>
        <w:types>
          <w:type w:val="bbPlcHdr"/>
        </w:types>
        <w:behaviors>
          <w:behavior w:val="content"/>
        </w:behaviors>
        <w:guid w:val="{DB07213A-0C8B-4E22-ACA9-14507EBBA844}"/>
      </w:docPartPr>
      <w:docPartBody>
        <w:p w:rsidR="00C57C6E" w:rsidRDefault="00244441" w:rsidP="00244441">
          <w:pPr>
            <w:pStyle w:val="321A47317E7A43CBA54BFF88A4B8B954"/>
          </w:pPr>
          <w:r w:rsidRPr="006D6E71">
            <w:rPr>
              <w:rStyle w:val="PlaceholderText"/>
            </w:rPr>
            <w:t>[Consultation Date]</w:t>
          </w:r>
        </w:p>
      </w:docPartBody>
    </w:docPart>
    <w:docPart>
      <w:docPartPr>
        <w:name w:val="C8FFF3F6774E486594EE898195E5534B"/>
        <w:category>
          <w:name w:val="General"/>
          <w:gallery w:val="placeholder"/>
        </w:category>
        <w:types>
          <w:type w:val="bbPlcHdr"/>
        </w:types>
        <w:behaviors>
          <w:behavior w:val="content"/>
        </w:behaviors>
        <w:guid w:val="{89C4EDEB-4C2F-4BD6-890D-E1734A0DA4CD}"/>
      </w:docPartPr>
      <w:docPartBody>
        <w:p w:rsidR="00C57C6E" w:rsidRDefault="00244441" w:rsidP="00244441">
          <w:pPr>
            <w:pStyle w:val="C8FFF3F6774E486594EE898195E5534B"/>
          </w:pPr>
          <w:r w:rsidRPr="00460993">
            <w:rPr>
              <w:rStyle w:val="PlaceholderText"/>
            </w:rPr>
            <w:t>[Equality Impact Assessment]</w:t>
          </w:r>
        </w:p>
      </w:docPartBody>
    </w:docPart>
    <w:docPart>
      <w:docPartPr>
        <w:name w:val="FEEC477342384D09939665C61C477FC1"/>
        <w:category>
          <w:name w:val="General"/>
          <w:gallery w:val="placeholder"/>
        </w:category>
        <w:types>
          <w:type w:val="bbPlcHdr"/>
        </w:types>
        <w:behaviors>
          <w:behavior w:val="content"/>
        </w:behaviors>
        <w:guid w:val="{3E572140-AF2B-4B07-A4A1-F6948B4FC0FA}"/>
      </w:docPartPr>
      <w:docPartBody>
        <w:p w:rsidR="00C57C6E" w:rsidRDefault="00244441" w:rsidP="00244441">
          <w:pPr>
            <w:pStyle w:val="FEEC477342384D09939665C61C477FC1"/>
          </w:pPr>
          <w:r w:rsidRPr="006D6E71">
            <w:rPr>
              <w:rStyle w:val="PlaceholderText"/>
            </w:rPr>
            <w:t>[Equality Impact Assessment]</w:t>
          </w:r>
        </w:p>
      </w:docPartBody>
    </w:docPart>
    <w:docPart>
      <w:docPartPr>
        <w:name w:val="D437E3549AB54DB7B7C0C992101434E5"/>
        <w:category>
          <w:name w:val="General"/>
          <w:gallery w:val="placeholder"/>
        </w:category>
        <w:types>
          <w:type w:val="bbPlcHdr"/>
        </w:types>
        <w:behaviors>
          <w:behavior w:val="content"/>
        </w:behaviors>
        <w:guid w:val="{D8533F3F-FE4D-4678-9D39-ABE43762CFC4}"/>
      </w:docPartPr>
      <w:docPartBody>
        <w:p w:rsidR="00C57C6E" w:rsidRDefault="00244441" w:rsidP="00244441">
          <w:pPr>
            <w:pStyle w:val="D437E3549AB54DB7B7C0C992101434E5"/>
          </w:pPr>
          <w:r w:rsidRPr="006D6E71">
            <w:rPr>
              <w:rStyle w:val="PlaceholderText"/>
            </w:rPr>
            <w:t>[EQIA Key Outcomes]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75">
    <w:altName w:val="Impact"/>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481"/>
    <w:rsid w:val="00244441"/>
    <w:rsid w:val="002D52B4"/>
    <w:rsid w:val="003B4481"/>
    <w:rsid w:val="005C4167"/>
    <w:rsid w:val="005F7245"/>
    <w:rsid w:val="00665440"/>
    <w:rsid w:val="00796B48"/>
    <w:rsid w:val="00A27978"/>
    <w:rsid w:val="00B45086"/>
    <w:rsid w:val="00B579F2"/>
    <w:rsid w:val="00B9576B"/>
    <w:rsid w:val="00C57C6E"/>
    <w:rsid w:val="00CC1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4441"/>
    <w:rPr>
      <w:color w:val="808080"/>
    </w:rPr>
  </w:style>
  <w:style w:type="paragraph" w:customStyle="1" w:styleId="A77317538B9E492EA21EF51915EAD975">
    <w:name w:val="A77317538B9E492EA21EF51915EAD975"/>
    <w:rsid w:val="003B4481"/>
  </w:style>
  <w:style w:type="paragraph" w:customStyle="1" w:styleId="C950871ACEA8447A81EE50E00C6AEE91">
    <w:name w:val="C950871ACEA8447A81EE50E00C6AEE91"/>
    <w:rsid w:val="00244441"/>
  </w:style>
  <w:style w:type="paragraph" w:customStyle="1" w:styleId="CC11F206C68B4FBF8B8B8FD385C2EFEF">
    <w:name w:val="CC11F206C68B4FBF8B8B8FD385C2EFEF"/>
    <w:rsid w:val="00244441"/>
  </w:style>
  <w:style w:type="paragraph" w:customStyle="1" w:styleId="54DE5F35B5E042BBBC7E7791278AFDD7">
    <w:name w:val="54DE5F35B5E042BBBC7E7791278AFDD7"/>
    <w:rsid w:val="00244441"/>
  </w:style>
  <w:style w:type="paragraph" w:customStyle="1" w:styleId="321A47317E7A43CBA54BFF88A4B8B954">
    <w:name w:val="321A47317E7A43CBA54BFF88A4B8B954"/>
    <w:rsid w:val="00244441"/>
  </w:style>
  <w:style w:type="paragraph" w:customStyle="1" w:styleId="C8FFF3F6774E486594EE898195E5534B">
    <w:name w:val="C8FFF3F6774E486594EE898195E5534B"/>
    <w:rsid w:val="00244441"/>
  </w:style>
  <w:style w:type="paragraph" w:customStyle="1" w:styleId="FEEC477342384D09939665C61C477FC1">
    <w:name w:val="FEEC477342384D09939665C61C477FC1"/>
    <w:rsid w:val="00244441"/>
  </w:style>
  <w:style w:type="paragraph" w:customStyle="1" w:styleId="D437E3549AB54DB7B7C0C992101434E5">
    <w:name w:val="D437E3549AB54DB7B7C0C992101434E5"/>
    <w:rsid w:val="00244441"/>
  </w:style>
  <w:style w:type="paragraph" w:customStyle="1" w:styleId="7023D8092B364D5B86C361014A87B7AC">
    <w:name w:val="7023D8092B364D5B86C361014A87B7AC"/>
    <w:rsid w:val="00CC19F7"/>
  </w:style>
  <w:style w:type="paragraph" w:customStyle="1" w:styleId="40E3807F88564FBC9D01FE2668C708DF">
    <w:name w:val="40E3807F88564FBC9D01FE2668C708DF"/>
    <w:rsid w:val="00CC19F7"/>
  </w:style>
  <w:style w:type="paragraph" w:customStyle="1" w:styleId="D9D5D16BB695499B91681087A1E8D10C">
    <w:name w:val="D9D5D16BB695499B91681087A1E8D10C"/>
    <w:rsid w:val="00CC19F7"/>
  </w:style>
  <w:style w:type="paragraph" w:customStyle="1" w:styleId="1169A734533E4C1D8A320D50065AF913">
    <w:name w:val="1169A734533E4C1D8A320D50065AF913"/>
    <w:rsid w:val="00CC19F7"/>
  </w:style>
  <w:style w:type="paragraph" w:customStyle="1" w:styleId="35530987F90E40D697ABB9D12D394169">
    <w:name w:val="35530987F90E40D697ABB9D12D394169"/>
    <w:rsid w:val="00CC19F7"/>
  </w:style>
  <w:style w:type="paragraph" w:customStyle="1" w:styleId="0CAB399A733F4D9B9D51079844BBA321">
    <w:name w:val="0CAB399A733F4D9B9D51079844BBA321"/>
    <w:rsid w:val="00CC19F7"/>
  </w:style>
  <w:style w:type="paragraph" w:customStyle="1" w:styleId="A352264795004B8BAD82DFCE9FDFE987">
    <w:name w:val="A352264795004B8BAD82DFCE9FDFE987"/>
    <w:rsid w:val="00CC19F7"/>
  </w:style>
  <w:style w:type="paragraph" w:customStyle="1" w:styleId="99867BC7CFCE45C3AD4CF083FD20B236">
    <w:name w:val="99867BC7CFCE45C3AD4CF083FD20B236"/>
    <w:rsid w:val="00CC19F7"/>
  </w:style>
  <w:style w:type="paragraph" w:customStyle="1" w:styleId="CD262D84EE6C4FE78A9D89413ABB2FC1">
    <w:name w:val="CD262D84EE6C4FE78A9D89413ABB2FC1"/>
    <w:rsid w:val="00CC19F7"/>
  </w:style>
  <w:style w:type="paragraph" w:customStyle="1" w:styleId="89B3A0E3F0D3429FAEBC57AD45D18145">
    <w:name w:val="89B3A0E3F0D3429FAEBC57AD45D18145"/>
    <w:rsid w:val="00CC19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E34C23DB6AC3D4AAFF62DC553EF7BF7" ma:contentTypeVersion="16" ma:contentTypeDescription="Create a new document." ma:contentTypeScope="" ma:versionID="ccb5bb7434cf93657161e040d9113d8f">
  <xsd:schema xmlns:xsd="http://www.w3.org/2001/XMLSchema" xmlns:xs="http://www.w3.org/2001/XMLSchema" xmlns:p="http://schemas.microsoft.com/office/2006/metadata/properties" xmlns:ns2="49587929-4425-4d60-91cc-c6581ebcf9b1" xmlns:ns3="e4fdfb88-4f64-451b-ad1f-ec16e97ee3d6" targetNamespace="http://schemas.microsoft.com/office/2006/metadata/properties" ma:root="true" ma:fieldsID="af889640feede69430e0f55786f6044e" ns2:_="" ns3:_="">
    <xsd:import namespace="49587929-4425-4d60-91cc-c6581ebcf9b1"/>
    <xsd:import namespace="e4fdfb88-4f64-451b-ad1f-ec16e97ee3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87929-4425-4d60-91cc-c6581ebcf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7bf049-79e0-4458-bfc8-87e433a75c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fdfb88-4f64-451b-ad1f-ec16e97ee3d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dfcd1a5-fa02-4d0d-bd89-7c6434483b21}" ma:internalName="TaxCatchAll" ma:showField="CatchAllData" ma:web="e4fdfb88-4f64-451b-ad1f-ec16e97ee3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4fdfb88-4f64-451b-ad1f-ec16e97ee3d6">
      <Value>49</Value>
      <Value>14</Value>
      <Value>47</Value>
      <Value>79</Value>
      <Value>10</Value>
      <Value>8</Value>
      <Value>56</Value>
      <Value>4</Value>
      <Value>52</Value>
      <Value>35</Value>
    </TaxCatchAll>
    <lcf76f155ced4ddcb4097134ff3c332f xmlns="49587929-4425-4d60-91cc-c6581ebcf9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ACE1CB-8F34-47E1-967B-9EBC72B1854F}">
  <ds:schemaRefs>
    <ds:schemaRef ds:uri="http://schemas.microsoft.com/sharepoint/events"/>
  </ds:schemaRefs>
</ds:datastoreItem>
</file>

<file path=customXml/itemProps2.xml><?xml version="1.0" encoding="utf-8"?>
<ds:datastoreItem xmlns:ds="http://schemas.openxmlformats.org/officeDocument/2006/customXml" ds:itemID="{E58E5C32-E415-43F5-A041-397956C44F67}"/>
</file>

<file path=customXml/itemProps3.xml><?xml version="1.0" encoding="utf-8"?>
<ds:datastoreItem xmlns:ds="http://schemas.openxmlformats.org/officeDocument/2006/customXml" ds:itemID="{76E500FB-DF3D-4DD4-BF56-5F7BBBA7E467}">
  <ds:schemaRefs>
    <ds:schemaRef ds:uri="http://schemas.openxmlformats.org/officeDocument/2006/bibliography"/>
  </ds:schemaRefs>
</ds:datastoreItem>
</file>

<file path=customXml/itemProps4.xml><?xml version="1.0" encoding="utf-8"?>
<ds:datastoreItem xmlns:ds="http://schemas.openxmlformats.org/officeDocument/2006/customXml" ds:itemID="{BC55D8B6-3903-4BAC-9E72-E68C9B54B770}">
  <ds:schemaRefs>
    <ds:schemaRef ds:uri="http://schemas.microsoft.com/sharepoint/v3/contenttype/forms"/>
  </ds:schemaRefs>
</ds:datastoreItem>
</file>

<file path=customXml/itemProps5.xml><?xml version="1.0" encoding="utf-8"?>
<ds:datastoreItem xmlns:ds="http://schemas.openxmlformats.org/officeDocument/2006/customXml" ds:itemID="{8CF33459-0364-4E3E-AB25-99E2C01961AE}">
  <ds:schemaRefs>
    <ds:schemaRef ds:uri="http://schemas.microsoft.com/office/2006/metadata/properties"/>
    <ds:schemaRef ds:uri="http://schemas.microsoft.com/office/infopath/2007/PartnerControls"/>
    <ds:schemaRef ds:uri="35d84279-eff3-46e7-b664-7eecebc31b3d"/>
    <ds:schemaRef ds:uri="cb7479b2-e6fc-46b7-a835-b12fdcb81e8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3543</Words>
  <Characters>20201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Complaints and Compliments Policy</vt:lpstr>
    </vt:vector>
  </TitlesOfParts>
  <Company>SERC</Company>
  <LinksUpToDate>false</LinksUpToDate>
  <CharactersWithSpaces>23697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and Compliments Policy</dc:title>
  <dc:subject/>
  <dc:creator>Sian Harvey</dc:creator>
  <cp:keywords/>
  <dc:description/>
  <cp:lastModifiedBy>Mary Coffey (MCoffey)</cp:lastModifiedBy>
  <cp:revision>2</cp:revision>
  <cp:lastPrinted>2019-08-14T12:30:00Z</cp:lastPrinted>
  <dcterms:created xsi:type="dcterms:W3CDTF">2023-06-26T09:38:00Z</dcterms:created>
  <dcterms:modified xsi:type="dcterms:W3CDTF">2023-06-26T09:38:00Z</dcterms:modified>
  <cp:contentStatus>Not Started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0x010100FE34C23DB6AC3D4AAFF62DC553EF7BF7</vt:lpwstr>
  </property>
  <property fmtid="{D5CDD505-2E9C-101B-9397-08002B2CF9AE}" pid="3" name="_dlc_DocIdItemGuid">
    <vt:lpwstr>2bdba348-70a5-4631-812e-293936e303d8</vt:lpwstr>
  </property>
  <property fmtid="{D5CDD505-2E9C-101B-9397-08002B2CF9AE}" pid="4" name="MDCScreeningType">
    <vt:lpwstr>14;#Sector|978b417c-e343-4e2c-8a32-0993e0a35d15</vt:lpwstr>
  </property>
  <property fmtid="{D5CDD505-2E9C-101B-9397-08002B2CF9AE}" pid="5" name="MDCPolicyType">
    <vt:lpwstr>47;#SECTOR|18b80d41-fae0-4d40-a95a-50705be25b7c</vt:lpwstr>
  </property>
  <property fmtid="{D5CDD505-2E9C-101B-9397-08002B2CF9AE}" pid="6" name="MDCRelevancy">
    <vt:lpwstr>4;#Group-wide|fba64628-a205-4ce2-8494-3def26e60c52</vt:lpwstr>
  </property>
  <property fmtid="{D5CDD505-2E9C-101B-9397-08002B2CF9AE}" pid="7" name="MercuryCategory">
    <vt:lpwstr>10;#Policy|f458b4f4-a58f-44d5-9026-1e9b7951ec5e;#35;#Staff|04db7713-2545-4a25-a4c3-fc03bf9783e9</vt:lpwstr>
  </property>
  <property fmtid="{D5CDD505-2E9C-101B-9397-08002B2CF9AE}" pid="8" name="MDCPolicyScope">
    <vt:lpwstr>56;#All Staff and Students|cacc2549-7e95-4c84-95c1-cab2fcfd5bd9</vt:lpwstr>
  </property>
  <property fmtid="{D5CDD505-2E9C-101B-9397-08002B2CF9AE}" pid="9" name="MDCDocumentApprover">
    <vt:lpwstr>8;#Strategic Leadership Team|7c06cfef-cd06-486f-8b0c-bf39a9d9a379</vt:lpwstr>
  </property>
  <property fmtid="{D5CDD505-2E9C-101B-9397-08002B2CF9AE}" pid="10" name="Equality Screening Outcome">
    <vt:lpwstr>49;#Screened Out|607ed750-3e07-401a-be42-4943dba6f688</vt:lpwstr>
  </property>
  <property fmtid="{D5CDD505-2E9C-101B-9397-08002B2CF9AE}" pid="11" name="MDCDocumentOwner">
    <vt:lpwstr>79;#Head of Corporate Development|ea43a666-cbb1-41cf-a54e-489e56431ce7</vt:lpwstr>
  </property>
  <property fmtid="{D5CDD505-2E9C-101B-9397-08002B2CF9AE}" pid="12" name="MDCDepartment">
    <vt:lpwstr>52;#Corporate Development|b8708831-ec7b-4421-a3e6-066d067cc39f</vt:lpwstr>
  </property>
</Properties>
</file>